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80" w:rsidRPr="00F43E83" w:rsidRDefault="00A4321C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C5580" w:rsidRPr="00F43E83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           </w:t>
      </w:r>
      <w:r w:rsidR="004A78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5580" w:rsidRPr="00F43E83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3C5580" w:rsidRPr="00F43E83" w:rsidRDefault="00FA116F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Правительства </w:t>
      </w:r>
      <w:proofErr w:type="gramStart"/>
      <w:r w:rsidR="003C5580" w:rsidRPr="00F43E83">
        <w:rPr>
          <w:rFonts w:ascii="Times New Roman" w:hAnsi="Times New Roman" w:cs="Times New Roman"/>
          <w:b/>
          <w:sz w:val="24"/>
          <w:szCs w:val="24"/>
        </w:rPr>
        <w:t>Ивановской</w:t>
      </w:r>
      <w:proofErr w:type="gramEnd"/>
      <w:r w:rsidR="004A78D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C558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4321C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</w:p>
    <w:p w:rsidR="003C5580" w:rsidRPr="00F43E83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E83">
        <w:rPr>
          <w:rFonts w:ascii="Times New Roman" w:hAnsi="Times New Roman" w:cs="Times New Roman"/>
          <w:b/>
          <w:sz w:val="24"/>
          <w:szCs w:val="24"/>
        </w:rPr>
        <w:t xml:space="preserve">области - директор Департамента      </w:t>
      </w:r>
      <w:r w:rsidR="004A78D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43E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78D1">
        <w:rPr>
          <w:rFonts w:ascii="Times New Roman" w:hAnsi="Times New Roman" w:cs="Times New Roman"/>
          <w:b/>
          <w:sz w:val="24"/>
          <w:szCs w:val="24"/>
        </w:rPr>
        <w:t>округа Шуя</w:t>
      </w:r>
    </w:p>
    <w:p w:rsidR="003C5580" w:rsidRPr="00F43E83" w:rsidRDefault="00450DA2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</w:t>
      </w:r>
      <w:r w:rsidR="003C5580" w:rsidRPr="00F43E8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3C5580" w:rsidRPr="00F43E83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E83">
        <w:rPr>
          <w:rFonts w:ascii="Times New Roman" w:hAnsi="Times New Roman" w:cs="Times New Roman"/>
          <w:b/>
          <w:sz w:val="24"/>
          <w:szCs w:val="24"/>
        </w:rPr>
        <w:t>__________________Н.В. Тро</w:t>
      </w:r>
      <w:r>
        <w:rPr>
          <w:rFonts w:ascii="Times New Roman" w:hAnsi="Times New Roman" w:cs="Times New Roman"/>
          <w:b/>
          <w:sz w:val="24"/>
          <w:szCs w:val="24"/>
        </w:rPr>
        <w:t>фимова                         __________________Н.В. Корягина</w:t>
      </w:r>
    </w:p>
    <w:p w:rsidR="003C5580" w:rsidRPr="00F43E83" w:rsidRDefault="00450DA2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«____»_______________  2025</w:t>
      </w:r>
      <w:r w:rsidR="003C5580" w:rsidRPr="00F43E83">
        <w:rPr>
          <w:rFonts w:ascii="Times New Roman" w:hAnsi="Times New Roman" w:cs="Times New Roman"/>
          <w:b/>
          <w:sz w:val="24"/>
          <w:szCs w:val="24"/>
        </w:rPr>
        <w:t xml:space="preserve"> год                         </w:t>
      </w:r>
      <w:r w:rsidR="003C5580">
        <w:rPr>
          <w:rFonts w:ascii="Times New Roman" w:hAnsi="Times New Roman" w:cs="Times New Roman"/>
          <w:b/>
          <w:sz w:val="24"/>
          <w:szCs w:val="24"/>
        </w:rPr>
        <w:t xml:space="preserve">      «___»________________</w:t>
      </w:r>
      <w:r>
        <w:rPr>
          <w:rFonts w:ascii="Times New Roman" w:hAnsi="Times New Roman" w:cs="Times New Roman"/>
          <w:b/>
          <w:sz w:val="24"/>
          <w:szCs w:val="24"/>
        </w:rPr>
        <w:t>_ 2025</w:t>
      </w:r>
      <w:r w:rsidR="003C5580" w:rsidRPr="00F43E8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C5580" w:rsidRPr="00F43E83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«СОГЛАСОВАНО»                                                    «СОГЛАСОВАНО»</w:t>
      </w: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Начальник отдела культуры                                     Директор муниципального</w:t>
      </w: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Администрации                                                            автономного учреждения</w:t>
      </w: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городского округа Шуя                                               дополнительного образования</w:t>
      </w: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«Детская школа искусств» г.о. Шуя</w:t>
      </w: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____________Е.В.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Починина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_______________Е.С.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Бакалейская</w:t>
      </w:r>
      <w:proofErr w:type="spellEnd"/>
    </w:p>
    <w:p w:rsidR="003C5580" w:rsidRDefault="00450DA2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«____»________________ 2025</w:t>
      </w:r>
      <w:r w:rsidR="003C558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год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«____»________________ 2025</w:t>
      </w:r>
      <w:r w:rsidR="003C558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:rsidR="003C5580" w:rsidRPr="00F43E83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35287" w:rsidRDefault="00635287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635287" w:rsidRDefault="00635287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635287" w:rsidRDefault="00635287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635287" w:rsidRDefault="00635287" w:rsidP="004157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ПОЛОЖЕНИЕ</w:t>
      </w:r>
    </w:p>
    <w:p w:rsidR="003C5580" w:rsidRPr="00635287" w:rsidRDefault="00185B34" w:rsidP="004157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63528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Всероссийского</w:t>
      </w:r>
      <w:r w:rsidR="003C5580" w:rsidRPr="0063528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конкурса юных</w:t>
      </w:r>
    </w:p>
    <w:p w:rsidR="003C5580" w:rsidRPr="00635287" w:rsidRDefault="003C5580" w:rsidP="004157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63528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исполнителей на классической гитаре</w:t>
      </w:r>
    </w:p>
    <w:p w:rsidR="003C5580" w:rsidRPr="00635287" w:rsidRDefault="00C46AE0" w:rsidP="004157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63528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«ГРИНГИТ</w:t>
      </w:r>
      <w:r w:rsidR="003C5580" w:rsidRPr="00635287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»</w:t>
      </w:r>
    </w:p>
    <w:p w:rsidR="00C514D6" w:rsidRPr="007749AF" w:rsidRDefault="00C514D6" w:rsidP="008A5147">
      <w:pPr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E80839" w:rsidRPr="00135FA7" w:rsidRDefault="003C5580" w:rsidP="0041571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E8083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Общие положения</w:t>
      </w:r>
    </w:p>
    <w:p w:rsidR="003C5580" w:rsidRPr="007749AF" w:rsidRDefault="00185B34" w:rsidP="008A514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1.1.Учредителями </w:t>
      </w:r>
      <w:r w:rsidRPr="00185B3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Всероссийского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конкурса юных исполнителей на классической гитаре (далее - Конкурс) являются:</w:t>
      </w:r>
    </w:p>
    <w:p w:rsidR="003C5580" w:rsidRPr="007749AF" w:rsidRDefault="006F4C8C" w:rsidP="008A5147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Департамент культуры 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>и туризма  Ивановской области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;</w:t>
      </w:r>
    </w:p>
    <w:p w:rsidR="003C5580" w:rsidRPr="007749AF" w:rsidRDefault="003C5580" w:rsidP="008A5147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- Администрация г.о. Шуя</w:t>
      </w:r>
      <w:r w:rsidR="006F4C8C">
        <w:rPr>
          <w:rFonts w:ascii="Times New Roman" w:hAnsi="Times New Roman"/>
          <w:color w:val="000000" w:themeColor="text1" w:themeShade="80"/>
          <w:sz w:val="24"/>
          <w:szCs w:val="24"/>
        </w:rPr>
        <w:t>;</w:t>
      </w:r>
    </w:p>
    <w:p w:rsidR="003C5580" w:rsidRPr="007749AF" w:rsidRDefault="003C5580" w:rsidP="008A5147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- Отдел культуры г.о. Шуя.</w:t>
      </w:r>
    </w:p>
    <w:p w:rsidR="003C5580" w:rsidRPr="007749AF" w:rsidRDefault="003C5580" w:rsidP="008A5147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1.2. Органи</w:t>
      </w:r>
      <w:r w:rsidR="00FC4DE3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затором конкурса 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явл</w:t>
      </w:r>
      <w:r w:rsidR="00A4321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яется муниципальное автономное 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учрежден</w:t>
      </w:r>
      <w:r w:rsidR="00A7622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ие дополнительного образования 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«</w:t>
      </w:r>
      <w:r w:rsidR="0051287D">
        <w:rPr>
          <w:rFonts w:ascii="Times New Roman" w:hAnsi="Times New Roman"/>
          <w:color w:val="000000" w:themeColor="text1" w:themeShade="80"/>
          <w:sz w:val="24"/>
          <w:szCs w:val="24"/>
        </w:rPr>
        <w:t>Детская школа искусств» г.о. Шуя;</w:t>
      </w:r>
    </w:p>
    <w:p w:rsidR="003C5580" w:rsidRDefault="00D021AD" w:rsidP="008A5147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1.3. С 2016 года 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мероприятие </w:t>
      </w:r>
      <w:r w:rsidR="00FC4DE3">
        <w:rPr>
          <w:rFonts w:ascii="Times New Roman" w:hAnsi="Times New Roman"/>
          <w:color w:val="000000" w:themeColor="text1" w:themeShade="80"/>
          <w:sz w:val="24"/>
          <w:szCs w:val="24"/>
        </w:rPr>
        <w:t>является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преемником Межрегионального фестиваля - конкурса исполнителей на классической гит</w:t>
      </w:r>
      <w:r w:rsidR="0051287D">
        <w:rPr>
          <w:rFonts w:ascii="Times New Roman" w:hAnsi="Times New Roman"/>
          <w:color w:val="000000" w:themeColor="text1" w:themeShade="80"/>
          <w:sz w:val="24"/>
          <w:szCs w:val="24"/>
        </w:rPr>
        <w:t>аре, проходящего</w:t>
      </w:r>
      <w:r w:rsidR="00650BAC">
        <w:rPr>
          <w:rFonts w:ascii="Times New Roman" w:hAnsi="Times New Roman"/>
          <w:color w:val="000000" w:themeColor="text1" w:themeShade="80"/>
          <w:sz w:val="24"/>
          <w:szCs w:val="24"/>
        </w:rPr>
        <w:t>в городе Иваново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. </w:t>
      </w:r>
    </w:p>
    <w:p w:rsidR="003C5580" w:rsidRDefault="003C5580" w:rsidP="008A5147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F2351" w:rsidRPr="007749AF" w:rsidRDefault="00FF2351" w:rsidP="008A5147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80839" w:rsidRPr="00FF2351" w:rsidRDefault="003C5580" w:rsidP="005C1B8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E8083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Цели и задачи конкурса</w:t>
      </w:r>
    </w:p>
    <w:p w:rsidR="003C5580" w:rsidRPr="007749AF" w:rsidRDefault="003C5580" w:rsidP="008A514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2.1.Цель конкурса:популяризация, сохранение и </w:t>
      </w:r>
      <w:r w:rsidRPr="007749AF">
        <w:rPr>
          <w:rFonts w:ascii="Times New Roman" w:hAnsi="Times New Roman"/>
          <w:color w:val="000000" w:themeColor="text1" w:themeShade="80"/>
          <w:spacing w:val="-8"/>
          <w:sz w:val="24"/>
          <w:szCs w:val="24"/>
        </w:rPr>
        <w:t xml:space="preserve">совершенствование профессиональных традиций исполнительской </w:t>
      </w:r>
      <w:r w:rsidR="00FC4DE3">
        <w:rPr>
          <w:rFonts w:ascii="Times New Roman" w:hAnsi="Times New Roman"/>
          <w:color w:val="000000" w:themeColor="text1" w:themeShade="80"/>
          <w:spacing w:val="-8"/>
          <w:sz w:val="24"/>
          <w:szCs w:val="24"/>
        </w:rPr>
        <w:t xml:space="preserve">гитарной </w:t>
      </w:r>
      <w:r w:rsidRPr="007749AF">
        <w:rPr>
          <w:rFonts w:ascii="Times New Roman" w:hAnsi="Times New Roman"/>
          <w:color w:val="000000" w:themeColor="text1" w:themeShade="80"/>
          <w:spacing w:val="-8"/>
          <w:sz w:val="24"/>
          <w:szCs w:val="24"/>
        </w:rPr>
        <w:t xml:space="preserve">школы 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через музыкальное творчество детей и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подростков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</w:p>
    <w:p w:rsidR="003C5580" w:rsidRPr="007749AF" w:rsidRDefault="003C5580" w:rsidP="008A514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2.2. Задачи конкурса:</w:t>
      </w:r>
    </w:p>
    <w:p w:rsidR="003C5580" w:rsidRPr="007749AF" w:rsidRDefault="003C5580" w:rsidP="008A5147">
      <w:pPr>
        <w:pStyle w:val="a3"/>
        <w:keepLines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- выявление и поддержка наиболее одаренных и профессионально подготовленных учащихся;</w:t>
      </w:r>
    </w:p>
    <w:p w:rsidR="003C5580" w:rsidRPr="007749AF" w:rsidRDefault="003C5580" w:rsidP="008A514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формирование и воспитание художественного вкуса;</w:t>
      </w:r>
    </w:p>
    <w:p w:rsidR="003C5580" w:rsidRPr="007749AF" w:rsidRDefault="003C5580" w:rsidP="008A5147">
      <w:pPr>
        <w:keepLines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-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пропаганда академического направления исполнения на гитаре;</w:t>
      </w:r>
    </w:p>
    <w:p w:rsidR="003C5580" w:rsidRPr="00FC4DE3" w:rsidRDefault="003C5580" w:rsidP="008A5147">
      <w:pPr>
        <w:keepLines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 w:themeColor="text1" w:themeShade="80"/>
          <w:spacing w:val="-9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сохранение традиций ансамблевого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музици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рования;     </w:t>
      </w:r>
    </w:p>
    <w:p w:rsidR="003C5580" w:rsidRPr="007749AF" w:rsidRDefault="003C5580" w:rsidP="008A5147">
      <w:pPr>
        <w:pStyle w:val="a3"/>
        <w:keepLines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-</w:t>
      </w:r>
      <w:r w:rsidRPr="007749AF">
        <w:rPr>
          <w:rFonts w:ascii="Times New Roman" w:hAnsi="Times New Roman"/>
          <w:color w:val="000000" w:themeColor="text1" w:themeShade="80"/>
          <w:spacing w:val="-1"/>
          <w:sz w:val="24"/>
          <w:szCs w:val="24"/>
        </w:rPr>
        <w:t xml:space="preserve"> поиск новых эффективных и самобытных методов</w:t>
      </w:r>
      <w:r w:rsidRPr="007749AF">
        <w:rPr>
          <w:rFonts w:ascii="Times New Roman" w:hAnsi="Times New Roman"/>
          <w:color w:val="000000" w:themeColor="text1" w:themeShade="80"/>
          <w:spacing w:val="1"/>
          <w:sz w:val="24"/>
          <w:szCs w:val="24"/>
        </w:rPr>
        <w:t xml:space="preserve"> преподавания;</w:t>
      </w:r>
    </w:p>
    <w:p w:rsidR="00273E21" w:rsidRDefault="003C5580" w:rsidP="008A5147">
      <w:pPr>
        <w:pStyle w:val="a3"/>
        <w:keepLines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укрепление творческих связей. </w:t>
      </w:r>
    </w:p>
    <w:p w:rsidR="00450DA2" w:rsidRPr="007749AF" w:rsidRDefault="00450DA2" w:rsidP="008A5147">
      <w:pPr>
        <w:pStyle w:val="a3"/>
        <w:keepLines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F2351" w:rsidRDefault="00FF2351" w:rsidP="008A5147">
      <w:pPr>
        <w:pStyle w:val="a3"/>
        <w:tabs>
          <w:tab w:val="num" w:pos="0"/>
        </w:tabs>
        <w:suppressAutoHyphens/>
        <w:spacing w:before="120" w:after="0" w:line="240" w:lineRule="auto"/>
        <w:ind w:left="0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E80839" w:rsidRPr="007749AF" w:rsidRDefault="003C5580" w:rsidP="005C1B89">
      <w:pPr>
        <w:pStyle w:val="a3"/>
        <w:tabs>
          <w:tab w:val="num" w:pos="0"/>
        </w:tabs>
        <w:suppressAutoHyphens/>
        <w:spacing w:before="120" w:after="0" w:line="240" w:lineRule="auto"/>
        <w:ind w:left="0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b/>
          <w:color w:val="000000" w:themeColor="text1" w:themeShade="80"/>
          <w:sz w:val="24"/>
          <w:szCs w:val="24"/>
        </w:rPr>
        <w:lastRenderedPageBreak/>
        <w:t>3. Номинации конкурса</w:t>
      </w:r>
    </w:p>
    <w:p w:rsidR="003C5580" w:rsidRPr="007749AF" w:rsidRDefault="003C5580" w:rsidP="008A5147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3C5580">
        <w:rPr>
          <w:rStyle w:val="a7"/>
          <w:rFonts w:ascii="Times New Roman" w:hAnsi="Times New Roman"/>
          <w:b w:val="0"/>
          <w:color w:val="000000" w:themeColor="text1" w:themeShade="80"/>
          <w:sz w:val="24"/>
          <w:szCs w:val="24"/>
        </w:rPr>
        <w:t>3.1. Конкурс</w:t>
      </w:r>
      <w:r w:rsidR="0057053B">
        <w:rPr>
          <w:rFonts w:ascii="Times New Roman" w:hAnsi="Times New Roman"/>
          <w:color w:val="000000" w:themeColor="text1" w:themeShade="80"/>
          <w:sz w:val="24"/>
          <w:szCs w:val="24"/>
        </w:rPr>
        <w:t>проводится по трё</w:t>
      </w:r>
      <w:r w:rsidR="00C514D6">
        <w:rPr>
          <w:rFonts w:ascii="Times New Roman" w:hAnsi="Times New Roman"/>
          <w:color w:val="000000" w:themeColor="text1" w:themeShade="80"/>
          <w:sz w:val="24"/>
          <w:szCs w:val="24"/>
        </w:rPr>
        <w:t>м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номинациям:</w:t>
      </w:r>
      <w:r w:rsidR="00C514D6">
        <w:rPr>
          <w:rStyle w:val="a7"/>
          <w:rFonts w:ascii="Times New Roman" w:hAnsi="Times New Roman"/>
          <w:b w:val="0"/>
          <w:color w:val="000000" w:themeColor="text1" w:themeShade="80"/>
          <w:sz w:val="24"/>
          <w:szCs w:val="24"/>
        </w:rPr>
        <w:t xml:space="preserve">солисты, 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ансамбли</w:t>
      </w:r>
      <w:r w:rsidR="00C514D6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и оркестры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</w:p>
    <w:p w:rsidR="003C5580" w:rsidRDefault="00C514D6" w:rsidP="008A514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3.2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.Ансамбли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и оркестры 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>по составу инструментов могут быть однородные и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ли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смешанные. </w:t>
      </w:r>
    </w:p>
    <w:p w:rsidR="00FF2351" w:rsidRPr="007749AF" w:rsidRDefault="00FF2351" w:rsidP="008A514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80839" w:rsidRPr="00FF2351" w:rsidRDefault="00814390" w:rsidP="005C1B8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4.  </w:t>
      </w:r>
      <w:r w:rsidR="003C5580" w:rsidRPr="00E8083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Срок и место проведения конкурса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4.1.  Конкурс провод</w:t>
      </w:r>
      <w:r w:rsidR="00A4321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ится среди учащихся ДМШ и ДШИ </w:t>
      </w:r>
      <w:r w:rsidR="00C514D6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в </w:t>
      </w:r>
      <w:r w:rsidR="00C514D6" w:rsidRPr="0057053B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последний день </w:t>
      </w:r>
      <w:r w:rsidRPr="0057053B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февраля</w:t>
      </w:r>
      <w:r w:rsidR="00A602B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4.2. Конкурсные прослушивания проходят публично в камерном зале муниципально</w:t>
      </w:r>
      <w:r w:rsidR="00FA116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го автономного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учрежден</w:t>
      </w:r>
      <w:r w:rsidR="00FA116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ия дополнительного образования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</w:t>
      </w:r>
      <w:r w:rsidR="001F606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Детская школа искусств» г.о. </w:t>
      </w:r>
      <w:r w:rsidR="005C1B8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Шу</w:t>
      </w:r>
      <w:proofErr w:type="gramStart"/>
      <w:r w:rsidR="005C1B8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я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</w:t>
      </w:r>
      <w:proofErr w:type="gramEnd"/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пл. Ленина, д. 5А).</w:t>
      </w:r>
    </w:p>
    <w:p w:rsidR="00FA116F" w:rsidRPr="00FA116F" w:rsidRDefault="00FA116F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16F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116F">
        <w:rPr>
          <w:rFonts w:ascii="Times New Roman" w:hAnsi="Times New Roman" w:cs="Times New Roman"/>
          <w:sz w:val="24"/>
          <w:szCs w:val="24"/>
        </w:rPr>
        <w:t>Гала-концерт и церемония награждения будет проходить в к</w:t>
      </w:r>
      <w:r>
        <w:rPr>
          <w:rFonts w:ascii="Times New Roman" w:hAnsi="Times New Roman" w:cs="Times New Roman"/>
          <w:sz w:val="24"/>
          <w:szCs w:val="24"/>
        </w:rPr>
        <w:t>ультурном центре «Павловский»</w:t>
      </w:r>
      <w:r w:rsidR="006F4C8C">
        <w:rPr>
          <w:rFonts w:ascii="Times New Roman" w:hAnsi="Times New Roman" w:cs="Times New Roman"/>
          <w:sz w:val="24"/>
          <w:szCs w:val="24"/>
        </w:rPr>
        <w:t xml:space="preserve">, </w:t>
      </w:r>
      <w:r w:rsidR="00297273">
        <w:rPr>
          <w:rFonts w:ascii="Times New Roman" w:hAnsi="Times New Roman" w:cs="Times New Roman"/>
          <w:sz w:val="24"/>
          <w:szCs w:val="24"/>
        </w:rPr>
        <w:t xml:space="preserve">в </w:t>
      </w:r>
      <w:r w:rsidRPr="00FA116F">
        <w:rPr>
          <w:rFonts w:ascii="Times New Roman" w:hAnsi="Times New Roman" w:cs="Times New Roman"/>
          <w:sz w:val="24"/>
          <w:szCs w:val="24"/>
        </w:rPr>
        <w:t xml:space="preserve"> доме – особняке купца Первой гильдии мануфактур-советника, одного из основателей товарищества «Шуйская мануфактура» М.А. Павлова – памятнике архитектуры 19 века</w:t>
      </w:r>
      <w:r w:rsidR="00297273">
        <w:rPr>
          <w:rFonts w:ascii="Times New Roman" w:hAnsi="Times New Roman" w:cs="Times New Roman"/>
          <w:sz w:val="24"/>
          <w:szCs w:val="24"/>
        </w:rPr>
        <w:t>,</w:t>
      </w:r>
      <w:r w:rsidRPr="00FA116F">
        <w:rPr>
          <w:rFonts w:ascii="Times New Roman" w:hAnsi="Times New Roman" w:cs="Times New Roman"/>
          <w:sz w:val="24"/>
          <w:szCs w:val="24"/>
        </w:rPr>
        <w:t xml:space="preserve"> внутреннее убранство которого представляет собой сочетание элементов классицизма с </w:t>
      </w:r>
      <w:proofErr w:type="spellStart"/>
      <w:r w:rsidRPr="00FA116F">
        <w:rPr>
          <w:rFonts w:ascii="Times New Roman" w:hAnsi="Times New Roman" w:cs="Times New Roman"/>
          <w:sz w:val="24"/>
          <w:szCs w:val="24"/>
        </w:rPr>
        <w:t>ренессансн</w:t>
      </w:r>
      <w:r w:rsidR="0029727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97273">
        <w:rPr>
          <w:rFonts w:ascii="Times New Roman" w:hAnsi="Times New Roman" w:cs="Times New Roman"/>
          <w:sz w:val="24"/>
          <w:szCs w:val="24"/>
        </w:rPr>
        <w:t xml:space="preserve">-барочными формами, в </w:t>
      </w:r>
      <w:r w:rsidRPr="00FA116F">
        <w:rPr>
          <w:rFonts w:ascii="Times New Roman" w:hAnsi="Times New Roman" w:cs="Times New Roman"/>
          <w:sz w:val="24"/>
          <w:szCs w:val="24"/>
        </w:rPr>
        <w:t>зале с прекрасной акустикой</w:t>
      </w:r>
      <w:proofErr w:type="gramStart"/>
      <w:r w:rsidRPr="00FA116F">
        <w:rPr>
          <w:rFonts w:ascii="Times New Roman" w:hAnsi="Times New Roman" w:cs="Times New Roman"/>
          <w:sz w:val="24"/>
          <w:szCs w:val="24"/>
        </w:rPr>
        <w:t>.</w:t>
      </w:r>
      <w:r w:rsidR="006F4C8C" w:rsidRPr="00FA11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F4C8C" w:rsidRPr="00FA116F">
        <w:rPr>
          <w:rFonts w:ascii="Times New Roman" w:hAnsi="Times New Roman" w:cs="Times New Roman"/>
          <w:sz w:val="24"/>
          <w:szCs w:val="24"/>
        </w:rPr>
        <w:t>г</w:t>
      </w:r>
      <w:r w:rsidR="006F4C8C">
        <w:rPr>
          <w:rFonts w:ascii="Times New Roman" w:hAnsi="Times New Roman" w:cs="Times New Roman"/>
          <w:sz w:val="24"/>
          <w:szCs w:val="24"/>
        </w:rPr>
        <w:t>. Шуя, ул.1-я Московская, 38),</w:t>
      </w:r>
    </w:p>
    <w:p w:rsidR="00FA116F" w:rsidRDefault="00FA116F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:rsidR="00FF2351" w:rsidRPr="00FA116F" w:rsidRDefault="00FF2351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:rsidR="00E80839" w:rsidRPr="00FF2351" w:rsidRDefault="003C5580" w:rsidP="005C1B89">
      <w:pPr>
        <w:pStyle w:val="a3"/>
        <w:numPr>
          <w:ilvl w:val="0"/>
          <w:numId w:val="5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ar-SA"/>
        </w:rPr>
      </w:pPr>
      <w:r w:rsidRPr="00E8083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Возрастные</w:t>
      </w:r>
      <w:r w:rsidRPr="00E80839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ar-SA"/>
        </w:rPr>
        <w:t xml:space="preserve"> группы</w:t>
      </w:r>
    </w:p>
    <w:p w:rsidR="003C5580" w:rsidRPr="007749AF" w:rsidRDefault="003C5580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5.1. Возрастные группы в номинации </w:t>
      </w:r>
      <w:r w:rsidRPr="00F4159F"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  <w:t>«Солисты»:</w:t>
      </w:r>
    </w:p>
    <w:p w:rsidR="003C5580" w:rsidRPr="007749AF" w:rsidRDefault="005C1B89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I</w:t>
      </w:r>
      <w:r w:rsidR="00A602B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группа – до 8 лет (включительно);</w:t>
      </w:r>
    </w:p>
    <w:p w:rsidR="003C5580" w:rsidRPr="00A602B2" w:rsidRDefault="005C1B89" w:rsidP="008A5147">
      <w:pPr>
        <w:pStyle w:val="a5"/>
        <w:jc w:val="both"/>
        <w:rPr>
          <w:rFonts w:ascii="Times New Roman" w:hAnsi="Times New Roman"/>
          <w:bCs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bCs/>
          <w:color w:val="000000" w:themeColor="text1" w:themeShade="80"/>
          <w:sz w:val="24"/>
          <w:szCs w:val="24"/>
          <w:lang w:val="en-US"/>
        </w:rPr>
        <w:t>II</w:t>
      </w:r>
      <w:r w:rsidR="00A602B2">
        <w:rPr>
          <w:rFonts w:ascii="Times New Roman" w:hAnsi="Times New Roman"/>
          <w:bCs/>
          <w:color w:val="000000" w:themeColor="text1" w:themeShade="80"/>
          <w:sz w:val="24"/>
          <w:szCs w:val="24"/>
        </w:rPr>
        <w:t xml:space="preserve"> группа – 9-10 лет</w:t>
      </w:r>
      <w:r w:rsidR="00A602B2">
        <w:rPr>
          <w:rFonts w:ascii="Times New Roman" w:hAnsi="Times New Roman"/>
          <w:color w:val="000000" w:themeColor="text1" w:themeShade="80"/>
          <w:sz w:val="24"/>
          <w:szCs w:val="24"/>
        </w:rPr>
        <w:t>;</w:t>
      </w:r>
    </w:p>
    <w:p w:rsidR="003C5580" w:rsidRDefault="005C1B89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III</w:t>
      </w:r>
      <w:r w:rsidR="00A602B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группа – 11-12 лет; </w:t>
      </w:r>
    </w:p>
    <w:p w:rsidR="00A602B2" w:rsidRDefault="005C1B89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IV</w:t>
      </w:r>
      <w:r w:rsidR="00A602B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группа – 13-14 лет;</w:t>
      </w:r>
    </w:p>
    <w:p w:rsidR="00F4159F" w:rsidRPr="00E80839" w:rsidRDefault="005E0CB1" w:rsidP="005E0CB1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V</w:t>
      </w:r>
      <w:r w:rsidR="00A602B2">
        <w:rPr>
          <w:rFonts w:ascii="Times New Roman" w:hAnsi="Times New Roman"/>
          <w:color w:val="000000" w:themeColor="text1" w:themeShade="80"/>
          <w:sz w:val="24"/>
          <w:szCs w:val="24"/>
        </w:rPr>
        <w:t>группа – 15 и старше.</w:t>
      </w:r>
      <w:proofErr w:type="gramEnd"/>
    </w:p>
    <w:p w:rsidR="00F816FA" w:rsidRPr="00F4159F" w:rsidRDefault="001F606F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u w:val="single"/>
        </w:rPr>
        <w:t>5.2.</w:t>
      </w:r>
      <w:r w:rsidR="00FA321F">
        <w:rPr>
          <w:rFonts w:ascii="Times New Roman" w:hAnsi="Times New Roman"/>
          <w:color w:val="000000" w:themeColor="text1" w:themeShade="80"/>
          <w:sz w:val="24"/>
          <w:szCs w:val="24"/>
          <w:u w:val="single"/>
        </w:rPr>
        <w:t>«</w:t>
      </w:r>
      <w:r w:rsidR="00F816FA" w:rsidRPr="00F4159F">
        <w:rPr>
          <w:rFonts w:ascii="Times New Roman" w:hAnsi="Times New Roman"/>
          <w:color w:val="000000" w:themeColor="text1" w:themeShade="80"/>
          <w:sz w:val="24"/>
          <w:szCs w:val="24"/>
          <w:u w:val="single"/>
        </w:rPr>
        <w:t>Ансамбли» (до 8 участников) и «Оркестр</w:t>
      </w:r>
      <w:r w:rsidR="00F4159F" w:rsidRPr="00F4159F">
        <w:rPr>
          <w:rFonts w:ascii="Times New Roman" w:hAnsi="Times New Roman"/>
          <w:color w:val="000000" w:themeColor="text1" w:themeShade="80"/>
          <w:sz w:val="24"/>
          <w:szCs w:val="24"/>
          <w:u w:val="single"/>
        </w:rPr>
        <w:t>ы» (более 8 участников):</w:t>
      </w:r>
    </w:p>
    <w:p w:rsidR="00F4159F" w:rsidRDefault="00F4159F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Младшая – до 10 лет (включительно);</w:t>
      </w:r>
    </w:p>
    <w:p w:rsidR="00F4159F" w:rsidRDefault="00F4159F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Средняя – 11-14 лет;</w:t>
      </w:r>
    </w:p>
    <w:p w:rsidR="00F4159F" w:rsidRPr="007749AF" w:rsidRDefault="00F4159F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Старшая – 15 лет и старше.</w:t>
      </w:r>
    </w:p>
    <w:p w:rsidR="00F4159F" w:rsidRDefault="00F4159F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3C5580" w:rsidRPr="007749AF" w:rsidRDefault="001F606F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5.3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 Разрешается участие одних и тех же участников в разных составах.</w:t>
      </w:r>
    </w:p>
    <w:p w:rsidR="00F4159F" w:rsidRDefault="001F606F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5.3</w:t>
      </w:r>
      <w:r w:rsidR="00F4159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.1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Возрастная группа </w:t>
      </w:r>
      <w:r w:rsidR="00F4159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«А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нсамбля</w:t>
      </w:r>
      <w:r w:rsidR="00F4159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» 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определяется по старшему учащемуся. </w:t>
      </w:r>
    </w:p>
    <w:p w:rsidR="003C5580" w:rsidRPr="007749AF" w:rsidRDefault="003C5580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Возрастная группа </w:t>
      </w:r>
      <w:r w:rsidR="00F4159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«Оркестра»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определяется по среднему возрасту участников (сумма возрастов </w:t>
      </w:r>
      <w:r w:rsidR="00F1404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участника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коллектива </w:t>
      </w:r>
      <w:r w:rsidR="00F1404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делится на количество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).</w:t>
      </w:r>
    </w:p>
    <w:p w:rsidR="003C5580" w:rsidRDefault="001F606F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  <w:t>5.4</w:t>
      </w:r>
      <w:r w:rsidR="003C5580" w:rsidRPr="007749A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  <w:t>. Возраст участника определяется</w:t>
      </w:r>
      <w:r w:rsidR="007378D0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  <w:t xml:space="preserve"> на день</w:t>
      </w:r>
      <w:r w:rsidR="00F4159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  <w:t xml:space="preserve"> конкурса.</w:t>
      </w:r>
    </w:p>
    <w:p w:rsidR="003C5580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</w:pPr>
    </w:p>
    <w:p w:rsidR="00FF2351" w:rsidRPr="007749AF" w:rsidRDefault="00FF2351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</w:pPr>
    </w:p>
    <w:p w:rsidR="00E80839" w:rsidRPr="00FF2351" w:rsidRDefault="003C5580" w:rsidP="00436349">
      <w:pPr>
        <w:pStyle w:val="a3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ar-SA"/>
        </w:rPr>
      </w:pPr>
      <w:r w:rsidRPr="00E80839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Программные </w:t>
      </w:r>
      <w:r w:rsidRPr="00E80839"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ar-SA"/>
        </w:rPr>
        <w:t>требования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6.1. </w:t>
      </w:r>
      <w:r w:rsidRPr="007749AF">
        <w:rPr>
          <w:rFonts w:ascii="Times New Roman" w:hAnsi="Times New Roman"/>
          <w:iCs/>
          <w:color w:val="000000" w:themeColor="text1" w:themeShade="80"/>
          <w:sz w:val="24"/>
          <w:szCs w:val="24"/>
        </w:rPr>
        <w:t>Номинация «Солисты»:</w:t>
      </w:r>
      <w:r w:rsidR="00F76BF8">
        <w:rPr>
          <w:rFonts w:ascii="Times New Roman" w:hAnsi="Times New Roman"/>
          <w:iCs/>
          <w:color w:val="000000" w:themeColor="text1" w:themeShade="80"/>
          <w:sz w:val="24"/>
          <w:szCs w:val="24"/>
        </w:rPr>
        <w:t xml:space="preserve">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два разнохарактерных и </w:t>
      </w:r>
      <w:proofErr w:type="spellStart"/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разностилевых</w:t>
      </w:r>
      <w:proofErr w:type="spellEnd"/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произведения </w:t>
      </w:r>
      <w:r w:rsidR="00F76BF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(до 15 мин.).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6.2. Номинация «Ансамбли»</w:t>
      </w:r>
      <w:r w:rsidR="0057053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«Оркес</w:t>
      </w:r>
      <w:bookmarkStart w:id="0" w:name="_GoBack"/>
      <w:bookmarkEnd w:id="0"/>
      <w:r w:rsidR="0057053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тры</w:t>
      </w:r>
      <w:r w:rsidR="00A5433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»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: два – три разнохарактерных и </w:t>
      </w:r>
      <w:proofErr w:type="spellStart"/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разностилевых</w:t>
      </w:r>
      <w:proofErr w:type="spellEnd"/>
      <w:r w:rsidR="00F76BF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произведения (до 20 мин.).</w:t>
      </w:r>
    </w:p>
    <w:p w:rsidR="003C5580" w:rsidRPr="007749AF" w:rsidRDefault="00A54333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6.2.1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. 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При участии смешанных ансамблей, включающих иные инструменты, выступление будет оцениваться, учитывая, прежде всего, сложность и качество исполнения партии гитары (гитар).</w:t>
      </w:r>
    </w:p>
    <w:p w:rsidR="003C5580" w:rsidRPr="007749AF" w:rsidRDefault="00A54333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6.2.2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>Допускается участие иллюстраторов (не более 15 % от общего количества участников коллектива).</w:t>
      </w:r>
    </w:p>
    <w:p w:rsidR="00273E21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6.3.  Программа исполняется наизусть.</w:t>
      </w:r>
    </w:p>
    <w:p w:rsidR="00FF2351" w:rsidRDefault="00FF2351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FF2351" w:rsidRDefault="00FF2351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FF2351" w:rsidRDefault="00FF2351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14390" w:rsidRPr="007749AF" w:rsidRDefault="0081439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C46AE0" w:rsidRPr="007749AF" w:rsidRDefault="00C46AE0" w:rsidP="00436349">
      <w:pPr>
        <w:suppressAutoHyphens/>
        <w:spacing w:before="120" w:after="0" w:line="240" w:lineRule="auto"/>
        <w:contextualSpacing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b/>
          <w:color w:val="000000" w:themeColor="text1" w:themeShade="80"/>
          <w:sz w:val="24"/>
          <w:szCs w:val="24"/>
        </w:rPr>
        <w:lastRenderedPageBreak/>
        <w:t>7. Порядок проведения конкурса</w:t>
      </w:r>
    </w:p>
    <w:p w:rsidR="00C46AE0" w:rsidRPr="007749AF" w:rsidRDefault="00C46AE0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7.1. Порядок выступления устанавливается жеребьевкой.</w:t>
      </w:r>
    </w:p>
    <w:p w:rsidR="00C46AE0" w:rsidRPr="007749AF" w:rsidRDefault="00C46AE0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7.2. Конкурс для всех номинаций проводится в один тур. </w:t>
      </w:r>
    </w:p>
    <w:p w:rsidR="00C46AE0" w:rsidRPr="007749AF" w:rsidRDefault="00C46AE0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7.3. Участникам конкурса предоставляются классы для занятий и акустическая репетиция в зале конкурсного прослушивания. </w:t>
      </w:r>
    </w:p>
    <w:p w:rsidR="00C46AE0" w:rsidRDefault="00C46AE0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7.4. Конкурсные выступления проводятся публично и оцениваются по возрастным группам. </w:t>
      </w:r>
    </w:p>
    <w:p w:rsidR="00FF2351" w:rsidRPr="007749AF" w:rsidRDefault="00FF2351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FA116F" w:rsidRDefault="00FA116F" w:rsidP="008A5147">
      <w:pPr>
        <w:suppressAutoHyphens/>
        <w:spacing w:before="80"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16"/>
          <w:szCs w:val="16"/>
        </w:rPr>
      </w:pPr>
    </w:p>
    <w:p w:rsidR="00E80839" w:rsidRPr="007749AF" w:rsidRDefault="003C5580" w:rsidP="00436349">
      <w:pPr>
        <w:suppressAutoHyphens/>
        <w:spacing w:before="80"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8. Жюри конкурса</w:t>
      </w:r>
    </w:p>
    <w:p w:rsidR="003C5580" w:rsidRPr="007749AF" w:rsidRDefault="003C5580" w:rsidP="008A5147">
      <w:pPr>
        <w:pStyle w:val="wP6"/>
        <w:ind w:left="0"/>
        <w:contextualSpacing/>
        <w:jc w:val="both"/>
        <w:rPr>
          <w:color w:val="000000" w:themeColor="text1" w:themeShade="80"/>
        </w:rPr>
      </w:pPr>
      <w:r w:rsidRPr="007749AF">
        <w:rPr>
          <w:color w:val="000000" w:themeColor="text1" w:themeShade="80"/>
        </w:rPr>
        <w:t xml:space="preserve">8.1. Выступления участников конкурса будет оценивать компетентное жюри, в которое </w:t>
      </w:r>
      <w:r w:rsidRPr="00D73751">
        <w:rPr>
          <w:color w:val="000000" w:themeColor="text1" w:themeShade="80"/>
        </w:rPr>
        <w:t>войдут видные деятели искусств</w:t>
      </w:r>
      <w:r w:rsidR="00E80880">
        <w:rPr>
          <w:color w:val="000000" w:themeColor="text1" w:themeShade="80"/>
        </w:rPr>
        <w:t>а</w:t>
      </w:r>
      <w:r w:rsidRPr="007749AF">
        <w:rPr>
          <w:color w:val="000000" w:themeColor="text1" w:themeShade="80"/>
        </w:rPr>
        <w:t>, педагоги России.</w:t>
      </w:r>
    </w:p>
    <w:p w:rsidR="003C5580" w:rsidRPr="003C5580" w:rsidRDefault="003C5580" w:rsidP="008A5147">
      <w:pPr>
        <w:pStyle w:val="wP6"/>
        <w:ind w:left="0"/>
        <w:contextualSpacing/>
        <w:jc w:val="both"/>
        <w:rPr>
          <w:i/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>8.2. Жюри конкурса определяет победителей.</w:t>
      </w:r>
    </w:p>
    <w:p w:rsidR="00A4321C" w:rsidRPr="003C5580" w:rsidRDefault="00FA116F" w:rsidP="008A5147">
      <w:pPr>
        <w:pStyle w:val="wP6"/>
        <w:ind w:left="0"/>
        <w:contextualSpacing/>
        <w:jc w:val="both"/>
        <w:rPr>
          <w:rStyle w:val="wT14"/>
          <w:i w:val="0"/>
          <w:color w:val="000000" w:themeColor="text1" w:themeShade="80"/>
        </w:rPr>
      </w:pPr>
      <w:r>
        <w:rPr>
          <w:rStyle w:val="wT14"/>
          <w:i w:val="0"/>
          <w:color w:val="000000" w:themeColor="text1" w:themeShade="80"/>
        </w:rPr>
        <w:t xml:space="preserve">8.3. </w:t>
      </w:r>
      <w:r w:rsidR="003C5580" w:rsidRPr="003C5580">
        <w:rPr>
          <w:rStyle w:val="wT14"/>
          <w:i w:val="0"/>
          <w:color w:val="000000" w:themeColor="text1" w:themeShade="80"/>
        </w:rPr>
        <w:t>Регламент работы жюри (голосование или система баллов) определяется его председателем.</w:t>
      </w:r>
    </w:p>
    <w:p w:rsidR="003C5580" w:rsidRPr="003C5580" w:rsidRDefault="003C5580" w:rsidP="008A5147">
      <w:pPr>
        <w:pStyle w:val="wP6"/>
        <w:ind w:left="0"/>
        <w:contextualSpacing/>
        <w:jc w:val="both"/>
        <w:rPr>
          <w:rStyle w:val="wT14"/>
          <w:i w:val="0"/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>8.4. Жюри правомочно:</w:t>
      </w:r>
    </w:p>
    <w:p w:rsidR="003C5580" w:rsidRPr="003C5580" w:rsidRDefault="003C5580" w:rsidP="008A5147">
      <w:pPr>
        <w:pStyle w:val="wP6"/>
        <w:ind w:left="0"/>
        <w:jc w:val="both"/>
        <w:rPr>
          <w:rStyle w:val="wT14"/>
          <w:i w:val="0"/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>­ присуждать не все призовые места;</w:t>
      </w:r>
    </w:p>
    <w:p w:rsidR="003C5580" w:rsidRPr="003C5580" w:rsidRDefault="003C5580" w:rsidP="008A5147">
      <w:pPr>
        <w:pStyle w:val="wP6"/>
        <w:ind w:left="0"/>
        <w:jc w:val="both"/>
        <w:rPr>
          <w:rStyle w:val="wT14"/>
          <w:i w:val="0"/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>- присуждать специальные призы и дипломы;</w:t>
      </w:r>
    </w:p>
    <w:p w:rsidR="003C5580" w:rsidRPr="003C5580" w:rsidRDefault="003C5580" w:rsidP="008A5147">
      <w:pPr>
        <w:pStyle w:val="wP6"/>
        <w:ind w:left="0"/>
        <w:jc w:val="both"/>
        <w:rPr>
          <w:rStyle w:val="wT14"/>
          <w:i w:val="0"/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>­ награждать дипломами лучших преподавателей, подготовивших лауреатов конкурса.</w:t>
      </w:r>
    </w:p>
    <w:p w:rsidR="003C5580" w:rsidRDefault="003C5580" w:rsidP="008A5147">
      <w:pPr>
        <w:pStyle w:val="wP6"/>
        <w:ind w:left="0"/>
        <w:jc w:val="both"/>
        <w:rPr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 xml:space="preserve">8.5. Решение жюри </w:t>
      </w:r>
      <w:r w:rsidRPr="003C5580">
        <w:rPr>
          <w:color w:val="000000" w:themeColor="text1" w:themeShade="80"/>
        </w:rPr>
        <w:t>окончательно и пересмотру не подлежит.</w:t>
      </w:r>
    </w:p>
    <w:p w:rsidR="00FF2351" w:rsidRPr="003C5580" w:rsidRDefault="00FF2351" w:rsidP="008A5147">
      <w:pPr>
        <w:pStyle w:val="wP6"/>
        <w:ind w:left="0"/>
        <w:jc w:val="both"/>
        <w:rPr>
          <w:color w:val="000000" w:themeColor="text1" w:themeShade="80"/>
        </w:rPr>
      </w:pPr>
    </w:p>
    <w:p w:rsidR="003C5580" w:rsidRDefault="003C5580" w:rsidP="008A5147">
      <w:pPr>
        <w:pStyle w:val="wP6"/>
        <w:ind w:left="0"/>
        <w:jc w:val="both"/>
        <w:rPr>
          <w:color w:val="000000" w:themeColor="text1" w:themeShade="80"/>
        </w:rPr>
      </w:pPr>
    </w:p>
    <w:p w:rsidR="00E80839" w:rsidRPr="007749AF" w:rsidRDefault="003C5580" w:rsidP="009846C1">
      <w:pPr>
        <w:pStyle w:val="wP6"/>
        <w:ind w:left="0"/>
        <w:jc w:val="center"/>
        <w:rPr>
          <w:b/>
          <w:color w:val="000000" w:themeColor="text1" w:themeShade="80"/>
        </w:rPr>
      </w:pPr>
      <w:r w:rsidRPr="007749AF">
        <w:rPr>
          <w:b/>
          <w:color w:val="000000" w:themeColor="text1" w:themeShade="80"/>
        </w:rPr>
        <w:t>9. Награждение участников конкурса</w:t>
      </w:r>
    </w:p>
    <w:p w:rsidR="003C5580" w:rsidRPr="007749AF" w:rsidRDefault="003C5580" w:rsidP="008A51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eastAsia="Batang" w:hAnsi="Times New Roman"/>
          <w:color w:val="000000" w:themeColor="text1" w:themeShade="80"/>
          <w:sz w:val="24"/>
          <w:szCs w:val="24"/>
        </w:rPr>
        <w:t>9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.1. В каждой номинации и в каждой возрастной гр</w:t>
      </w:r>
      <w:r w:rsidR="00922787">
        <w:rPr>
          <w:rFonts w:ascii="Times New Roman" w:hAnsi="Times New Roman"/>
          <w:color w:val="000000" w:themeColor="text1" w:themeShade="80"/>
          <w:sz w:val="24"/>
          <w:szCs w:val="24"/>
        </w:rPr>
        <w:t>уппе могут присуждаться звания Лауреатов I, II, III степени и Д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ипломантов. </w:t>
      </w:r>
    </w:p>
    <w:p w:rsidR="003C5580" w:rsidRPr="00A627CA" w:rsidRDefault="003C5580" w:rsidP="008A51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9.2. </w:t>
      </w:r>
      <w:r w:rsidR="0041571B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Все участники 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конкурса награждаются дипломами и памятны</w:t>
      </w:r>
      <w:r w:rsidR="00A627CA">
        <w:rPr>
          <w:rFonts w:ascii="Times New Roman" w:hAnsi="Times New Roman"/>
          <w:color w:val="000000" w:themeColor="text1" w:themeShade="80"/>
          <w:sz w:val="24"/>
          <w:szCs w:val="24"/>
        </w:rPr>
        <w:t>ми подарками.</w:t>
      </w:r>
    </w:p>
    <w:p w:rsidR="003C5580" w:rsidRPr="007749AF" w:rsidRDefault="005C19B6" w:rsidP="005C19B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9.3.По 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решению жюри отдельные участники награждаются дипломами и </w:t>
      </w:r>
      <w:r w:rsidR="00511DB4" w:rsidRPr="007749AF">
        <w:rPr>
          <w:rFonts w:ascii="Times New Roman" w:hAnsi="Times New Roman"/>
          <w:color w:val="000000" w:themeColor="text1" w:themeShade="80"/>
          <w:sz w:val="24"/>
          <w:szCs w:val="24"/>
        </w:rPr>
        <w:t>поощрительными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призами. </w:t>
      </w:r>
    </w:p>
    <w:p w:rsidR="00FA116F" w:rsidRPr="00BE67BD" w:rsidRDefault="003C5580" w:rsidP="008A51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12"/>
          <w:szCs w:val="12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9.4. Преподаватели, подготовившие победителей к</w:t>
      </w:r>
      <w:r w:rsidR="002A5525">
        <w:rPr>
          <w:rFonts w:ascii="Times New Roman" w:hAnsi="Times New Roman"/>
          <w:color w:val="000000" w:themeColor="text1" w:themeShade="80"/>
          <w:sz w:val="24"/>
          <w:szCs w:val="24"/>
        </w:rPr>
        <w:t>онкурса, награждаются дипломами и сувенирной продукцией.</w:t>
      </w:r>
    </w:p>
    <w:p w:rsidR="00FF2351" w:rsidRDefault="00FF2351" w:rsidP="008A5147">
      <w:pPr>
        <w:suppressAutoHyphens/>
        <w:spacing w:before="120" w:after="80" w:line="240" w:lineRule="auto"/>
        <w:contextualSpacing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FF2351" w:rsidRDefault="00FF2351" w:rsidP="008A5147">
      <w:pPr>
        <w:suppressAutoHyphens/>
        <w:spacing w:before="120" w:after="80" w:line="240" w:lineRule="auto"/>
        <w:contextualSpacing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E80839" w:rsidRPr="007749AF" w:rsidRDefault="003C5580" w:rsidP="009846C1">
      <w:pPr>
        <w:suppressAutoHyphens/>
        <w:spacing w:before="120" w:after="80" w:line="240" w:lineRule="auto"/>
        <w:contextualSpacing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b/>
          <w:color w:val="000000" w:themeColor="text1" w:themeShade="80"/>
          <w:sz w:val="24"/>
          <w:szCs w:val="24"/>
        </w:rPr>
        <w:t>10. Условия участия в конкурсе</w:t>
      </w:r>
    </w:p>
    <w:p w:rsidR="003C5580" w:rsidRPr="007749AF" w:rsidRDefault="003C5580" w:rsidP="008A514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10.1. Для уч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астия в Конкурсе </w:t>
      </w:r>
      <w:r w:rsidR="0076210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необходимо </w:t>
      </w:r>
      <w:r w:rsidR="005C19B6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до 12</w:t>
      </w:r>
      <w:r w:rsidR="0008531A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февраля 2025</w:t>
      </w:r>
      <w:r w:rsidRPr="0076210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года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направить в Оргкомитет по электронной почте </w:t>
      </w:r>
      <w:hyperlink r:id="rId8" w:history="1">
        <w:r w:rsidR="0076210F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maudodshigshuya</w:t>
        </w:r>
        <w:r w:rsidR="0076210F" w:rsidRPr="0052442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6210F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6210F" w:rsidRPr="0052442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6210F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следующие документы: 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Заявка (Приложение 1);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копия свидетельства о рождении или паспорта участника конкурса; 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копия платежного поручения или квитанция об оплате; </w:t>
      </w:r>
    </w:p>
    <w:p w:rsidR="00162C3E" w:rsidRDefault="003C5580" w:rsidP="008A5147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10.2. Организационный целевой взнос за участника</w:t>
      </w:r>
      <w:r w:rsidR="00162C3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:</w:t>
      </w:r>
    </w:p>
    <w:p w:rsidR="00162C3E" w:rsidRDefault="00162C3E" w:rsidP="008A5147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солист – 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1000 руб.,</w:t>
      </w:r>
    </w:p>
    <w:p w:rsidR="00162C3E" w:rsidRDefault="003C5580" w:rsidP="008A5147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ансамбль – 2000 руб.</w:t>
      </w:r>
      <w:r w:rsidR="00162C3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</w:t>
      </w:r>
    </w:p>
    <w:p w:rsidR="003C5580" w:rsidRPr="007749AF" w:rsidRDefault="00162C3E" w:rsidP="008A5147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оркестр – 3000 руб.</w:t>
      </w:r>
    </w:p>
    <w:p w:rsidR="003C5580" w:rsidRPr="007749AF" w:rsidRDefault="003C5580" w:rsidP="008A5147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10.2.1. Реквизиты для оплаты организационного целевого взноса: </w:t>
      </w:r>
    </w:p>
    <w:p w:rsidR="003C5580" w:rsidRPr="007749AF" w:rsidRDefault="00A4321C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849FC">
        <w:rPr>
          <w:rFonts w:ascii="Times New Roman" w:hAnsi="Times New Roman"/>
          <w:sz w:val="24"/>
          <w:szCs w:val="24"/>
        </w:rPr>
        <w:t>Финансовое управление Администрации городского округа Шуя (МАУ ДО "ДШИ")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л/сч</w:t>
      </w:r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30336Э41330, </w:t>
      </w:r>
      <w:proofErr w:type="gramStart"/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</w:t>
      </w:r>
      <w:proofErr w:type="gramEnd"/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/сч</w:t>
      </w:r>
      <w:r w:rsidRPr="00A849FC">
        <w:rPr>
          <w:rFonts w:ascii="Times New Roman" w:hAnsi="Times New Roman"/>
          <w:sz w:val="24"/>
          <w:szCs w:val="24"/>
        </w:rPr>
        <w:t>03234643247110003300</w:t>
      </w:r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ИНН 3706006546, КПП 370601001, </w:t>
      </w:r>
      <w:r w:rsidRPr="00A849FC">
        <w:rPr>
          <w:rFonts w:ascii="Times New Roman" w:hAnsi="Times New Roman"/>
          <w:sz w:val="24"/>
          <w:szCs w:val="24"/>
        </w:rPr>
        <w:t>Отделение Иваново Банка России//УФК по Ивановской области г. Иваново</w:t>
      </w:r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     БИК </w:t>
      </w:r>
      <w:r w:rsidRPr="00A849FC">
        <w:rPr>
          <w:rFonts w:ascii="Times New Roman" w:hAnsi="Times New Roman"/>
          <w:sz w:val="24"/>
          <w:szCs w:val="24"/>
        </w:rPr>
        <w:t>012406500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="003C558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КБК 00000000000000000000, ОКТМО 00000000.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Внимание!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В платежном поручении или квитанции обязательно указывать </w:t>
      </w:r>
      <w:r w:rsidRPr="007749A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фамилию участника или название ансамбля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за который оплачивается взнос.</w:t>
      </w:r>
    </w:p>
    <w:p w:rsidR="003C5580" w:rsidRDefault="003C5580" w:rsidP="008A5147">
      <w:pPr>
        <w:pStyle w:val="a8"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10.2.2.Средства, поступившие от организационного целевого взноса, расходуются на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уставные цели МАУ ДО «ДШИ».</w:t>
      </w:r>
    </w:p>
    <w:p w:rsidR="003C5580" w:rsidRPr="007C739D" w:rsidRDefault="003C5580" w:rsidP="008A5147">
      <w:pPr>
        <w:pStyle w:val="a8"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lastRenderedPageBreak/>
        <w:t>10.2.3.В случае отказа от участия в конкурсе организационный целевой взнос не возвращается.</w:t>
      </w:r>
    </w:p>
    <w:p w:rsidR="003C5580" w:rsidRPr="007749AF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10.3. Оплата проезда, питания, проживания производится за счет направляющей стороны.</w:t>
      </w:r>
    </w:p>
    <w:p w:rsidR="003C5580" w:rsidRPr="007749AF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10.3.1. По предварительной заявке Оргкомитет размещает участников и гостей в гостиницах города.</w:t>
      </w:r>
    </w:p>
    <w:p w:rsidR="003C5580" w:rsidRPr="007749AF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10.4. Регистрация участников конкурса будет проводиться в МАУ ДО</w:t>
      </w:r>
      <w:r w:rsidR="009846C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«Детская школа искусств» г.о</w:t>
      </w:r>
      <w:proofErr w:type="gramStart"/>
      <w:r w:rsidR="009846C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  <w:r w:rsidR="005C19B6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Ш</w:t>
      </w:r>
      <w:proofErr w:type="gramEnd"/>
      <w:r w:rsidR="005C19B6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уя.</w:t>
      </w:r>
    </w:p>
    <w:p w:rsidR="003C5580" w:rsidRPr="007749AF" w:rsidRDefault="003C5580" w:rsidP="008A5147">
      <w:pPr>
        <w:pStyle w:val="a8"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10.4.1. При регистрации руководители делегаций: </w:t>
      </w:r>
    </w:p>
    <w:p w:rsidR="003C5580" w:rsidRPr="007749AF" w:rsidRDefault="003C5580" w:rsidP="008A5147">
      <w:pPr>
        <w:pStyle w:val="a8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- предъявляют подлинник свидетельства о рождении или паспорт участника конкурса;</w:t>
      </w:r>
    </w:p>
    <w:p w:rsidR="003C5580" w:rsidRPr="007749AF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подписывают Договор об оплате организационного целевого взноса (Приложение 3) и Согласие на обработку персональных данных (Приложение 2)</w:t>
      </w:r>
      <w:r w:rsidR="00273E2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</w:t>
      </w:r>
      <w:r w:rsidR="00273E21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 w:rsidR="00273E21" w:rsidRPr="00F97458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представителя)на обработку персональных данных несовершеннолетнего для распространения</w:t>
      </w:r>
      <w:r w:rsidR="00273E2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(Приложение 4)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3C5580" w:rsidRPr="007749AF" w:rsidRDefault="003C5580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10.5. Информация об Организаторе Конкурса:</w:t>
      </w:r>
    </w:p>
    <w:p w:rsidR="003C5580" w:rsidRPr="007749AF" w:rsidRDefault="003C5580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Муниципальное автономное учреждение дополнительного образования «Детская школа искусств». </w:t>
      </w:r>
    </w:p>
    <w:p w:rsidR="00BE67BD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Адрес: Ивановская область, г. Шуя, пл. Ленина, д. 5А.</w:t>
      </w:r>
    </w:p>
    <w:p w:rsidR="003C5580" w:rsidRPr="00BE67BD" w:rsidRDefault="00BE67BD" w:rsidP="008A51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u w:val="single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Телефоны:  3-86-78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 бухгалтерия 4-32-64. </w:t>
      </w:r>
    </w:p>
    <w:p w:rsidR="003C5580" w:rsidRPr="007749AF" w:rsidRDefault="00273E21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айт ДШИ:</w:t>
      </w:r>
      <w:r w:rsidR="00A4321C" w:rsidRPr="004A3CCF">
        <w:rPr>
          <w:rFonts w:ascii="Times New Roman" w:hAnsi="Times New Roman" w:cs="Times New Roman"/>
          <w:sz w:val="24"/>
          <w:szCs w:val="24"/>
        </w:rPr>
        <w:t>http://shuyadshi.ru/</w:t>
      </w:r>
    </w:p>
    <w:p w:rsidR="00286969" w:rsidRPr="00BE67BD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Электронный адрес Оргкомитета конкурса:</w:t>
      </w:r>
      <w:hyperlink r:id="rId9" w:history="1">
        <w:r w:rsidR="00CA5A5C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maudodshigshuya</w:t>
        </w:r>
        <w:r w:rsidR="00CA5A5C" w:rsidRPr="0052442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A5A5C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A5A5C" w:rsidRPr="0052442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A5A5C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922787" w:rsidRDefault="00922787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922787" w:rsidRDefault="00922787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41571B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eastAsia="Times New Roman" w:hAnsi="Times New Roman"/>
          <w:color w:val="000000" w:themeColor="text1" w:themeShade="80"/>
          <w:sz w:val="24"/>
          <w:szCs w:val="24"/>
        </w:rPr>
        <w:lastRenderedPageBreak/>
        <w:t>Приложение 1</w:t>
      </w:r>
    </w:p>
    <w:p w:rsidR="003C5580" w:rsidRPr="00297DC2" w:rsidRDefault="003C5580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F655E9" w:rsidRDefault="003C5580" w:rsidP="0041571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</w:pPr>
      <w:r w:rsidRPr="00F655E9"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  <w:t>ЗАЯВКА участника (солист)</w:t>
      </w:r>
    </w:p>
    <w:p w:rsidR="003C5580" w:rsidRPr="00F655E9" w:rsidRDefault="00185B34" w:rsidP="0041571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F655E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Всероссийского</w:t>
      </w:r>
      <w:r w:rsidR="003C5580"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конкурса юных исполнителей</w:t>
      </w:r>
    </w:p>
    <w:p w:rsidR="003C5580" w:rsidRPr="00F655E9" w:rsidRDefault="00814390" w:rsidP="0041571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>на классической гитаре «ГРИНГИТ</w:t>
      </w:r>
      <w:r w:rsidR="003C5580"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>»</w:t>
      </w:r>
    </w:p>
    <w:p w:rsidR="003C5580" w:rsidRPr="00F655E9" w:rsidRDefault="003C5580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Номинация 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Возрастная группа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Ф.И.О.</w:t>
      </w:r>
      <w:r w:rsidR="00AC735A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участника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Дата рождения</w:t>
      </w:r>
      <w:r w:rsidR="00AC735A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участника</w:t>
      </w:r>
    </w:p>
    <w:p w:rsidR="003C5580" w:rsidRPr="00BE67BD" w:rsidRDefault="003C5580" w:rsidP="008A5147">
      <w:pPr>
        <w:pStyle w:val="20"/>
        <w:tabs>
          <w:tab w:val="right" w:pos="11163"/>
        </w:tabs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Адрес, контактный телефон, </w:t>
      </w:r>
      <w:r w:rsidRPr="00297DC2"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e</w:t>
      </w: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-</w:t>
      </w:r>
      <w:r w:rsidRPr="00297DC2"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mail</w:t>
      </w:r>
    </w:p>
    <w:p w:rsidR="003C5580" w:rsidRPr="00297DC2" w:rsidRDefault="003C5580" w:rsidP="008A5147">
      <w:pPr>
        <w:pStyle w:val="20"/>
        <w:tabs>
          <w:tab w:val="right" w:pos="11163"/>
        </w:tabs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Ф.И.О. преподавателя </w:t>
      </w:r>
      <w:r w:rsidRPr="00297DC2">
        <w:rPr>
          <w:rFonts w:ascii="Times New Roman" w:eastAsia="Times New Roman" w:hAnsi="Times New Roman"/>
          <w:bCs/>
          <w:color w:val="000000" w:themeColor="text1" w:themeShade="80"/>
          <w:sz w:val="24"/>
          <w:szCs w:val="24"/>
          <w:lang w:eastAsia="ru-RU"/>
        </w:rPr>
        <w:t>(полностью)</w:t>
      </w:r>
    </w:p>
    <w:p w:rsidR="003C5580" w:rsidRPr="00185B34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185B34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Контактный телефон </w:t>
      </w:r>
      <w:r w:rsidR="00185B34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и </w:t>
      </w:r>
      <w:r w:rsidR="00185B34" w:rsidRPr="00185B34">
        <w:rPr>
          <w:rFonts w:ascii="Times New Roman" w:hAnsi="Times New Roman"/>
          <w:b/>
          <w:color w:val="000000" w:themeColor="text1" w:themeShade="80"/>
          <w:sz w:val="24"/>
          <w:szCs w:val="24"/>
          <w:lang w:val="en-US"/>
        </w:rPr>
        <w:t>e</w:t>
      </w:r>
      <w:r w:rsidR="00185B34" w:rsidRPr="00185B34">
        <w:rPr>
          <w:rFonts w:ascii="Times New Roman" w:hAnsi="Times New Roman"/>
          <w:b/>
          <w:color w:val="000000" w:themeColor="text1" w:themeShade="80"/>
          <w:sz w:val="24"/>
          <w:szCs w:val="24"/>
        </w:rPr>
        <w:t>-</w:t>
      </w:r>
      <w:r w:rsidR="00185B34" w:rsidRPr="00185B34">
        <w:rPr>
          <w:rFonts w:ascii="Times New Roman" w:hAnsi="Times New Roman"/>
          <w:b/>
          <w:color w:val="000000" w:themeColor="text1" w:themeShade="80"/>
          <w:sz w:val="24"/>
          <w:szCs w:val="24"/>
          <w:lang w:val="en-US"/>
        </w:rPr>
        <w:t>mail</w:t>
      </w:r>
      <w:r w:rsidRPr="00185B34">
        <w:rPr>
          <w:rFonts w:ascii="Times New Roman" w:hAnsi="Times New Roman"/>
          <w:b/>
          <w:color w:val="000000" w:themeColor="text1" w:themeShade="80"/>
          <w:sz w:val="24"/>
          <w:szCs w:val="24"/>
        </w:rPr>
        <w:t>преподавателя</w:t>
      </w:r>
      <w:r w:rsidR="00185B34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обязательно</w:t>
      </w:r>
    </w:p>
    <w:p w:rsidR="003C5580" w:rsidRPr="00297DC2" w:rsidRDefault="00BE67BD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Образовательное учреждение </w:t>
      </w:r>
      <w:r w:rsidR="003C5580" w:rsidRPr="00297DC2">
        <w:rPr>
          <w:rFonts w:ascii="Times New Roman" w:hAnsi="Times New Roman"/>
          <w:color w:val="000000" w:themeColor="text1" w:themeShade="80"/>
          <w:sz w:val="24"/>
          <w:szCs w:val="24"/>
        </w:rPr>
        <w:t>(адрес, телефон)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Программа выступления, хронометраж  каждого произведения и общее время выступления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Дата____________________________</w:t>
      </w:r>
    </w:p>
    <w:p w:rsidR="003C5580" w:rsidRPr="00297DC2" w:rsidRDefault="003C5580" w:rsidP="008A5147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F655E9" w:rsidRDefault="00D73751" w:rsidP="00AC735A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  <w:t>ЗАЯВКА участника (ансамбли, оркестры</w:t>
      </w:r>
      <w:r w:rsidR="003C5580" w:rsidRPr="00F655E9"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  <w:t>)</w:t>
      </w:r>
    </w:p>
    <w:p w:rsidR="003C5580" w:rsidRPr="00F655E9" w:rsidRDefault="00185B34" w:rsidP="00AC735A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F655E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Всероссийского</w:t>
      </w:r>
      <w:r w:rsidR="003C5580"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конкурса юных исполнителей</w:t>
      </w:r>
    </w:p>
    <w:p w:rsidR="003C5580" w:rsidRPr="00F655E9" w:rsidRDefault="00814390" w:rsidP="00AC735A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>на классической гитаре «ГРИНГИТ</w:t>
      </w:r>
      <w:r w:rsidR="003C5580"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>»</w:t>
      </w:r>
    </w:p>
    <w:p w:rsidR="003C5580" w:rsidRPr="00297DC2" w:rsidRDefault="003C5580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Название коллектива 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Возрастная группа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Ф.И.О. руководителя (полностью)</w:t>
      </w:r>
    </w:p>
    <w:p w:rsidR="003C5580" w:rsidRPr="00BE67BD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BE67BD">
        <w:rPr>
          <w:rFonts w:ascii="Times New Roman" w:hAnsi="Times New Roman"/>
          <w:b/>
          <w:color w:val="000000" w:themeColor="text1" w:themeShade="80"/>
          <w:sz w:val="24"/>
          <w:szCs w:val="24"/>
        </w:rPr>
        <w:t>Контактный телефон преподавателя, e-</w:t>
      </w:r>
      <w:proofErr w:type="spellStart"/>
      <w:r w:rsidRPr="00BE67BD">
        <w:rPr>
          <w:rFonts w:ascii="Times New Roman" w:hAnsi="Times New Roman"/>
          <w:b/>
          <w:color w:val="000000" w:themeColor="text1" w:themeShade="80"/>
          <w:sz w:val="24"/>
          <w:szCs w:val="24"/>
        </w:rPr>
        <w:t>mail</w:t>
      </w:r>
      <w:proofErr w:type="spellEnd"/>
      <w:r w:rsidR="00185B34" w:rsidRPr="00BE67BD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обязательно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Список участников (с указанием инструмента, даты рождения)</w:t>
      </w:r>
    </w:p>
    <w:p w:rsidR="003C5580" w:rsidRPr="00CA5A5C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Список концертмейстеров – иллюстраторов</w:t>
      </w:r>
      <w:r w:rsidR="00CA5A5C">
        <w:rPr>
          <w:rFonts w:ascii="Times New Roman" w:hAnsi="Times New Roman"/>
          <w:color w:val="000000" w:themeColor="text1" w:themeShade="80"/>
          <w:sz w:val="24"/>
          <w:szCs w:val="24"/>
        </w:rPr>
        <w:t>Ф.И.О. (полностью)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Образовательное учреждение  (адрес, телефон)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Программа выступления, хронометраж  каждого произведения и общее время выступления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Дата____________________________</w:t>
      </w:r>
    </w:p>
    <w:p w:rsidR="003C5580" w:rsidRPr="00297DC2" w:rsidRDefault="003C5580" w:rsidP="008A5147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3C5580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Pr="00742601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Pr="00297DC2" w:rsidRDefault="003C5580" w:rsidP="00AC735A">
      <w:pPr>
        <w:spacing w:after="0" w:line="20" w:lineRule="atLeast"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lastRenderedPageBreak/>
        <w:t>Приложение 2</w:t>
      </w:r>
    </w:p>
    <w:p w:rsidR="003C5580" w:rsidRPr="00297DC2" w:rsidRDefault="003C5580" w:rsidP="008A5147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80839" w:rsidRDefault="00E80839" w:rsidP="008A5147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80839" w:rsidRDefault="00E80839" w:rsidP="008A5147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AC735A" w:rsidRDefault="003C5580" w:rsidP="00AC735A">
      <w:pPr>
        <w:spacing w:after="0" w:line="20" w:lineRule="atLeast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AC735A">
        <w:rPr>
          <w:rFonts w:ascii="Times New Roman" w:hAnsi="Times New Roman"/>
          <w:b/>
          <w:color w:val="000000" w:themeColor="text1" w:themeShade="80"/>
          <w:sz w:val="24"/>
          <w:szCs w:val="24"/>
        </w:rPr>
        <w:t>Согласие н</w:t>
      </w:r>
      <w:r w:rsidR="00AC735A">
        <w:rPr>
          <w:rFonts w:ascii="Times New Roman" w:hAnsi="Times New Roman"/>
          <w:b/>
          <w:color w:val="000000" w:themeColor="text1" w:themeShade="80"/>
          <w:sz w:val="24"/>
          <w:szCs w:val="24"/>
        </w:rPr>
        <w:t>а обработку персональных данных</w:t>
      </w:r>
    </w:p>
    <w:p w:rsidR="003C5580" w:rsidRPr="00297DC2" w:rsidRDefault="003C5580" w:rsidP="008A5147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80839" w:rsidRDefault="00E80839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Директору МАУ ДО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         «Детская школа искусств» 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spellStart"/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Бакалейской</w:t>
      </w:r>
      <w:proofErr w:type="spellEnd"/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Е.С.                   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от _____________________,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gramStart"/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зарегистрированного</w:t>
      </w:r>
      <w:proofErr w:type="gramEnd"/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по  адресу: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</w:t>
      </w: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AC735A">
      <w:pPr>
        <w:spacing w:after="0" w:line="20" w:lineRule="atLeast"/>
        <w:contextualSpacing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СОГЛАСИЕ</w:t>
      </w:r>
    </w:p>
    <w:p w:rsidR="003C5580" w:rsidRPr="00297DC2" w:rsidRDefault="003C5580" w:rsidP="00AC735A">
      <w:pPr>
        <w:spacing w:after="0" w:line="20" w:lineRule="atLeast"/>
        <w:contextualSpacing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на получение </w:t>
      </w:r>
      <w:r w:rsidR="00AC735A">
        <w:rPr>
          <w:rFonts w:ascii="Times New Roman" w:hAnsi="Times New Roman"/>
          <w:color w:val="000000" w:themeColor="text1" w:themeShade="80"/>
          <w:sz w:val="24"/>
          <w:szCs w:val="24"/>
        </w:rPr>
        <w:t>и обработку персональных данных</w:t>
      </w: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Я,_______________________________________________________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________</w:t>
      </w: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, 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фамилия, имя, отчество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паспорт</w:t>
      </w:r>
      <w:proofErr w:type="gramStart"/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____________№____________,</w:t>
      </w:r>
      <w:proofErr w:type="gramEnd"/>
      <w:r>
        <w:rPr>
          <w:rFonts w:ascii="Times New Roman" w:hAnsi="Times New Roman"/>
          <w:color w:val="000000" w:themeColor="text1" w:themeShade="80"/>
          <w:sz w:val="24"/>
          <w:szCs w:val="24"/>
        </w:rPr>
        <w:t>выдан______________________________________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____________</w:t>
      </w:r>
    </w:p>
    <w:p w:rsidR="003C5580" w:rsidRPr="00A11E65" w:rsidRDefault="003C5580" w:rsidP="005079DA">
      <w:pPr>
        <w:spacing w:after="0" w:line="20" w:lineRule="atLeast"/>
        <w:contextualSpacing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gramStart"/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дата, кем</w:t>
      </w:r>
      <w:r w:rsidR="00F76BF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разрешаю МАУ ДО «Детская школа искусств», находящемуся по адресу:</w:t>
      </w:r>
      <w:proofErr w:type="gramEnd"/>
    </w:p>
    <w:p w:rsidR="003C5580" w:rsidRPr="00A11E65" w:rsidRDefault="003C5580" w:rsidP="005079DA">
      <w:pPr>
        <w:pStyle w:val="a5"/>
        <w:spacing w:line="20" w:lineRule="atLeast"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г. Шуя, пл. Ленина, д.5А</w:t>
      </w:r>
      <w:proofErr w:type="gramStart"/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,с</w:t>
      </w:r>
      <w:proofErr w:type="gramEnd"/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целью участия  моего ребенка</w:t>
      </w:r>
    </w:p>
    <w:p w:rsidR="003C5580" w:rsidRPr="00A11E65" w:rsidRDefault="003C5580" w:rsidP="008A5147">
      <w:pPr>
        <w:pStyle w:val="a5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A11E6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</w:pPr>
      <w:r w:rsidRPr="00A11E65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>____________________________________________________________________________</w:t>
      </w:r>
    </w:p>
    <w:p w:rsidR="003C5580" w:rsidRPr="00A11E65" w:rsidRDefault="003C5580" w:rsidP="005079D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</w:pPr>
      <w:r w:rsidRPr="00A11E65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>(фамилия, имя, отчество (при наличии) ребенка)</w:t>
      </w:r>
    </w:p>
    <w:p w:rsidR="003C5580" w:rsidRPr="00A11E65" w:rsidRDefault="003C5580" w:rsidP="008A5147">
      <w:pPr>
        <w:pStyle w:val="a5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A11E65" w:rsidRDefault="00185B34" w:rsidP="008A5147">
      <w:pPr>
        <w:pStyle w:val="a5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в</w:t>
      </w:r>
      <w:r w:rsidRPr="00185B34">
        <w:rPr>
          <w:rFonts w:ascii="Times New Roman" w:hAnsi="Times New Roman"/>
          <w:color w:val="000000" w:themeColor="text1" w:themeShade="80"/>
          <w:sz w:val="24"/>
          <w:szCs w:val="24"/>
        </w:rPr>
        <w:t>Всероссийского</w:t>
      </w:r>
      <w:r w:rsidR="003C5580"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конкурсе юных исполнителей на классической гитаре</w:t>
      </w:r>
      <w:r w:rsidR="0081439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«ГРИНГИТ</w:t>
      </w:r>
      <w:r w:rsidR="003C5580">
        <w:rPr>
          <w:rFonts w:ascii="Times New Roman" w:hAnsi="Times New Roman"/>
          <w:color w:val="000000" w:themeColor="text1" w:themeShade="80"/>
          <w:sz w:val="24"/>
          <w:szCs w:val="24"/>
        </w:rPr>
        <w:t>»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, </w:t>
      </w:r>
      <w:r w:rsidR="003C5580" w:rsidRPr="00A11E65">
        <w:rPr>
          <w:rFonts w:ascii="Times New Roman" w:hAnsi="Times New Roman"/>
          <w:color w:val="000000" w:themeColor="text1" w:themeShade="80"/>
          <w:sz w:val="24"/>
          <w:szCs w:val="24"/>
        </w:rPr>
        <w:t>принимать, хранить, обрабатывать, систематизировать, уточнять (обновлять, изменять), комбинировать, блокировать, уничтожать, а также совершать иные действия с моими персональными данными (фамилия, имя, отчество)</w:t>
      </w:r>
      <w:proofErr w:type="gramStart"/>
      <w:r w:rsidR="003C5580" w:rsidRPr="00A11E65"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  <w:r w:rsidR="003C5580" w:rsidRPr="00A11E65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Д</w:t>
      </w:r>
      <w:proofErr w:type="gramEnd"/>
      <w:r w:rsidR="003C5580" w:rsidRPr="00A11E65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 xml:space="preserve">аю согласие/не согласие (подчеркнуть) на фото и видеосъемку </w:t>
      </w:r>
      <w:r w:rsidR="003C5580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моего ребе</w:t>
      </w:r>
      <w:r w:rsidR="003C5580" w:rsidRPr="00A11E65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нкасдальнейшем их размещением на официальном сайте МАУ ДО «ДШИ»</w:t>
      </w:r>
      <w:r w:rsidR="003C5580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.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Персональные данные могут обрабатываться до отзыва данного согласия.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Отзыв согласия производится в письменной форме.</w:t>
      </w: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___________________      ______________  </w:t>
      </w:r>
      <w:r w:rsidR="00A4321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«____» ____________ 20__</w:t>
      </w: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г.</w:t>
      </w: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       Ф.И.О.                                подпись</w:t>
      </w:r>
    </w:p>
    <w:p w:rsidR="003C5580" w:rsidRDefault="003C5580" w:rsidP="008A5147">
      <w:pPr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80839" w:rsidRPr="00297DC2" w:rsidRDefault="00E80839" w:rsidP="008A5147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3C5580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Pr="00297DC2" w:rsidRDefault="003C5580" w:rsidP="00300CB7">
      <w:pPr>
        <w:spacing w:after="0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Приложение 3</w:t>
      </w:r>
    </w:p>
    <w:p w:rsidR="003C5580" w:rsidRPr="00B201D3" w:rsidRDefault="003C5580" w:rsidP="008A5147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3C5580" w:rsidRPr="00436400" w:rsidRDefault="003C5580" w:rsidP="00300CB7">
      <w:pPr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4364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Договор</w:t>
      </w:r>
    </w:p>
    <w:p w:rsidR="003C5580" w:rsidRPr="00436400" w:rsidRDefault="003C5580" w:rsidP="00300CB7">
      <w:pPr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4364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об оплате организационного целевого взноса</w:t>
      </w:r>
    </w:p>
    <w:p w:rsidR="003C5580" w:rsidRPr="00436400" w:rsidRDefault="00300CB7" w:rsidP="008A5147">
      <w:pPr>
        <w:jc w:val="both"/>
        <w:rPr>
          <w:rFonts w:ascii="Times New Roman" w:hAnsi="Times New Roman" w:cs="Times New Roman"/>
          <w:color w:val="000000" w:themeColor="text1" w:themeShade="80"/>
        </w:rPr>
      </w:pPr>
      <w:r>
        <w:rPr>
          <w:rFonts w:ascii="Times New Roman" w:hAnsi="Times New Roman" w:cs="Times New Roman"/>
          <w:color w:val="000000" w:themeColor="text1" w:themeShade="80"/>
        </w:rPr>
        <w:t>г.о. Шуя</w:t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08531A">
        <w:rPr>
          <w:rFonts w:ascii="Times New Roman" w:hAnsi="Times New Roman" w:cs="Times New Roman"/>
          <w:color w:val="000000" w:themeColor="text1" w:themeShade="80"/>
        </w:rPr>
        <w:t xml:space="preserve">      «___»_________________2025</w:t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>г.</w:t>
      </w:r>
    </w:p>
    <w:p w:rsidR="003C5580" w:rsidRPr="00217845" w:rsidRDefault="003C5580" w:rsidP="008A514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  <w:lang w:eastAsia="ar-SA"/>
        </w:rPr>
        <w:t xml:space="preserve">Муниципальное автономное  учреждение дополнительного образования «Детская школа искусств» осуществляющее образовательную деятельность на основании лицензии от 06.06.2016г. серия 37Л01 № 0001265, выданной Департаментом образования Ивановской области, именуемое в дальнейшем «Организатор», в лице директора </w:t>
      </w:r>
      <w:proofErr w:type="spellStart"/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  <w:lang w:eastAsia="ar-SA"/>
        </w:rPr>
        <w:t>Бакалейской</w:t>
      </w:r>
      <w:proofErr w:type="spellEnd"/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  <w:lang w:eastAsia="ar-SA"/>
        </w:rPr>
        <w:t xml:space="preserve"> Елены Сергеевны, действующего на основании Устава</w:t>
      </w: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с одной стороны, и </w:t>
      </w:r>
    </w:p>
    <w:p w:rsidR="003C5580" w:rsidRPr="00217845" w:rsidRDefault="003C5580" w:rsidP="008A514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_____________________________________________________________________________,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(наименование юридического лица, ФИО (при наличии) родителя или законного представителя ребенка)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действующий в интересах несовершеннолетнего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____________________________________________________________________________,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(фамилия, имя, отчество (при наличии) ребенка)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3C5580" w:rsidRPr="00217845" w:rsidRDefault="00BD4104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именуемый</w:t>
      </w:r>
      <w:r w:rsidR="003C5580"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(</w:t>
      </w:r>
      <w:proofErr w:type="spellStart"/>
      <w:r w:rsidR="003C5580"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ая</w:t>
      </w:r>
      <w:proofErr w:type="spellEnd"/>
      <w:r w:rsidR="003C5580"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) в дальнейшем «Участник» с другой Стороны, именуемые в дальнейшем «Стороны», заключили настоящий Договор о нижеследующем: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3C5580" w:rsidRPr="00217845" w:rsidRDefault="003C5580" w:rsidP="001E319D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  <w:t>Предмет Договора</w:t>
      </w:r>
    </w:p>
    <w:p w:rsidR="003C5580" w:rsidRPr="00AB3FF7" w:rsidRDefault="00BE67BD" w:rsidP="008A514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Организатор обязуется </w:t>
      </w:r>
      <w:r w:rsidR="0088496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организовать </w:t>
      </w:r>
      <w:r w:rsidR="003C5580"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проведение </w:t>
      </w:r>
      <w:r w:rsidR="00941000" w:rsidRPr="00185B3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Всероссийского</w:t>
      </w:r>
      <w:r w:rsidR="003C5580"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конкурса юных исполнителей на класси</w:t>
      </w:r>
      <w:r w:rsidR="0088496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ческой гитаре «ГРИНГИТ</w:t>
      </w:r>
      <w:r w:rsidR="003C5580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» согласно Положению</w:t>
      </w:r>
      <w:r w:rsidR="003C5580"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.</w:t>
      </w:r>
    </w:p>
    <w:p w:rsidR="003C5580" w:rsidRPr="00AB3FF7" w:rsidRDefault="003C5580" w:rsidP="008A514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Сро</w:t>
      </w:r>
      <w:r w:rsidR="00185B34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к проведения </w:t>
      </w:r>
      <w:r w:rsidR="00E05CA2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последний день февраля.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3C5580" w:rsidRPr="00217845" w:rsidRDefault="003C5580" w:rsidP="001E319D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  <w:t>Цена и порядок расчета</w:t>
      </w:r>
    </w:p>
    <w:p w:rsidR="003C5580" w:rsidRPr="00217845" w:rsidRDefault="003C5580" w:rsidP="008A514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Участник принимает участие в проведении мероприятий, указанных в п.1.1 настоящего Договора, перечисляет Организатору организационный целевой взнос в сумме _________________(_________________________________________________) рублей </w:t>
      </w:r>
    </w:p>
    <w:p w:rsidR="003C5580" w:rsidRPr="00217845" w:rsidRDefault="003C5580" w:rsidP="008A514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Оплата целевого организационного в</w:t>
      </w:r>
      <w:r w:rsidR="001E319D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зноса производится до 12</w:t>
      </w:r>
      <w:r w:rsidR="0008531A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.02.2025</w:t>
      </w: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г. по безналичному расчету на счет, указанный в п. 5 настоящего Договора.</w:t>
      </w:r>
    </w:p>
    <w:p w:rsidR="003C5580" w:rsidRPr="00217845" w:rsidRDefault="003C5580" w:rsidP="008A51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3C5580" w:rsidRPr="00217845" w:rsidRDefault="003C5580" w:rsidP="001E319D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  <w:t>Права и обязанность сторон</w:t>
      </w:r>
    </w:p>
    <w:p w:rsidR="003C5580" w:rsidRPr="00A11E6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3.1.</w:t>
      </w:r>
      <w:r w:rsidRPr="00A11E65">
        <w:rPr>
          <w:rFonts w:ascii="Times New Roman" w:eastAsia="Times New Roman" w:hAnsi="Times New Roman" w:cs="Times New Roman"/>
        </w:rPr>
        <w:t>Организатор обязуется использовать  полученные от Участника денежные средства  на уставные цели Школы.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3.2.</w:t>
      </w:r>
      <w:r>
        <w:rPr>
          <w:rFonts w:ascii="Times New Roman" w:eastAsia="Times New Roman" w:hAnsi="Times New Roman" w:cs="Times New Roman"/>
          <w:color w:val="000000" w:themeColor="text1" w:themeShade="80"/>
        </w:rPr>
        <w:t xml:space="preserve"> Органи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затор  обязуется вести обособленный учет всех операций по использованию целевых средств.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3.3</w:t>
      </w:r>
      <w:r>
        <w:rPr>
          <w:rFonts w:ascii="Times New Roman" w:eastAsia="Times New Roman" w:hAnsi="Times New Roman" w:cs="Times New Roman"/>
          <w:color w:val="000000" w:themeColor="text1" w:themeShade="80"/>
        </w:rPr>
        <w:t xml:space="preserve">. 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Организатор не несет перед Участником иных обязательств, кроме обязательств, указанных в настоящем Договоре.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3.4</w:t>
      </w:r>
      <w:r>
        <w:rPr>
          <w:rFonts w:ascii="Times New Roman" w:eastAsia="Times New Roman" w:hAnsi="Times New Roman" w:cs="Times New Roman"/>
          <w:color w:val="000000" w:themeColor="text1" w:themeShade="80"/>
        </w:rPr>
        <w:t>.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 Участник перечисляет на лицевой счет Организатора организационный целевой взнос  после подписания настоящего договора.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color w:val="000000" w:themeColor="text1" w:themeShade="80"/>
        </w:rPr>
      </w:pPr>
    </w:p>
    <w:p w:rsidR="003C5580" w:rsidRPr="00217845" w:rsidRDefault="003C5580" w:rsidP="001E319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</w:rPr>
        <w:t>Прочие условия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4.1. В случае возникновения споров и разногласий по настоящему договору, они будут по возможности разрешаться путем переговоров.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4.3. Настоящий договор</w:t>
      </w:r>
      <w:r>
        <w:rPr>
          <w:rFonts w:ascii="Times New Roman" w:eastAsia="Times New Roman" w:hAnsi="Times New Roman" w:cs="Times New Roman"/>
          <w:color w:val="000000" w:themeColor="text1" w:themeShade="80"/>
        </w:rPr>
        <w:t>,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 может быть</w:t>
      </w:r>
      <w:r>
        <w:rPr>
          <w:rFonts w:ascii="Times New Roman" w:eastAsia="Times New Roman" w:hAnsi="Times New Roman" w:cs="Times New Roman"/>
          <w:color w:val="000000" w:themeColor="text1" w:themeShade="80"/>
        </w:rPr>
        <w:t>,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 расторгнут по соглашению Сторон, о чем составляется дополнительное соглашение, а также по иным основаниям, предусмотренным законом и данным договором.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</w:rPr>
        <w:lastRenderedPageBreak/>
        <w:t>5. Адреса, реквизиты и подписи сторон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</w:p>
    <w:tbl>
      <w:tblPr>
        <w:tblW w:w="9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283"/>
        <w:gridCol w:w="4212"/>
      </w:tblGrid>
      <w:tr w:rsidR="003C5580" w:rsidRPr="00217845" w:rsidTr="00C57F08">
        <w:tc>
          <w:tcPr>
            <w:tcW w:w="48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  <w:t xml:space="preserve">Участник:                                                                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br/>
              <w:t xml:space="preserve"> _____________________________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br/>
              <w:t>______________________________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28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 </w:t>
            </w:r>
          </w:p>
        </w:tc>
        <w:tc>
          <w:tcPr>
            <w:tcW w:w="42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21C" w:rsidRPr="00A4321C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  <w:t>Организатор:</w:t>
            </w:r>
          </w:p>
          <w:p w:rsidR="00F46F97" w:rsidRPr="00C04CF3" w:rsidRDefault="00F46F97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r w:rsidRPr="00C04CF3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«Детская школа искусств» </w:t>
            </w:r>
          </w:p>
          <w:p w:rsidR="00F46F97" w:rsidRPr="00C04CF3" w:rsidRDefault="00F46F97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r w:rsidRPr="00C04CF3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  <w:t>155900 г. Шуя, пл. Ленина д.5А</w:t>
            </w:r>
          </w:p>
          <w:p w:rsidR="00F46F97" w:rsidRDefault="00F46F97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r w:rsidRPr="00C04CF3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  <w:t xml:space="preserve">Финансовое управление Администрации городского округа Шуя (МАУ ДО «ДШИ» </w:t>
            </w:r>
          </w:p>
          <w:p w:rsidR="00F46F97" w:rsidRPr="00C04CF3" w:rsidRDefault="00F46F97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л/</w:t>
            </w:r>
            <w:proofErr w:type="spellStart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сч</w:t>
            </w:r>
            <w:proofErr w:type="spellEnd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30336Э41330)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Р.сч</w:t>
            </w:r>
            <w:proofErr w:type="spellEnd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03234643247110003300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Кор.сч</w:t>
            </w:r>
            <w:proofErr w:type="spellEnd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40102810645370000025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БИК 012406500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ИНН 3706006546</w:t>
            </w:r>
          </w:p>
          <w:p w:rsidR="00F46F97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КПП 370601001</w:t>
            </w:r>
          </w:p>
          <w:p w:rsidR="00F46F97" w:rsidRPr="009077CD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077C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КБ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 00000000000000000000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ОКТМО 00000000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Банк: Отделение Иваново Банка России //УФК по Ивановской области г. Иваново</w:t>
            </w:r>
          </w:p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</w:tc>
      </w:tr>
      <w:tr w:rsidR="003C5580" w:rsidRPr="00217845" w:rsidTr="00C57F08">
        <w:tc>
          <w:tcPr>
            <w:tcW w:w="516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 xml:space="preserve">________________________ </w:t>
            </w:r>
          </w:p>
        </w:tc>
        <w:tc>
          <w:tcPr>
            <w:tcW w:w="42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u w:val="single"/>
              </w:rPr>
            </w:pPr>
          </w:p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  <w:u w:val="single"/>
              </w:rPr>
              <w:t>______________</w:t>
            </w:r>
            <w:r w:rsidR="00A4321C">
              <w:rPr>
                <w:rFonts w:ascii="Times New Roman" w:eastAsia="Times New Roman" w:hAnsi="Times New Roman" w:cs="Times New Roman"/>
                <w:color w:val="000000" w:themeColor="text1" w:themeShade="80"/>
                <w:u w:val="single"/>
              </w:rPr>
              <w:t>___</w:t>
            </w: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 xml:space="preserve"> Е.С. </w:t>
            </w:r>
            <w:proofErr w:type="spellStart"/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Бакалейская</w:t>
            </w:r>
            <w:proofErr w:type="spellEnd"/>
          </w:p>
        </w:tc>
      </w:tr>
    </w:tbl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Второй экземпляр договора получен лично: ________________________ 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«____</w:t>
      </w:r>
      <w:r w:rsidR="00EF60F5">
        <w:rPr>
          <w:rFonts w:ascii="Times New Roman" w:eastAsia="Times New Roman" w:hAnsi="Times New Roman" w:cs="Times New Roman"/>
          <w:color w:val="000000" w:themeColor="text1" w:themeShade="80"/>
        </w:rPr>
        <w:t>__»______________________2025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г.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Pr="00217845" w:rsidRDefault="003C5580" w:rsidP="008A5147">
      <w:pPr>
        <w:spacing w:after="0" w:line="240" w:lineRule="auto"/>
        <w:contextualSpacing/>
        <w:jc w:val="both"/>
        <w:rPr>
          <w:color w:val="000000" w:themeColor="text1" w:themeShade="80"/>
        </w:rPr>
      </w:pPr>
    </w:p>
    <w:p w:rsidR="003C5580" w:rsidRPr="00217845" w:rsidRDefault="003C5580" w:rsidP="008A5147">
      <w:pPr>
        <w:jc w:val="both"/>
        <w:rPr>
          <w:color w:val="000000" w:themeColor="text1" w:themeShade="80"/>
        </w:rPr>
      </w:pPr>
    </w:p>
    <w:p w:rsidR="003C5580" w:rsidRPr="00436400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</w:rPr>
      </w:pPr>
    </w:p>
    <w:p w:rsidR="003C5580" w:rsidRPr="00742601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Pr="00742601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B03A4" w:rsidRDefault="00BB03A4" w:rsidP="008A5147">
      <w:pPr>
        <w:jc w:val="both"/>
      </w:pPr>
    </w:p>
    <w:p w:rsidR="00273E21" w:rsidRDefault="00273E21" w:rsidP="008A5147">
      <w:pPr>
        <w:jc w:val="both"/>
      </w:pPr>
    </w:p>
    <w:p w:rsidR="00273E21" w:rsidRDefault="00273E21" w:rsidP="008A5147">
      <w:pPr>
        <w:jc w:val="both"/>
      </w:pPr>
    </w:p>
    <w:p w:rsidR="00273E21" w:rsidRDefault="00273E21" w:rsidP="008A5147">
      <w:pPr>
        <w:jc w:val="both"/>
      </w:pPr>
    </w:p>
    <w:p w:rsidR="00273E21" w:rsidRDefault="00273E21" w:rsidP="008A5147">
      <w:pPr>
        <w:jc w:val="both"/>
      </w:pPr>
    </w:p>
    <w:p w:rsidR="00273E21" w:rsidRDefault="00273E21" w:rsidP="008A5147">
      <w:pPr>
        <w:jc w:val="both"/>
      </w:pPr>
    </w:p>
    <w:p w:rsidR="00273E21" w:rsidRDefault="00273E21" w:rsidP="008A5147">
      <w:pPr>
        <w:jc w:val="both"/>
      </w:pPr>
    </w:p>
    <w:p w:rsidR="00273E21" w:rsidRPr="00F97458" w:rsidRDefault="00273E21" w:rsidP="001E319D">
      <w:pPr>
        <w:jc w:val="right"/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Приложение 4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«Детская школа искусств»</w:t>
      </w:r>
    </w:p>
    <w:p w:rsidR="00273E21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адрес: 155900,Ивановская область, г. Шуя, 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пл. Ленина, д.5-А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1023701393792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3706006546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ОКВЭД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85.41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ОКПО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46180935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ОКОГУ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4210007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ОКОП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75401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ОКФС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телефон: 8 (49351) 3-86-78,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факс: __________,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spellStart"/>
      <w:r w:rsidRPr="00F97458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spellEnd"/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почты: maudodshikras@mail.ru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7458">
        <w:rPr>
          <w:rFonts w:ascii="Times New Roman" w:eastAsia="Times New Roman" w:hAnsi="Times New Roman" w:cs="Times New Roman"/>
          <w:sz w:val="20"/>
          <w:szCs w:val="20"/>
        </w:rPr>
        <w:t>(Ф.И.О. субъекта персональных данных)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адрес: ______________________________,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телефон: ____________________________,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несовершеннолетнего для распространения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несовершеннолетнего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(Ф.И.О. несовершеннолетнего) «__»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________ 20__ г. рождения, что подтверждается 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 от «__»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 г. №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________(реквизиты документа, удостоверяющего личность несовершеннолетнего), руководствуясь </w:t>
      </w:r>
      <w:hyperlink r:id="rId10" w:history="1">
        <w:r w:rsidRPr="00F97458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ст. 10.1</w:t>
        </w:r>
      </w:hyperlink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sz w:val="24"/>
          <w:szCs w:val="24"/>
        </w:rPr>
        <w:t>ерального закона от 27.07.2006 №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данных", дает согласие на распространение подлежащих обработке персональных данных несовершеннолетнего ребенка оператором – Муниципальным автономным учреждением дополнительного образования «Детская школа искусств» с целью размещения информации в информационных ресурсах оператора и в средствах массовой информации в следующем порядке: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605"/>
        <w:gridCol w:w="1618"/>
        <w:gridCol w:w="1558"/>
        <w:gridCol w:w="1558"/>
      </w:tblGrid>
      <w:tr w:rsidR="00273E21" w:rsidRPr="00F97458" w:rsidTr="008A5D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Неограниченному кругу лиц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273E21" w:rsidRPr="00F97458" w:rsidTr="008A5D1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Биометрические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3683"/>
      </w:tblGrid>
      <w:tr w:rsidR="00273E21" w:rsidRPr="00F97458" w:rsidTr="008A5D1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273E21" w:rsidRPr="00F97458" w:rsidTr="008A5D1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960DF2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http://shuyadshi.ru</w:t>
              </w:r>
            </w:hyperlink>
            <w:r w:rsidR="00273E21"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сайт МАУ ДО «ДШИ»</w:t>
            </w:r>
          </w:p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198940512 –  социальная сеть «</w:t>
            </w:r>
            <w:proofErr w:type="spellStart"/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73E21" w:rsidRPr="00F97458" w:rsidRDefault="00960DF2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channel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proofErr w:type="spellStart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XyrCFOcA</w:t>
              </w:r>
              <w:proofErr w:type="spellEnd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ylhyRX</w:t>
              </w:r>
              <w:proofErr w:type="spellEnd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kRapg</w:t>
              </w:r>
              <w:proofErr w:type="spellEnd"/>
            </w:hyperlink>
            <w:r w:rsidR="00273E21"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73E21" w:rsidRPr="00F974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доступа неограниченному кругу лиц</w:t>
            </w:r>
          </w:p>
        </w:tc>
      </w:tr>
    </w:tbl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на срок _____________________ (определенный период времени или дата окончания срока действия).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D" w:rsidRPr="00F97458" w:rsidRDefault="00273E21" w:rsidP="001E319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___________ ____ г.</w:t>
      </w:r>
      <w:r w:rsidR="001E319D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</w:t>
      </w:r>
      <w:r w:rsidR="001E319D" w:rsidRPr="00F97458">
        <w:rPr>
          <w:rFonts w:ascii="Times New Roman" w:eastAsia="Times New Roman" w:hAnsi="Times New Roman" w:cs="Times New Roman"/>
          <w:sz w:val="24"/>
          <w:szCs w:val="24"/>
        </w:rPr>
        <w:t xml:space="preserve"> (подпись) / ____________________ (Ф.И.О.)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представитель):</w:t>
      </w:r>
    </w:p>
    <w:p w:rsidR="00273E21" w:rsidRPr="00B860C2" w:rsidRDefault="00273E21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273E21" w:rsidRDefault="00273E21" w:rsidP="008A51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273E21" w:rsidRDefault="00273E21" w:rsidP="008A5147">
      <w:pPr>
        <w:jc w:val="both"/>
      </w:pPr>
    </w:p>
    <w:sectPr w:rsidR="00273E21" w:rsidSect="00273E21">
      <w:footerReference w:type="default" r:id="rId13"/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C2" w:rsidRDefault="007061C2">
      <w:pPr>
        <w:spacing w:after="0" w:line="240" w:lineRule="auto"/>
      </w:pPr>
      <w:r>
        <w:separator/>
      </w:r>
    </w:p>
  </w:endnote>
  <w:endnote w:type="continuationSeparator" w:id="0">
    <w:p w:rsidR="007061C2" w:rsidRDefault="0070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670839"/>
      <w:docPartObj>
        <w:docPartGallery w:val="Page Numbers (Bottom of Page)"/>
        <w:docPartUnique/>
      </w:docPartObj>
    </w:sdtPr>
    <w:sdtEndPr/>
    <w:sdtContent>
      <w:p w:rsidR="00F43B53" w:rsidRDefault="0058748A">
        <w:pPr>
          <w:pStyle w:val="ac"/>
          <w:jc w:val="center"/>
        </w:pPr>
        <w:r>
          <w:fldChar w:fldCharType="begin"/>
        </w:r>
        <w:r w:rsidR="00F43B53">
          <w:instrText>PAGE   \* MERGEFORMAT</w:instrText>
        </w:r>
        <w:r>
          <w:fldChar w:fldCharType="separate"/>
        </w:r>
        <w:r w:rsidR="00960DF2">
          <w:rPr>
            <w:noProof/>
          </w:rPr>
          <w:t>2</w:t>
        </w:r>
        <w:r>
          <w:fldChar w:fldCharType="end"/>
        </w:r>
      </w:p>
    </w:sdtContent>
  </w:sdt>
  <w:p w:rsidR="00260D1A" w:rsidRDefault="00960D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C2" w:rsidRDefault="007061C2">
      <w:pPr>
        <w:spacing w:after="0" w:line="240" w:lineRule="auto"/>
      </w:pPr>
      <w:r>
        <w:separator/>
      </w:r>
    </w:p>
  </w:footnote>
  <w:footnote w:type="continuationSeparator" w:id="0">
    <w:p w:rsidR="007061C2" w:rsidRDefault="0070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DB1"/>
    <w:multiLevelType w:val="multilevel"/>
    <w:tmpl w:val="4BC6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1B38D8"/>
    <w:multiLevelType w:val="hybridMultilevel"/>
    <w:tmpl w:val="849A869A"/>
    <w:lvl w:ilvl="0" w:tplc="2E246E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4343"/>
    <w:multiLevelType w:val="hybridMultilevel"/>
    <w:tmpl w:val="E9725E2E"/>
    <w:lvl w:ilvl="0" w:tplc="7B700472">
      <w:start w:val="6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E1FB8"/>
    <w:multiLevelType w:val="hybridMultilevel"/>
    <w:tmpl w:val="68F4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F47"/>
    <w:multiLevelType w:val="multilevel"/>
    <w:tmpl w:val="7F149C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5">
    <w:nsid w:val="412A1D7E"/>
    <w:multiLevelType w:val="multilevel"/>
    <w:tmpl w:val="90548064"/>
    <w:lvl w:ilvl="0">
      <w:start w:val="5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580"/>
    <w:rsid w:val="000521CA"/>
    <w:rsid w:val="0008531A"/>
    <w:rsid w:val="00135FA7"/>
    <w:rsid w:val="00157045"/>
    <w:rsid w:val="00162C3E"/>
    <w:rsid w:val="00185B34"/>
    <w:rsid w:val="001E319D"/>
    <w:rsid w:val="001F606F"/>
    <w:rsid w:val="0020514C"/>
    <w:rsid w:val="00273E21"/>
    <w:rsid w:val="00286969"/>
    <w:rsid w:val="00297273"/>
    <w:rsid w:val="002A5525"/>
    <w:rsid w:val="002C5145"/>
    <w:rsid w:val="00300CB7"/>
    <w:rsid w:val="00335DF8"/>
    <w:rsid w:val="003C5580"/>
    <w:rsid w:val="003D78F2"/>
    <w:rsid w:val="0041571B"/>
    <w:rsid w:val="00436349"/>
    <w:rsid w:val="00450DA2"/>
    <w:rsid w:val="004A78D1"/>
    <w:rsid w:val="004C38EE"/>
    <w:rsid w:val="005079DA"/>
    <w:rsid w:val="00511DB4"/>
    <w:rsid w:val="0051287D"/>
    <w:rsid w:val="005156ED"/>
    <w:rsid w:val="0057053B"/>
    <w:rsid w:val="0058748A"/>
    <w:rsid w:val="005C19B6"/>
    <w:rsid w:val="005C1B89"/>
    <w:rsid w:val="005E0CB1"/>
    <w:rsid w:val="00627D18"/>
    <w:rsid w:val="00635287"/>
    <w:rsid w:val="00650BAC"/>
    <w:rsid w:val="00697681"/>
    <w:rsid w:val="006C102E"/>
    <w:rsid w:val="006F4C8C"/>
    <w:rsid w:val="007061C2"/>
    <w:rsid w:val="007378D0"/>
    <w:rsid w:val="0076210F"/>
    <w:rsid w:val="00814390"/>
    <w:rsid w:val="008604B1"/>
    <w:rsid w:val="00884965"/>
    <w:rsid w:val="008A5147"/>
    <w:rsid w:val="00922787"/>
    <w:rsid w:val="00941000"/>
    <w:rsid w:val="00960DF2"/>
    <w:rsid w:val="009846C1"/>
    <w:rsid w:val="00A4321C"/>
    <w:rsid w:val="00A54333"/>
    <w:rsid w:val="00A602B2"/>
    <w:rsid w:val="00A627CA"/>
    <w:rsid w:val="00A7622F"/>
    <w:rsid w:val="00A76488"/>
    <w:rsid w:val="00AC735A"/>
    <w:rsid w:val="00B03FB0"/>
    <w:rsid w:val="00B360EA"/>
    <w:rsid w:val="00BB03A4"/>
    <w:rsid w:val="00BD4104"/>
    <w:rsid w:val="00BE67BD"/>
    <w:rsid w:val="00BE6B97"/>
    <w:rsid w:val="00C25F94"/>
    <w:rsid w:val="00C46AE0"/>
    <w:rsid w:val="00C514D6"/>
    <w:rsid w:val="00C53D4C"/>
    <w:rsid w:val="00CA0C7B"/>
    <w:rsid w:val="00CA5A5C"/>
    <w:rsid w:val="00D021AD"/>
    <w:rsid w:val="00D73751"/>
    <w:rsid w:val="00E05CA2"/>
    <w:rsid w:val="00E80839"/>
    <w:rsid w:val="00E80880"/>
    <w:rsid w:val="00EF515D"/>
    <w:rsid w:val="00EF60F5"/>
    <w:rsid w:val="00F14044"/>
    <w:rsid w:val="00F4159F"/>
    <w:rsid w:val="00F43B53"/>
    <w:rsid w:val="00F46F97"/>
    <w:rsid w:val="00F655E9"/>
    <w:rsid w:val="00F76BF8"/>
    <w:rsid w:val="00F816FA"/>
    <w:rsid w:val="00FA0499"/>
    <w:rsid w:val="00FA116F"/>
    <w:rsid w:val="00FA321F"/>
    <w:rsid w:val="00FC4DE3"/>
    <w:rsid w:val="00FE6806"/>
    <w:rsid w:val="00FF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80"/>
    <w:pPr>
      <w:ind w:left="720"/>
      <w:contextualSpacing/>
    </w:pPr>
  </w:style>
  <w:style w:type="character" w:styleId="a4">
    <w:name w:val="Hyperlink"/>
    <w:basedOn w:val="a0"/>
    <w:rsid w:val="003C5580"/>
    <w:rPr>
      <w:color w:val="0000FF"/>
      <w:u w:val="single"/>
    </w:rPr>
  </w:style>
  <w:style w:type="paragraph" w:styleId="a5">
    <w:name w:val="No Spacing"/>
    <w:uiPriority w:val="1"/>
    <w:qFormat/>
    <w:rsid w:val="003C55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T14">
    <w:name w:val="wT14"/>
    <w:rsid w:val="003C5580"/>
    <w:rPr>
      <w:i/>
    </w:rPr>
  </w:style>
  <w:style w:type="paragraph" w:customStyle="1" w:styleId="wP6">
    <w:name w:val="wP6"/>
    <w:basedOn w:val="a"/>
    <w:rsid w:val="003C5580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_"/>
    <w:basedOn w:val="a0"/>
    <w:link w:val="2"/>
    <w:locked/>
    <w:rsid w:val="003C5580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3C5580"/>
    <w:pPr>
      <w:shd w:val="clear" w:color="auto" w:fill="FFFFFF"/>
      <w:spacing w:after="0" w:line="293" w:lineRule="exact"/>
      <w:ind w:hanging="380"/>
      <w:jc w:val="both"/>
    </w:pPr>
    <w:rPr>
      <w:rFonts w:eastAsiaTheme="minorHAnsi"/>
      <w:sz w:val="25"/>
      <w:szCs w:val="25"/>
      <w:shd w:val="clear" w:color="auto" w:fill="FFFFFF"/>
      <w:lang w:eastAsia="en-US"/>
    </w:rPr>
  </w:style>
  <w:style w:type="character" w:styleId="a7">
    <w:name w:val="Strong"/>
    <w:basedOn w:val="a0"/>
    <w:qFormat/>
    <w:rsid w:val="003C5580"/>
    <w:rPr>
      <w:b/>
      <w:bCs/>
    </w:rPr>
  </w:style>
  <w:style w:type="paragraph" w:styleId="a8">
    <w:name w:val="Body Text"/>
    <w:basedOn w:val="a"/>
    <w:link w:val="a9"/>
    <w:rsid w:val="003C558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3C5580"/>
    <w:rPr>
      <w:rFonts w:ascii="Calibri" w:eastAsia="Calibri" w:hAnsi="Calibri" w:cs="Times New Roman"/>
    </w:rPr>
  </w:style>
  <w:style w:type="paragraph" w:styleId="20">
    <w:name w:val="Body Text 2"/>
    <w:basedOn w:val="a"/>
    <w:link w:val="21"/>
    <w:rsid w:val="003C558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2 Знак"/>
    <w:basedOn w:val="a0"/>
    <w:link w:val="20"/>
    <w:rsid w:val="003C5580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C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558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C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5580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E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68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dodshigshuya@mail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6XyrCFOcA-ylhyRX5kRa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uyadsh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73130&amp;date=13.05.2021&amp;dst=3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maudodshigshuy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ДШИ</cp:lastModifiedBy>
  <cp:revision>66</cp:revision>
  <cp:lastPrinted>2024-08-26T08:40:00Z</cp:lastPrinted>
  <dcterms:created xsi:type="dcterms:W3CDTF">2019-09-26T08:05:00Z</dcterms:created>
  <dcterms:modified xsi:type="dcterms:W3CDTF">2024-08-28T12:41:00Z</dcterms:modified>
</cp:coreProperties>
</file>