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B2" w:rsidRPr="00366156" w:rsidRDefault="00A22E2C" w:rsidP="00A22E2C">
      <w:pPr>
        <w:jc w:val="center"/>
        <w:rPr>
          <w:rFonts w:ascii="Times New Roman" w:hAnsi="Times New Roman" w:cs="Times New Roman"/>
          <w:sz w:val="26"/>
          <w:szCs w:val="26"/>
        </w:rPr>
      </w:pPr>
      <w:r w:rsidRPr="00366156">
        <w:rPr>
          <w:rFonts w:ascii="Times New Roman" w:hAnsi="Times New Roman" w:cs="Times New Roman"/>
          <w:sz w:val="26"/>
          <w:szCs w:val="26"/>
        </w:rPr>
        <w:t>ОТЧЕТ</w:t>
      </w:r>
    </w:p>
    <w:p w:rsidR="00A22E2C" w:rsidRDefault="00A22E2C" w:rsidP="00A22E2C">
      <w:pPr>
        <w:jc w:val="center"/>
        <w:rPr>
          <w:rFonts w:ascii="Times New Roman" w:hAnsi="Times New Roman" w:cs="Times New Roman"/>
          <w:sz w:val="26"/>
          <w:szCs w:val="26"/>
        </w:rPr>
      </w:pPr>
      <w:r w:rsidRPr="00366156">
        <w:rPr>
          <w:rFonts w:ascii="Times New Roman" w:hAnsi="Times New Roman" w:cs="Times New Roman"/>
          <w:sz w:val="26"/>
          <w:szCs w:val="26"/>
        </w:rPr>
        <w:t xml:space="preserve">об исполнении мероприятий по снижению коррупционных рисков, в том числе при осуществлении закупок товаров, работ, услуг в МАУ </w:t>
      </w:r>
      <w:proofErr w:type="gramStart"/>
      <w:r w:rsidRPr="0036615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6615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366156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366156">
        <w:rPr>
          <w:rFonts w:ascii="Times New Roman" w:hAnsi="Times New Roman" w:cs="Times New Roman"/>
          <w:sz w:val="26"/>
          <w:szCs w:val="26"/>
        </w:rPr>
        <w:t xml:space="preserve"> школа искусств» г.о. Шуя за второе полугодие 202</w:t>
      </w:r>
      <w:r w:rsidR="00357EF2" w:rsidRPr="00366156">
        <w:rPr>
          <w:rFonts w:ascii="Times New Roman" w:hAnsi="Times New Roman" w:cs="Times New Roman"/>
          <w:sz w:val="26"/>
          <w:szCs w:val="26"/>
        </w:rPr>
        <w:t>2</w:t>
      </w:r>
      <w:r w:rsidRPr="003661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D6DC2" w:rsidRPr="00366156" w:rsidRDefault="00FD6DC2" w:rsidP="00FD6DC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12.01.2023г.</w:t>
      </w:r>
      <w:bookmarkStart w:id="0" w:name="_GoBack"/>
      <w:bookmarkEnd w:id="0"/>
    </w:p>
    <w:p w:rsidR="00366156" w:rsidRDefault="00D9749D" w:rsidP="00D9749D">
      <w:pPr>
        <w:rPr>
          <w:rFonts w:ascii="Times New Roman" w:hAnsi="Times New Roman" w:cs="Times New Roman"/>
          <w:sz w:val="26"/>
          <w:szCs w:val="26"/>
        </w:rPr>
      </w:pPr>
      <w:r w:rsidRPr="00366156">
        <w:rPr>
          <w:rFonts w:ascii="Times New Roman" w:hAnsi="Times New Roman" w:cs="Times New Roman"/>
          <w:sz w:val="26"/>
          <w:szCs w:val="26"/>
        </w:rPr>
        <w:tab/>
      </w:r>
    </w:p>
    <w:p w:rsidR="00A22E2C" w:rsidRPr="00851386" w:rsidRDefault="00D9749D" w:rsidP="00D9749D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 xml:space="preserve">В МАУ </w:t>
      </w:r>
      <w:proofErr w:type="gramStart"/>
      <w:r w:rsidRPr="008513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138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5138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51386">
        <w:rPr>
          <w:rFonts w:ascii="Times New Roman" w:hAnsi="Times New Roman" w:cs="Times New Roman"/>
          <w:sz w:val="24"/>
          <w:szCs w:val="24"/>
        </w:rPr>
        <w:t xml:space="preserve"> школа искусств» с целью недопущения и снижения коррупционных рисков во втором полугодии 2022 года организовывались и проводились следующие основные мероприятия:</w:t>
      </w:r>
    </w:p>
    <w:p w:rsidR="00D9749D" w:rsidRPr="00851386" w:rsidRDefault="00366156" w:rsidP="00D9749D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ab/>
        <w:t>1. П</w:t>
      </w:r>
      <w:r w:rsidR="00D9749D" w:rsidRPr="00851386">
        <w:rPr>
          <w:rFonts w:ascii="Times New Roman" w:hAnsi="Times New Roman" w:cs="Times New Roman"/>
          <w:sz w:val="24"/>
          <w:szCs w:val="24"/>
        </w:rPr>
        <w:t>оследовательно реализовывались:</w:t>
      </w:r>
    </w:p>
    <w:p w:rsidR="00366156" w:rsidRPr="00851386" w:rsidRDefault="00366156" w:rsidP="00366156">
      <w:pPr>
        <w:pStyle w:val="1"/>
        <w:tabs>
          <w:tab w:val="left" w:pos="4361"/>
        </w:tabs>
        <w:jc w:val="both"/>
        <w:rPr>
          <w:bCs/>
          <w:sz w:val="24"/>
          <w:szCs w:val="24"/>
        </w:rPr>
      </w:pPr>
      <w:r w:rsidRPr="00851386">
        <w:rPr>
          <w:color w:val="000000" w:themeColor="text1" w:themeShade="80"/>
          <w:sz w:val="24"/>
          <w:szCs w:val="24"/>
        </w:rPr>
        <w:t xml:space="preserve">           -  </w:t>
      </w:r>
      <w:r w:rsidRPr="00851386">
        <w:rPr>
          <w:bCs/>
          <w:sz w:val="24"/>
          <w:szCs w:val="24"/>
        </w:rPr>
        <w:t>Положение об антикоррупционной политике муниципального автономного учреждения дополнительного образования «Детская школа искусств»;</w:t>
      </w:r>
    </w:p>
    <w:p w:rsidR="00366156" w:rsidRPr="00851386" w:rsidRDefault="00366156" w:rsidP="00366156">
      <w:pPr>
        <w:pStyle w:val="1"/>
        <w:tabs>
          <w:tab w:val="left" w:pos="4361"/>
        </w:tabs>
        <w:ind w:firstLine="709"/>
        <w:jc w:val="both"/>
        <w:rPr>
          <w:sz w:val="24"/>
          <w:szCs w:val="24"/>
        </w:rPr>
      </w:pPr>
      <w:r w:rsidRPr="00851386">
        <w:rPr>
          <w:bCs/>
          <w:sz w:val="24"/>
          <w:szCs w:val="24"/>
        </w:rPr>
        <w:t xml:space="preserve">- </w:t>
      </w:r>
      <w:r w:rsidRPr="00851386">
        <w:rPr>
          <w:sz w:val="24"/>
          <w:szCs w:val="24"/>
        </w:rPr>
        <w:t>Положение о сотрудничестве муниципального автономного учреждения дополнительного образования «Детская школа искусств» г.о. Шуя с правоохранительными органами»;</w:t>
      </w:r>
    </w:p>
    <w:p w:rsidR="00366156" w:rsidRPr="00851386" w:rsidRDefault="00366156" w:rsidP="0036615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>- Положение о порядке предотвращения и урегулирования конфликта интересов в муниципальном автономном учреждении дополнительного образования «Детская школа искусств» г. о. Шуя.</w:t>
      </w:r>
    </w:p>
    <w:p w:rsidR="00A22E2C" w:rsidRPr="00851386" w:rsidRDefault="00366156" w:rsidP="00A22E2C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22E2C" w:rsidRPr="00851386">
        <w:rPr>
          <w:rFonts w:ascii="Times New Roman" w:hAnsi="Times New Roman" w:cs="Times New Roman"/>
          <w:sz w:val="24"/>
          <w:szCs w:val="24"/>
        </w:rPr>
        <w:t>В ию</w:t>
      </w:r>
      <w:r w:rsidRPr="00851386">
        <w:rPr>
          <w:rFonts w:ascii="Times New Roman" w:hAnsi="Times New Roman" w:cs="Times New Roman"/>
          <w:sz w:val="24"/>
          <w:szCs w:val="24"/>
        </w:rPr>
        <w:t>л</w:t>
      </w:r>
      <w:r w:rsidR="00A22E2C" w:rsidRPr="00851386">
        <w:rPr>
          <w:rFonts w:ascii="Times New Roman" w:hAnsi="Times New Roman" w:cs="Times New Roman"/>
          <w:sz w:val="24"/>
          <w:szCs w:val="24"/>
        </w:rPr>
        <w:t>е 202</w:t>
      </w:r>
      <w:r w:rsidRPr="00851386">
        <w:rPr>
          <w:rFonts w:ascii="Times New Roman" w:hAnsi="Times New Roman" w:cs="Times New Roman"/>
          <w:sz w:val="24"/>
          <w:szCs w:val="24"/>
        </w:rPr>
        <w:t>2</w:t>
      </w:r>
      <w:r w:rsidR="00A22E2C" w:rsidRPr="00851386">
        <w:rPr>
          <w:rFonts w:ascii="Times New Roman" w:hAnsi="Times New Roman" w:cs="Times New Roman"/>
          <w:sz w:val="24"/>
          <w:szCs w:val="24"/>
        </w:rPr>
        <w:t xml:space="preserve"> года проведено заседание комиссии по противодействию коррупции, на котором было обсуждено письмо </w:t>
      </w:r>
      <w:r w:rsidRPr="00851386">
        <w:rPr>
          <w:rFonts w:ascii="Times New Roman" w:hAnsi="Times New Roman" w:cs="Times New Roman"/>
          <w:sz w:val="24"/>
          <w:szCs w:val="24"/>
        </w:rPr>
        <w:t>заместителя Главы Администрации городского округа Шуя и изучены «Критерии оценки реализации антикоррупционных мер в муниципальных учреждениях, подведомственных  органам местного самоуправления Ивановской области».</w:t>
      </w:r>
    </w:p>
    <w:p w:rsidR="00DB48AA" w:rsidRPr="00851386" w:rsidRDefault="00366156" w:rsidP="00A22E2C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B48AA" w:rsidRPr="00851386">
        <w:rPr>
          <w:rFonts w:ascii="Times New Roman" w:hAnsi="Times New Roman" w:cs="Times New Roman"/>
          <w:sz w:val="24"/>
          <w:szCs w:val="24"/>
        </w:rPr>
        <w:t xml:space="preserve">Руководством учреждения </w:t>
      </w:r>
      <w:r w:rsidR="0062711A" w:rsidRPr="00851386">
        <w:rPr>
          <w:rFonts w:ascii="Times New Roman" w:hAnsi="Times New Roman" w:cs="Times New Roman"/>
          <w:sz w:val="24"/>
          <w:szCs w:val="24"/>
        </w:rPr>
        <w:t xml:space="preserve">проводился </w:t>
      </w:r>
      <w:proofErr w:type="gramStart"/>
      <w:r w:rsidR="00DB48AA" w:rsidRPr="00851386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DB48AA" w:rsidRPr="00851386">
        <w:rPr>
          <w:rFonts w:ascii="Times New Roman" w:hAnsi="Times New Roman" w:cs="Times New Roman"/>
          <w:sz w:val="24"/>
          <w:szCs w:val="24"/>
        </w:rPr>
        <w:t xml:space="preserve"> личный прием граждан.</w:t>
      </w:r>
    </w:p>
    <w:p w:rsidR="00DB48AA" w:rsidRPr="00851386" w:rsidRDefault="00366156" w:rsidP="00A22E2C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ab/>
      </w:r>
      <w:r w:rsidR="00DB48AA" w:rsidRPr="00851386">
        <w:rPr>
          <w:rFonts w:ascii="Times New Roman" w:hAnsi="Times New Roman" w:cs="Times New Roman"/>
          <w:sz w:val="24"/>
          <w:szCs w:val="24"/>
        </w:rPr>
        <w:t>Обращений от граждан и организаций в целях выявления коррупционных проявлений в комиссию по противодействию коррупции не поступало.</w:t>
      </w:r>
    </w:p>
    <w:p w:rsidR="00DB48AA" w:rsidRPr="00851386" w:rsidRDefault="00366156" w:rsidP="0062711A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62711A" w:rsidRPr="00851386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="0062711A" w:rsidRPr="008513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711A" w:rsidRPr="00851386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Федеральным законом от 18.07.2011 г. №223-ФЗ «О закупках товаров, работ, услуг отд</w:t>
      </w:r>
      <w:r w:rsidR="00851386" w:rsidRPr="00851386">
        <w:rPr>
          <w:rFonts w:ascii="Times New Roman" w:hAnsi="Times New Roman" w:cs="Times New Roman"/>
          <w:sz w:val="24"/>
          <w:szCs w:val="24"/>
        </w:rPr>
        <w:t>ельными видами юридических лиц»:</w:t>
      </w:r>
    </w:p>
    <w:p w:rsidR="00851386" w:rsidRPr="00851386" w:rsidRDefault="00851386" w:rsidP="00B867F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86">
        <w:rPr>
          <w:rFonts w:ascii="Times New Roman" w:hAnsi="Times New Roman" w:cs="Times New Roman"/>
          <w:sz w:val="24"/>
          <w:szCs w:val="24"/>
        </w:rPr>
        <w:t xml:space="preserve">4.1. </w:t>
      </w:r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снижения количества заключаемых контрактов с одним и тем же единственным поставщиком (подрядчиком, исполнителем), для исключения возможного установления неформальных связей между руководителем, гл</w:t>
      </w:r>
      <w:proofErr w:type="gramStart"/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ухгалтером и </w:t>
      </w:r>
      <w:proofErr w:type="spellStart"/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контрактрактным</w:t>
      </w:r>
      <w:proofErr w:type="spellEnd"/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управляющим учреждения и представителем поставщика (подрядчика, исполнителя) сообщаем следующее: в МАУ ДО «ДШИ» ежемесячно ведется реестр принятых бюджетных обязательств в разрезе поставщиков. Злоупотреблений в заключени</w:t>
      </w:r>
      <w:proofErr w:type="gramStart"/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 одним и тем же единственным поставщиком (подрядчиком, исполнителем) не выявлено.</w:t>
      </w:r>
    </w:p>
    <w:p w:rsidR="00851386" w:rsidRPr="00851386" w:rsidRDefault="00851386" w:rsidP="00B867F7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МАУ ДО «ДШИ» установлен критерий </w:t>
      </w:r>
      <w:r w:rsidRPr="00851386">
        <w:rPr>
          <w:rFonts w:ascii="Times New Roman" w:eastAsia="Calibri" w:hAnsi="Times New Roman" w:cs="Times New Roman"/>
          <w:sz w:val="24"/>
          <w:szCs w:val="24"/>
        </w:rPr>
        <w:t>проверки крупных в ценовом выражении договоров стоимостью свыше 100000,00 руб. (кроме договоров по коммунальным платежам):</w:t>
      </w:r>
    </w:p>
    <w:p w:rsidR="00851386" w:rsidRPr="00851386" w:rsidRDefault="00851386" w:rsidP="0085138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 - во 2 полугодии 2022г.  в соответствии с Положением о порядке проведения регламентированных закупок для нужд  МАУ ДО «ДШИ» был заключены договора на поставку оборудования, музыкальных инструментов. Стоимость договоров составила 1026351,00 руб. Подрядчиком выступал ООО «Юлия». В договор</w:t>
      </w:r>
      <w:r w:rsidR="00587984">
        <w:rPr>
          <w:rFonts w:ascii="Times New Roman" w:eastAsia="Calibri" w:hAnsi="Times New Roman" w:cs="Times New Roman"/>
          <w:sz w:val="24"/>
          <w:szCs w:val="24"/>
        </w:rPr>
        <w:t>ах</w:t>
      </w: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 с ООО «Юлия» включена антикоррупционная оговорка. При анализе профилей участников закупок,  антикоррупционных признаков не выявлено.</w:t>
      </w:r>
    </w:p>
    <w:p w:rsidR="00851386" w:rsidRDefault="00851386" w:rsidP="0085138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- во 2 полугодии 2022г.  в соответствии с Положением о порядке проведения регламентированных закупок для нужд  МАУ ДО «ДШИ» был заключены договора на поставку оборудования. Стоимость договоров составила 213070,00 руб. Подрядчиком выступал ИП Севастьянов Андрей Анатольевич. В договор с </w:t>
      </w:r>
      <w:r w:rsidR="00CB1F02" w:rsidRPr="00851386">
        <w:rPr>
          <w:rFonts w:ascii="Times New Roman" w:eastAsia="Calibri" w:hAnsi="Times New Roman" w:cs="Times New Roman"/>
          <w:sz w:val="24"/>
          <w:szCs w:val="24"/>
        </w:rPr>
        <w:t xml:space="preserve">ИП Севастьянов Андрей Анатольевич </w:t>
      </w:r>
      <w:r w:rsidRPr="00851386">
        <w:rPr>
          <w:rFonts w:ascii="Times New Roman" w:eastAsia="Calibri" w:hAnsi="Times New Roman" w:cs="Times New Roman"/>
          <w:sz w:val="24"/>
          <w:szCs w:val="24"/>
        </w:rPr>
        <w:t>включена антикоррупционная оговорка. При анализе профилей участников закупок,  антикоррупционных признаков не выявлено</w:t>
      </w:r>
      <w:proofErr w:type="gramStart"/>
      <w:r w:rsidRPr="00851386">
        <w:rPr>
          <w:rFonts w:ascii="Times New Roman" w:eastAsia="Calibri" w:hAnsi="Times New Roman" w:cs="Times New Roman"/>
          <w:sz w:val="24"/>
          <w:szCs w:val="24"/>
        </w:rPr>
        <w:t>.</w:t>
      </w:r>
      <w:r w:rsidR="00C9135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C9135F" w:rsidRPr="00851386" w:rsidRDefault="00C9135F" w:rsidP="0085138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во 2 полугодии 2022г.  в соответствии с Положением о порядке проведения регламентированных закупок для нужд  МАУ ДО «ДШИ» был заключены договора на </w:t>
      </w:r>
      <w:r>
        <w:rPr>
          <w:rFonts w:ascii="Times New Roman" w:eastAsia="Calibri" w:hAnsi="Times New Roman" w:cs="Times New Roman"/>
          <w:sz w:val="24"/>
          <w:szCs w:val="24"/>
        </w:rPr>
        <w:t>изготовление гуслей клавишных концертных</w:t>
      </w: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. Стоимость договоров составила </w:t>
      </w:r>
      <w:r>
        <w:rPr>
          <w:rFonts w:ascii="Times New Roman" w:eastAsia="Calibri" w:hAnsi="Times New Roman" w:cs="Times New Roman"/>
          <w:sz w:val="24"/>
          <w:szCs w:val="24"/>
        </w:rPr>
        <w:t>482335</w:t>
      </w: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8513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руб. Подрядчиком выступал </w:t>
      </w:r>
      <w:r>
        <w:rPr>
          <w:rFonts w:ascii="Times New Roman" w:eastAsia="Calibri" w:hAnsi="Times New Roman" w:cs="Times New Roman"/>
          <w:sz w:val="24"/>
          <w:szCs w:val="24"/>
        </w:rPr>
        <w:t>ООО «Производственный комбинат музыкальных инструментов фонда П.И. Чайковского»</w:t>
      </w: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. В договор с </w:t>
      </w:r>
      <w:r>
        <w:rPr>
          <w:rFonts w:ascii="Times New Roman" w:eastAsia="Calibri" w:hAnsi="Times New Roman" w:cs="Times New Roman"/>
          <w:sz w:val="24"/>
          <w:szCs w:val="24"/>
        </w:rPr>
        <w:t>ООО «Производственный комбинат музыкальных инструментов фонда П.И. Чайковского»</w:t>
      </w:r>
      <w:r w:rsidRPr="00851386">
        <w:rPr>
          <w:rFonts w:ascii="Times New Roman" w:eastAsia="Calibri" w:hAnsi="Times New Roman" w:cs="Times New Roman"/>
          <w:sz w:val="24"/>
          <w:szCs w:val="24"/>
        </w:rPr>
        <w:t xml:space="preserve"> включена антикоррупционная оговорка. При анализе профилей участников закупок,  антикоррупционных признаков не выявлено.</w:t>
      </w:r>
    </w:p>
    <w:p w:rsidR="0062711A" w:rsidRPr="00851386" w:rsidRDefault="00366156" w:rsidP="008513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 xml:space="preserve">5. </w:t>
      </w:r>
      <w:r w:rsidR="0062711A" w:rsidRPr="00851386">
        <w:rPr>
          <w:rFonts w:ascii="Times New Roman" w:hAnsi="Times New Roman" w:cs="Times New Roman"/>
          <w:sz w:val="24"/>
          <w:szCs w:val="24"/>
        </w:rPr>
        <w:t xml:space="preserve">Осуществлялся постоянный </w:t>
      </w:r>
      <w:proofErr w:type="gramStart"/>
      <w:r w:rsidR="0062711A" w:rsidRPr="008513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711A" w:rsidRPr="00851386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средств.</w:t>
      </w:r>
    </w:p>
    <w:p w:rsidR="002F5FDA" w:rsidRPr="00851386" w:rsidRDefault="00366156" w:rsidP="00A22E2C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ab/>
      </w:r>
      <w:r w:rsidR="00534FA9">
        <w:rPr>
          <w:rFonts w:ascii="Times New Roman" w:hAnsi="Times New Roman" w:cs="Times New Roman"/>
          <w:sz w:val="24"/>
          <w:szCs w:val="24"/>
        </w:rPr>
        <w:t>6</w:t>
      </w:r>
      <w:r w:rsidRPr="00851386">
        <w:rPr>
          <w:rFonts w:ascii="Times New Roman" w:hAnsi="Times New Roman" w:cs="Times New Roman"/>
          <w:sz w:val="24"/>
          <w:szCs w:val="24"/>
        </w:rPr>
        <w:t xml:space="preserve">. </w:t>
      </w:r>
      <w:r w:rsidR="002F5FDA" w:rsidRPr="00851386">
        <w:rPr>
          <w:rFonts w:ascii="Times New Roman" w:hAnsi="Times New Roman" w:cs="Times New Roman"/>
          <w:sz w:val="24"/>
          <w:szCs w:val="24"/>
        </w:rPr>
        <w:t>В августе 202</w:t>
      </w:r>
      <w:r w:rsidRPr="00851386">
        <w:rPr>
          <w:rFonts w:ascii="Times New Roman" w:hAnsi="Times New Roman" w:cs="Times New Roman"/>
          <w:sz w:val="24"/>
          <w:szCs w:val="24"/>
        </w:rPr>
        <w:t>2</w:t>
      </w:r>
      <w:r w:rsidR="002F5FDA" w:rsidRPr="00851386">
        <w:rPr>
          <w:rFonts w:ascii="Times New Roman" w:hAnsi="Times New Roman" w:cs="Times New Roman"/>
          <w:sz w:val="24"/>
          <w:szCs w:val="24"/>
        </w:rPr>
        <w:t xml:space="preserve"> года до работников были доведены положения служебного поведения, указанные в должностных обязанностях и в правилах внутреннего трудового распорядка.</w:t>
      </w:r>
    </w:p>
    <w:p w:rsidR="00D50BDC" w:rsidRPr="00851386" w:rsidRDefault="00534FA9" w:rsidP="00A2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66156" w:rsidRPr="00851386">
        <w:rPr>
          <w:rFonts w:ascii="Times New Roman" w:hAnsi="Times New Roman" w:cs="Times New Roman"/>
          <w:sz w:val="24"/>
          <w:szCs w:val="24"/>
        </w:rPr>
        <w:t xml:space="preserve">. </w:t>
      </w:r>
      <w:r w:rsidR="00D50BDC" w:rsidRPr="00851386">
        <w:rPr>
          <w:rFonts w:ascii="Times New Roman" w:hAnsi="Times New Roman" w:cs="Times New Roman"/>
          <w:sz w:val="24"/>
          <w:szCs w:val="24"/>
        </w:rPr>
        <w:t>Продолжалось обучение и консультирование работников учреждения по тематике, утвержденной приказом от 15.04.2021 г. №39-од «Об организации обучения и консультирования работников МАУ ДО «Детская школа искусств» по вопросам профилактики и противодействия коррупции».</w:t>
      </w:r>
    </w:p>
    <w:p w:rsidR="007C2A39" w:rsidRPr="00851386" w:rsidRDefault="00534FA9" w:rsidP="00A2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7C2A39" w:rsidRPr="00851386">
        <w:rPr>
          <w:rFonts w:ascii="Times New Roman" w:hAnsi="Times New Roman" w:cs="Times New Roman"/>
          <w:sz w:val="24"/>
          <w:szCs w:val="24"/>
        </w:rPr>
        <w:t>. В декабре 2022 года на заседании комиссии по противодействию коррупции были подведены итоги работы комиссии и утвержден план работы комиссии на 2023 год.</w:t>
      </w:r>
    </w:p>
    <w:p w:rsidR="007C2A39" w:rsidRPr="00851386" w:rsidRDefault="007C2A39" w:rsidP="00A22E2C">
      <w:pPr>
        <w:rPr>
          <w:rFonts w:ascii="Times New Roman" w:hAnsi="Times New Roman" w:cs="Times New Roman"/>
          <w:sz w:val="24"/>
          <w:szCs w:val="24"/>
        </w:rPr>
      </w:pPr>
      <w:r w:rsidRPr="00851386">
        <w:rPr>
          <w:rFonts w:ascii="Times New Roman" w:hAnsi="Times New Roman" w:cs="Times New Roman"/>
          <w:sz w:val="24"/>
          <w:szCs w:val="24"/>
        </w:rPr>
        <w:tab/>
        <w:t>Работа комиссии признана удовлетворительной.</w:t>
      </w:r>
    </w:p>
    <w:p w:rsidR="002F5FDA" w:rsidRDefault="00534FA9" w:rsidP="00A2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BF3E40" w:rsidRPr="00851386">
        <w:rPr>
          <w:rFonts w:ascii="Times New Roman" w:hAnsi="Times New Roman" w:cs="Times New Roman"/>
          <w:sz w:val="24"/>
          <w:szCs w:val="24"/>
        </w:rPr>
        <w:t xml:space="preserve">.  </w:t>
      </w:r>
      <w:r w:rsidR="006E7C86" w:rsidRPr="00851386">
        <w:rPr>
          <w:rFonts w:ascii="Times New Roman" w:hAnsi="Times New Roman" w:cs="Times New Roman"/>
          <w:sz w:val="24"/>
          <w:szCs w:val="24"/>
        </w:rPr>
        <w:t>10 января 2023 года</w:t>
      </w:r>
      <w:r w:rsidR="002F5FDA" w:rsidRPr="00851386">
        <w:rPr>
          <w:rFonts w:ascii="Times New Roman" w:hAnsi="Times New Roman" w:cs="Times New Roman"/>
          <w:sz w:val="24"/>
          <w:szCs w:val="24"/>
        </w:rPr>
        <w:t xml:space="preserve"> на общем собрании трудового коллектива были подведены итоги работы по исполнению плана мероприятий  по противодействию коррупции в учреждении.</w:t>
      </w:r>
    </w:p>
    <w:p w:rsidR="00851386" w:rsidRDefault="00851386" w:rsidP="00A22E2C">
      <w:pPr>
        <w:rPr>
          <w:rFonts w:ascii="Times New Roman" w:hAnsi="Times New Roman" w:cs="Times New Roman"/>
          <w:sz w:val="24"/>
          <w:szCs w:val="24"/>
        </w:rPr>
      </w:pPr>
    </w:p>
    <w:p w:rsidR="00851386" w:rsidRDefault="00851386" w:rsidP="00A22E2C">
      <w:pPr>
        <w:rPr>
          <w:rFonts w:ascii="Times New Roman" w:hAnsi="Times New Roman" w:cs="Times New Roman"/>
          <w:sz w:val="24"/>
          <w:szCs w:val="24"/>
        </w:rPr>
      </w:pPr>
    </w:p>
    <w:p w:rsidR="00851386" w:rsidRDefault="00851386" w:rsidP="00A22E2C">
      <w:pPr>
        <w:rPr>
          <w:rFonts w:ascii="Times New Roman" w:hAnsi="Times New Roman" w:cs="Times New Roman"/>
          <w:sz w:val="24"/>
          <w:szCs w:val="24"/>
        </w:rPr>
      </w:pPr>
    </w:p>
    <w:p w:rsidR="00851386" w:rsidRPr="00851386" w:rsidRDefault="00851386" w:rsidP="00A2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Тюрева</w:t>
      </w:r>
      <w:proofErr w:type="spellEnd"/>
    </w:p>
    <w:p w:rsidR="007C2A39" w:rsidRPr="00851386" w:rsidRDefault="002F5FDA" w:rsidP="007C2A39">
      <w:pPr>
        <w:rPr>
          <w:rFonts w:ascii="Times New Roman" w:hAnsi="Times New Roman" w:cs="Times New Roman"/>
          <w:b/>
          <w:sz w:val="24"/>
          <w:szCs w:val="24"/>
        </w:rPr>
      </w:pPr>
      <w:r w:rsidRPr="00851386">
        <w:rPr>
          <w:rFonts w:ascii="Times New Roman" w:hAnsi="Times New Roman" w:cs="Times New Roman"/>
          <w:b/>
          <w:sz w:val="24"/>
          <w:szCs w:val="24"/>
        </w:rPr>
        <w:tab/>
      </w:r>
      <w:r w:rsidR="00F86540" w:rsidRPr="00851386">
        <w:rPr>
          <w:rFonts w:ascii="Times New Roman" w:hAnsi="Times New Roman" w:cs="Times New Roman"/>
          <w:b/>
          <w:sz w:val="24"/>
          <w:szCs w:val="24"/>
        </w:rPr>
        <w:tab/>
      </w:r>
    </w:p>
    <w:p w:rsidR="002F5FDA" w:rsidRPr="00851386" w:rsidRDefault="002F5FDA" w:rsidP="00A22E2C">
      <w:pPr>
        <w:rPr>
          <w:rFonts w:ascii="Times New Roman" w:hAnsi="Times New Roman" w:cs="Times New Roman"/>
          <w:sz w:val="24"/>
          <w:szCs w:val="24"/>
        </w:rPr>
      </w:pPr>
    </w:p>
    <w:sectPr w:rsidR="002F5FDA" w:rsidRPr="00851386" w:rsidSect="006E7C8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2C"/>
    <w:rsid w:val="000759DF"/>
    <w:rsid w:val="00246859"/>
    <w:rsid w:val="002F5FDA"/>
    <w:rsid w:val="00357EF2"/>
    <w:rsid w:val="00366156"/>
    <w:rsid w:val="004B30A9"/>
    <w:rsid w:val="00534FA9"/>
    <w:rsid w:val="00587984"/>
    <w:rsid w:val="0062711A"/>
    <w:rsid w:val="006E7C86"/>
    <w:rsid w:val="007C03B2"/>
    <w:rsid w:val="007C2A39"/>
    <w:rsid w:val="00851386"/>
    <w:rsid w:val="008747F5"/>
    <w:rsid w:val="008C34C9"/>
    <w:rsid w:val="008C615F"/>
    <w:rsid w:val="00932E1B"/>
    <w:rsid w:val="00A22E2C"/>
    <w:rsid w:val="00B867F7"/>
    <w:rsid w:val="00BF3E40"/>
    <w:rsid w:val="00C61BBE"/>
    <w:rsid w:val="00C9135F"/>
    <w:rsid w:val="00CB1F02"/>
    <w:rsid w:val="00D50BDC"/>
    <w:rsid w:val="00D9749D"/>
    <w:rsid w:val="00DB48AA"/>
    <w:rsid w:val="00F86540"/>
    <w:rsid w:val="00FD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1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66156"/>
    <w:pPr>
      <w:widowControl w:val="0"/>
      <w:spacing w:line="262" w:lineRule="auto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CBF1-396D-471B-BF1F-CF608064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Irbis</cp:lastModifiedBy>
  <cp:revision>2</cp:revision>
  <dcterms:created xsi:type="dcterms:W3CDTF">2023-02-04T08:55:00Z</dcterms:created>
  <dcterms:modified xsi:type="dcterms:W3CDTF">2023-02-04T08:55:00Z</dcterms:modified>
</cp:coreProperties>
</file>