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C" w:rsidRPr="003F399C" w:rsidRDefault="003F399C" w:rsidP="003F3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99C">
        <w:rPr>
          <w:rFonts w:ascii="Times New Roman" w:hAnsi="Times New Roman"/>
          <w:b/>
          <w:sz w:val="28"/>
          <w:szCs w:val="28"/>
        </w:rPr>
        <w:t>МУНИЦИПАЛЬНОЕ АВТОНОМНОЕ УЧРЕЖДЕНИЕ</w:t>
      </w:r>
    </w:p>
    <w:p w:rsidR="003F399C" w:rsidRPr="003F399C" w:rsidRDefault="003F399C" w:rsidP="003F3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99C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3F399C" w:rsidRDefault="003F399C" w:rsidP="003F3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F399C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6E6A76" w:rsidRPr="006E6A76" w:rsidRDefault="006E6A76" w:rsidP="003F3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21365" w:rsidRPr="009108A2" w:rsidRDefault="00D21365" w:rsidP="00D213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D21365" w:rsidRPr="009108A2" w:rsidTr="0060554C">
        <w:trPr>
          <w:trHeight w:val="831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365" w:rsidRPr="009108A2" w:rsidRDefault="00D21365" w:rsidP="006055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108A2">
              <w:rPr>
                <w:rFonts w:ascii="Times New Roman" w:hAnsi="Times New Roman"/>
              </w:rPr>
              <w:t>ПРИНЯТО                                                                                                                              УТВЕРЖДАЮ</w:t>
            </w:r>
          </w:p>
          <w:p w:rsidR="00D21365" w:rsidRPr="009108A2" w:rsidRDefault="00D21365" w:rsidP="006055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8A2">
              <w:rPr>
                <w:rFonts w:ascii="Times New Roman" w:hAnsi="Times New Roman"/>
              </w:rPr>
              <w:t>Педагогическим  советом                                                                                Директор МАУ ДО «ДШИ»</w:t>
            </w:r>
          </w:p>
          <w:p w:rsidR="00D21365" w:rsidRPr="009108A2" w:rsidRDefault="00D21365" w:rsidP="006055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8A2">
              <w:rPr>
                <w:rFonts w:ascii="Times New Roman" w:hAnsi="Times New Roman"/>
              </w:rPr>
              <w:t xml:space="preserve">МАУ ДО «ДШИ»                                                                                              _________Е.С. </w:t>
            </w:r>
            <w:proofErr w:type="spellStart"/>
            <w:r w:rsidRPr="009108A2">
              <w:rPr>
                <w:rFonts w:ascii="Times New Roman" w:hAnsi="Times New Roman"/>
              </w:rPr>
              <w:t>Бакалейская</w:t>
            </w:r>
            <w:proofErr w:type="spellEnd"/>
          </w:p>
          <w:p w:rsidR="00D21365" w:rsidRPr="009108A2" w:rsidRDefault="00D21365" w:rsidP="006055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8A2">
              <w:rPr>
                <w:rFonts w:ascii="Times New Roman" w:hAnsi="Times New Roman"/>
              </w:rPr>
              <w:t>Протокол №</w:t>
            </w:r>
          </w:p>
          <w:p w:rsidR="00D21365" w:rsidRPr="009108A2" w:rsidRDefault="003F399C" w:rsidP="006055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«___»______________20</w:t>
            </w:r>
            <w:r>
              <w:rPr>
                <w:rFonts w:ascii="Times New Roman" w:hAnsi="Times New Roman"/>
                <w:lang w:val="en-US"/>
              </w:rPr>
              <w:t>19</w:t>
            </w:r>
            <w:r w:rsidR="00D21365" w:rsidRPr="009108A2">
              <w:rPr>
                <w:rFonts w:ascii="Times New Roman" w:hAnsi="Times New Roman"/>
              </w:rPr>
              <w:t xml:space="preserve">г.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«___»_______________20</w:t>
            </w:r>
            <w:r>
              <w:rPr>
                <w:rFonts w:ascii="Times New Roman" w:hAnsi="Times New Roman"/>
                <w:lang w:val="en-US"/>
              </w:rPr>
              <w:t>19</w:t>
            </w:r>
            <w:r w:rsidR="00D21365" w:rsidRPr="009108A2">
              <w:rPr>
                <w:rFonts w:ascii="Times New Roman" w:hAnsi="Times New Roman"/>
              </w:rPr>
              <w:t xml:space="preserve">г.                </w:t>
            </w:r>
          </w:p>
          <w:p w:rsidR="00D21365" w:rsidRPr="009108A2" w:rsidRDefault="00D21365" w:rsidP="006055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108A2"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</w:tc>
      </w:tr>
    </w:tbl>
    <w:p w:rsidR="001C2727" w:rsidRPr="00312641" w:rsidRDefault="001C2727" w:rsidP="001C2727">
      <w:pPr>
        <w:widowControl w:val="0"/>
        <w:autoSpaceDE w:val="0"/>
        <w:spacing w:after="0" w:line="240" w:lineRule="auto"/>
        <w:ind w:left="4962" w:hanging="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C2727" w:rsidRDefault="001C2727" w:rsidP="001C272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1C2727" w:rsidRPr="00312641" w:rsidRDefault="001C2727" w:rsidP="001C2727">
      <w:pPr>
        <w:spacing w:after="0" w:line="36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1C2727" w:rsidRPr="00312641" w:rsidRDefault="001C2727" w:rsidP="001C272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В ОБЛАСТИ </w:t>
      </w:r>
    </w:p>
    <w:p w:rsidR="001C2727" w:rsidRPr="00312641" w:rsidRDefault="001C2727" w:rsidP="001C272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МУЗЫКАЛЬНОГО ИСКУССТВА «НАРОДНЫЕ ИНСТРУМЕНТЫ»</w:t>
      </w:r>
    </w:p>
    <w:p w:rsidR="001C2727" w:rsidRDefault="001C2727" w:rsidP="001C272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C2727" w:rsidRDefault="001C2727" w:rsidP="001C272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C2727" w:rsidRPr="00312641" w:rsidRDefault="001C2727" w:rsidP="001C272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C2727" w:rsidRDefault="001C2727" w:rsidP="001C272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Предметная область</w:t>
      </w:r>
    </w:p>
    <w:p w:rsidR="001C2727" w:rsidRPr="00312641" w:rsidRDefault="001C2727" w:rsidP="001C272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C2727" w:rsidRPr="00312641" w:rsidRDefault="001C2727" w:rsidP="001C272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12641">
        <w:rPr>
          <w:rFonts w:ascii="Times New Roman" w:eastAsia="Calibri" w:hAnsi="Times New Roman"/>
          <w:b/>
          <w:sz w:val="28"/>
          <w:szCs w:val="28"/>
        </w:rPr>
        <w:t>ПО.01. МУЗЫКАЛЬНОЕ ИСПОЛНИТЕЛЬСТВО</w:t>
      </w:r>
    </w:p>
    <w:p w:rsidR="001C2727" w:rsidRDefault="001C2727" w:rsidP="001C272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:rsidR="001C2727" w:rsidRPr="00312641" w:rsidRDefault="001C2727" w:rsidP="001C272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ПРОГРАММА</w:t>
      </w:r>
    </w:p>
    <w:p w:rsidR="001C2727" w:rsidRDefault="001C2727" w:rsidP="001C272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:rsidR="001C2727" w:rsidRPr="00312641" w:rsidRDefault="001C2727" w:rsidP="001C272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 xml:space="preserve">по учебному предмету </w:t>
      </w:r>
    </w:p>
    <w:p w:rsidR="001C2727" w:rsidRPr="00312641" w:rsidRDefault="001C2727" w:rsidP="001C2727">
      <w:pPr>
        <w:suppressAutoHyphens/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312641">
        <w:rPr>
          <w:rFonts w:ascii="Times New Roman" w:eastAsia="SimSun" w:hAnsi="Times New Roman" w:cs="Mangal"/>
          <w:b/>
          <w:kern w:val="1"/>
          <w:sz w:val="42"/>
          <w:szCs w:val="42"/>
          <w:lang w:eastAsia="hi-IN" w:bidi="hi-IN"/>
        </w:rPr>
        <w:t xml:space="preserve">ПО.01.УП.01. </w:t>
      </w:r>
      <w:r w:rsidRPr="00312641">
        <w:rPr>
          <w:rFonts w:ascii="Times New Roman" w:eastAsia="Calibri" w:hAnsi="Times New Roman"/>
          <w:b/>
          <w:bCs/>
          <w:iCs/>
          <w:sz w:val="42"/>
          <w:szCs w:val="42"/>
        </w:rPr>
        <w:t>Специальность</w:t>
      </w:r>
    </w:p>
    <w:p w:rsidR="001C2727" w:rsidRDefault="001C2727" w:rsidP="001C2727">
      <w:pPr>
        <w:suppressAutoHyphens/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</w:p>
    <w:p w:rsidR="001C2727" w:rsidRPr="00312641" w:rsidRDefault="00A45D25" w:rsidP="001C2727">
      <w:pPr>
        <w:suppressAutoHyphens/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«БАЯН-АККОРДЕОН»</w:t>
      </w:r>
      <w:r w:rsidR="001C2727">
        <w:rPr>
          <w:rFonts w:ascii="Times New Roman" w:hAnsi="Times New Roman"/>
          <w:sz w:val="42"/>
          <w:szCs w:val="42"/>
        </w:rPr>
        <w:t xml:space="preserve"> 8</w:t>
      </w:r>
      <w:r w:rsidR="001C2727" w:rsidRPr="00312641">
        <w:rPr>
          <w:rFonts w:ascii="Times New Roman" w:hAnsi="Times New Roman"/>
          <w:sz w:val="42"/>
          <w:szCs w:val="42"/>
        </w:rPr>
        <w:t xml:space="preserve"> лет</w:t>
      </w:r>
    </w:p>
    <w:p w:rsidR="001C2727" w:rsidRPr="00312641" w:rsidRDefault="001C2727" w:rsidP="001C2727">
      <w:pPr>
        <w:spacing w:after="0" w:line="36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1C2727" w:rsidRDefault="001C2727" w:rsidP="001C272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A45D25" w:rsidRDefault="00A45D25" w:rsidP="001C272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D21365" w:rsidRDefault="00D21365" w:rsidP="001C272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D21365" w:rsidRDefault="00D21365" w:rsidP="001C272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D21365" w:rsidRPr="00312641" w:rsidRDefault="00D21365" w:rsidP="001C2727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1C2727" w:rsidRPr="00312641" w:rsidRDefault="001C2727" w:rsidP="001C272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D21365" w:rsidRDefault="00D21365" w:rsidP="00D2136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г.о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Шуя </w:t>
      </w:r>
    </w:p>
    <w:p w:rsidR="00D21365" w:rsidRDefault="003F399C" w:rsidP="00D213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  <w:sectPr w:rsidR="00D21365" w:rsidSect="006E6A76">
          <w:pgSz w:w="11906" w:h="16838"/>
          <w:pgMar w:top="1134" w:right="851" w:bottom="851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color w:val="000000"/>
          <w:sz w:val="28"/>
        </w:rPr>
        <w:t>20</w:t>
      </w:r>
      <w:r w:rsidRPr="006E6A76">
        <w:rPr>
          <w:rFonts w:ascii="Times New Roman" w:hAnsi="Times New Roman"/>
          <w:b/>
          <w:color w:val="000000"/>
          <w:sz w:val="28"/>
        </w:rPr>
        <w:t>19</w:t>
      </w:r>
      <w:r w:rsidR="00D21365">
        <w:rPr>
          <w:rFonts w:ascii="Times New Roman" w:hAnsi="Times New Roman"/>
          <w:b/>
          <w:color w:val="000000"/>
          <w:sz w:val="28"/>
        </w:rPr>
        <w:t xml:space="preserve"> г.</w:t>
      </w:r>
    </w:p>
    <w:p w:rsidR="00BB559A" w:rsidRDefault="00BB559A" w:rsidP="001C2727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Структура программы учебного предмета</w:t>
      </w:r>
    </w:p>
    <w:p w:rsidR="00BB559A" w:rsidRDefault="00BB559A">
      <w:pPr>
        <w:rPr>
          <w:rFonts w:ascii="Times New Roman" w:hAnsi="Times New Roman"/>
          <w:b/>
        </w:rPr>
      </w:pPr>
    </w:p>
    <w:p w:rsidR="00BB559A" w:rsidRDefault="00BB559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b/>
          <w:sz w:val="28"/>
        </w:rPr>
        <w:tab/>
        <w:t>Пояснительная записка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B559A" w:rsidRDefault="00BB559A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4"/>
        </w:rPr>
        <w:t>- Характеристика учебного предмета, его место и роль в образовательном процессе;</w:t>
      </w:r>
    </w:p>
    <w:p w:rsidR="00BB559A" w:rsidRDefault="00BB559A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Срок реализации учебного предмета;</w:t>
      </w:r>
    </w:p>
    <w:p w:rsidR="00BB559A" w:rsidRDefault="00BB559A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Объем учебного времени, предусмотренный учебным планом Детской школы искусств на реализацию учебного предмета;</w:t>
      </w:r>
    </w:p>
    <w:p w:rsidR="00BB559A" w:rsidRDefault="00BB559A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Форма проведения учебных аудиторных занятий;</w:t>
      </w:r>
    </w:p>
    <w:p w:rsidR="00BB559A" w:rsidRDefault="00BB559A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Цели и задачи учебного предмета;</w:t>
      </w:r>
    </w:p>
    <w:p w:rsidR="00BB559A" w:rsidRDefault="00BB559A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Обоснование структуры программы учебного предмета;</w:t>
      </w:r>
    </w:p>
    <w:p w:rsidR="00BB559A" w:rsidRDefault="00BB559A">
      <w:pPr>
        <w:pStyle w:val="a6"/>
        <w:spacing w:line="240" w:lineRule="auto"/>
        <w:rPr>
          <w:i/>
        </w:rPr>
      </w:pPr>
      <w:r>
        <w:rPr>
          <w:i/>
        </w:rPr>
        <w:tab/>
        <w:t xml:space="preserve">- Методы обучения; </w:t>
      </w:r>
    </w:p>
    <w:p w:rsidR="00BB559A" w:rsidRPr="003F399C" w:rsidRDefault="00BB559A" w:rsidP="003F399C">
      <w:pPr>
        <w:pStyle w:val="a6"/>
        <w:spacing w:line="240" w:lineRule="auto"/>
        <w:rPr>
          <w:i/>
        </w:rPr>
      </w:pPr>
      <w:r>
        <w:rPr>
          <w:i/>
        </w:rPr>
        <w:tab/>
        <w:t>- Описание материально-технических условий реализации учебного предмета;</w:t>
      </w:r>
    </w:p>
    <w:p w:rsidR="00BB559A" w:rsidRDefault="00BB559A" w:rsidP="003F399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</w:t>
      </w:r>
      <w:r>
        <w:rPr>
          <w:rFonts w:ascii="Times New Roman" w:hAnsi="Times New Roman"/>
          <w:b/>
          <w:sz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B559A" w:rsidRDefault="00BB559A" w:rsidP="003F399C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Сведения о затратах учебного времени;</w:t>
      </w:r>
    </w:p>
    <w:p w:rsidR="00BB559A" w:rsidRDefault="00BB559A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Годовые требования по классам:</w:t>
      </w:r>
    </w:p>
    <w:p w:rsidR="00BB559A" w:rsidRDefault="00BB559A" w:rsidP="003F399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III. </w:t>
      </w:r>
      <w:r>
        <w:rPr>
          <w:rFonts w:ascii="Times New Roman" w:hAnsi="Times New Roman"/>
          <w:b/>
          <w:sz w:val="28"/>
        </w:rPr>
        <w:tab/>
        <w:t>Требования к уровню подготовки учащихся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B559A" w:rsidRPr="006E6A76" w:rsidRDefault="00BB559A" w:rsidP="003F399C">
      <w:pPr>
        <w:pStyle w:val="a6"/>
        <w:rPr>
          <w:b/>
          <w:sz w:val="28"/>
        </w:rPr>
      </w:pPr>
      <w:r>
        <w:rPr>
          <w:b/>
          <w:sz w:val="28"/>
        </w:rPr>
        <w:t xml:space="preserve">IV.    </w:t>
      </w:r>
      <w:r>
        <w:rPr>
          <w:b/>
          <w:sz w:val="28"/>
        </w:rPr>
        <w:tab/>
        <w:t xml:space="preserve">Формы и методы контроля, система оценок </w:t>
      </w:r>
      <w:r>
        <w:rPr>
          <w:b/>
          <w:sz w:val="28"/>
        </w:rPr>
        <w:tab/>
      </w:r>
    </w:p>
    <w:p w:rsidR="00BB559A" w:rsidRDefault="00BB559A" w:rsidP="003F399C">
      <w:pPr>
        <w:pStyle w:val="a6"/>
        <w:ind w:firstLine="708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BB559A" w:rsidRPr="006E6A76" w:rsidRDefault="00BB559A" w:rsidP="003F399C">
      <w:pPr>
        <w:pStyle w:val="a6"/>
        <w:jc w:val="left"/>
        <w:rPr>
          <w:i/>
        </w:rPr>
      </w:pPr>
      <w:r>
        <w:rPr>
          <w:i/>
        </w:rPr>
        <w:tab/>
        <w:t>- Критерии оценки;</w:t>
      </w:r>
    </w:p>
    <w:p w:rsidR="00BB559A" w:rsidRDefault="00BB559A">
      <w:pPr>
        <w:pStyle w:val="a6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z w:val="28"/>
        </w:rPr>
        <w:tab/>
        <w:t>Методическое обеспечение учебного процесса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B559A" w:rsidRDefault="00BB559A">
      <w:pPr>
        <w:pStyle w:val="a6"/>
        <w:rPr>
          <w:i/>
        </w:rPr>
      </w:pPr>
      <w:r>
        <w:rPr>
          <w:i/>
          <w:sz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BB559A" w:rsidRPr="003F399C" w:rsidRDefault="00BB559A" w:rsidP="003F399C">
      <w:pPr>
        <w:pStyle w:val="a6"/>
        <w:ind w:firstLine="709"/>
        <w:rPr>
          <w:i/>
        </w:rPr>
      </w:pPr>
      <w:r>
        <w:rPr>
          <w:i/>
        </w:rPr>
        <w:t>- Методические рекомендации по организации самостоятельной работы;</w:t>
      </w:r>
    </w:p>
    <w:p w:rsidR="00BB559A" w:rsidRPr="006E6A76" w:rsidRDefault="00BB559A">
      <w:pPr>
        <w:pStyle w:val="a6"/>
        <w:rPr>
          <w:b/>
          <w:sz w:val="28"/>
        </w:rPr>
      </w:pPr>
      <w:r>
        <w:rPr>
          <w:b/>
          <w:sz w:val="28"/>
        </w:rPr>
        <w:t xml:space="preserve">VI.  </w:t>
      </w:r>
      <w:r>
        <w:rPr>
          <w:b/>
          <w:sz w:val="28"/>
        </w:rPr>
        <w:tab/>
        <w:t>Списки нотной и методической литературы</w:t>
      </w:r>
      <w:r>
        <w:rPr>
          <w:b/>
          <w:sz w:val="28"/>
        </w:rPr>
        <w:tab/>
      </w:r>
    </w:p>
    <w:p w:rsidR="00BB559A" w:rsidRDefault="00BB559A">
      <w:pPr>
        <w:pStyle w:val="16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Список нотной литературы;</w:t>
      </w:r>
    </w:p>
    <w:p w:rsidR="00BB559A" w:rsidRDefault="00BB559A">
      <w:pPr>
        <w:pStyle w:val="16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>- Список  методической литературы.</w:t>
      </w:r>
    </w:p>
    <w:p w:rsidR="00BB559A" w:rsidRDefault="00BB559A">
      <w:pPr>
        <w:jc w:val="both"/>
        <w:rPr>
          <w:rFonts w:ascii="Times New Roman" w:hAnsi="Times New Roman"/>
          <w:color w:val="000000"/>
        </w:rPr>
      </w:pPr>
    </w:p>
    <w:p w:rsidR="00BB559A" w:rsidRDefault="00BB559A">
      <w:pPr>
        <w:jc w:val="both"/>
        <w:rPr>
          <w:rFonts w:ascii="Times New Roman" w:hAnsi="Times New Roman"/>
          <w:color w:val="000000"/>
        </w:rPr>
      </w:pPr>
    </w:p>
    <w:p w:rsidR="00BB559A" w:rsidRDefault="00BB559A">
      <w:pPr>
        <w:jc w:val="both"/>
        <w:rPr>
          <w:rFonts w:ascii="Times New Roman" w:hAnsi="Times New Roman"/>
          <w:color w:val="000000"/>
        </w:rPr>
      </w:pPr>
    </w:p>
    <w:p w:rsidR="00BB559A" w:rsidRDefault="00BB559A">
      <w:pPr>
        <w:jc w:val="both"/>
        <w:rPr>
          <w:rFonts w:ascii="Times New Roman" w:hAnsi="Times New Roman"/>
          <w:color w:val="000000"/>
        </w:rPr>
      </w:pPr>
    </w:p>
    <w:p w:rsidR="00BB559A" w:rsidRDefault="00BB559A">
      <w:pPr>
        <w:jc w:val="both"/>
        <w:rPr>
          <w:rFonts w:ascii="Times New Roman" w:hAnsi="Times New Roman"/>
          <w:color w:val="000000"/>
        </w:rPr>
      </w:pPr>
    </w:p>
    <w:p w:rsidR="00BB559A" w:rsidRDefault="00BB559A">
      <w:pPr>
        <w:pStyle w:val="a6"/>
        <w:rPr>
          <w:i/>
        </w:rPr>
      </w:pPr>
    </w:p>
    <w:p w:rsidR="00BB559A" w:rsidRDefault="00BB559A">
      <w:pPr>
        <w:pStyle w:val="a6"/>
        <w:rPr>
          <w:i/>
        </w:rPr>
      </w:pPr>
    </w:p>
    <w:p w:rsidR="00BB559A" w:rsidRDefault="00BB559A">
      <w:pPr>
        <w:pStyle w:val="a6"/>
        <w:rPr>
          <w:i/>
        </w:rPr>
      </w:pPr>
    </w:p>
    <w:p w:rsidR="00BB559A" w:rsidRDefault="00BB559A">
      <w:pPr>
        <w:pStyle w:val="a6"/>
        <w:rPr>
          <w:i/>
        </w:rPr>
      </w:pPr>
    </w:p>
    <w:p w:rsidR="00BB559A" w:rsidRDefault="00BB559A">
      <w:pPr>
        <w:pStyle w:val="a6"/>
        <w:rPr>
          <w:i/>
        </w:rPr>
      </w:pPr>
    </w:p>
    <w:p w:rsidR="00F07B11" w:rsidRPr="006E6A76" w:rsidRDefault="00F07B11">
      <w:pPr>
        <w:pStyle w:val="a6"/>
        <w:rPr>
          <w:i/>
        </w:rPr>
      </w:pPr>
    </w:p>
    <w:p w:rsidR="003F399C" w:rsidRPr="006E6A76" w:rsidRDefault="003F399C">
      <w:pPr>
        <w:pStyle w:val="a6"/>
        <w:rPr>
          <w:i/>
        </w:rPr>
      </w:pPr>
    </w:p>
    <w:p w:rsidR="003F399C" w:rsidRPr="006E6A76" w:rsidRDefault="003F399C">
      <w:pPr>
        <w:pStyle w:val="a6"/>
        <w:rPr>
          <w:i/>
        </w:rPr>
      </w:pPr>
    </w:p>
    <w:p w:rsidR="003F399C" w:rsidRPr="006E6A76" w:rsidRDefault="003F399C">
      <w:pPr>
        <w:pStyle w:val="a6"/>
        <w:rPr>
          <w:i/>
        </w:rPr>
      </w:pPr>
    </w:p>
    <w:p w:rsidR="003F399C" w:rsidRPr="006E6A76" w:rsidRDefault="003F399C">
      <w:pPr>
        <w:pStyle w:val="a6"/>
        <w:rPr>
          <w:i/>
        </w:rPr>
      </w:pPr>
    </w:p>
    <w:p w:rsidR="003F399C" w:rsidRPr="006E6A76" w:rsidRDefault="003F399C">
      <w:pPr>
        <w:pStyle w:val="a6"/>
        <w:rPr>
          <w:i/>
        </w:rPr>
      </w:pPr>
    </w:p>
    <w:p w:rsidR="003F399C" w:rsidRPr="006E6A76" w:rsidRDefault="003F399C">
      <w:pPr>
        <w:pStyle w:val="a6"/>
        <w:rPr>
          <w:i/>
        </w:rPr>
      </w:pPr>
    </w:p>
    <w:p w:rsidR="003F399C" w:rsidRPr="006E6A76" w:rsidRDefault="003F399C">
      <w:pPr>
        <w:pStyle w:val="a6"/>
        <w:rPr>
          <w:i/>
        </w:rPr>
      </w:pPr>
    </w:p>
    <w:p w:rsidR="003F399C" w:rsidRPr="006E6A76" w:rsidRDefault="003F399C">
      <w:pPr>
        <w:pStyle w:val="a6"/>
        <w:rPr>
          <w:i/>
        </w:rPr>
      </w:pPr>
    </w:p>
    <w:p w:rsidR="00F07B11" w:rsidRDefault="00F07B11">
      <w:pPr>
        <w:pStyle w:val="a6"/>
        <w:rPr>
          <w:i/>
        </w:rPr>
      </w:pPr>
    </w:p>
    <w:p w:rsidR="00F07B11" w:rsidRDefault="00F07B11">
      <w:pPr>
        <w:pStyle w:val="a6"/>
        <w:rPr>
          <w:i/>
        </w:rPr>
      </w:pPr>
    </w:p>
    <w:p w:rsidR="00BB559A" w:rsidRDefault="00BB559A">
      <w:pPr>
        <w:pStyle w:val="a6"/>
        <w:rPr>
          <w:i/>
        </w:rPr>
      </w:pPr>
    </w:p>
    <w:p w:rsidR="00BB559A" w:rsidRPr="003F399C" w:rsidRDefault="00BB559A" w:rsidP="003F399C">
      <w:pPr>
        <w:pStyle w:val="af"/>
        <w:numPr>
          <w:ilvl w:val="0"/>
          <w:numId w:val="32"/>
        </w:num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3F399C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 Характеристика учебного предмета, его место и роль в образовательном процессе</w:t>
      </w:r>
    </w:p>
    <w:p w:rsidR="00BB559A" w:rsidRDefault="00BB559A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учебного предмета «Специальность (баян, аккордеон)» (далее – «Специальность»),  разработана на основе и с учетом федеральных государственных требований к дополнительной  предпрофессиональной общеобразовательной программе в области музыкального  искусства  «Народные инструменты».</w:t>
      </w:r>
    </w:p>
    <w:p w:rsidR="00BB559A" w:rsidRDefault="00BB559A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 «Специальность» направлен на приобретение детьми знаний, умений и навыков игры на баяне, аккордеоне, </w:t>
      </w:r>
      <w:r>
        <w:rPr>
          <w:rFonts w:ascii="Times New Roman" w:hAnsi="Times New Roman"/>
          <w:color w:val="000000"/>
          <w:sz w:val="28"/>
        </w:rPr>
        <w:t xml:space="preserve">чтении с листа, ансамблевой игры, самостоятельной работы, </w:t>
      </w:r>
      <w:r>
        <w:rPr>
          <w:rFonts w:ascii="Times New Roman" w:hAnsi="Times New Roman"/>
          <w:sz w:val="28"/>
        </w:rPr>
        <w:t>а также на художественно-эстетическое воспитание ученика.</w:t>
      </w:r>
    </w:p>
    <w:p w:rsidR="00BB559A" w:rsidRDefault="00BB559A" w:rsidP="00B4385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Учебный план Детской школы искусств по дополнительной предпрофессиональной общеобразовательной программе в области искусства «Народные инструменты» рассчитан как на детей, планирующих, по мере своих способностей и уровню освоения данной программы, поступать в организации профессионального образования, так и на тех, кто </w:t>
      </w:r>
      <w:r>
        <w:rPr>
          <w:rFonts w:ascii="Times New Roman" w:hAnsi="Times New Roman"/>
          <w:color w:val="000000"/>
          <w:sz w:val="28"/>
        </w:rPr>
        <w:t xml:space="preserve">не ставит перед собой цели стать профессиональными музыкантами. </w:t>
      </w:r>
    </w:p>
    <w:p w:rsidR="00BB559A" w:rsidRDefault="00BB559A" w:rsidP="00B438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2. Срок реализации</w:t>
      </w:r>
      <w:r>
        <w:rPr>
          <w:rFonts w:ascii="Times New Roman" w:hAnsi="Times New Roman"/>
          <w:sz w:val="28"/>
        </w:rPr>
        <w:t xml:space="preserve"> учебного предмета «Специальность» для детей, поступивших в Детскую школу искусств в первый класс в возрасте:</w:t>
      </w:r>
    </w:p>
    <w:p w:rsidR="00BB559A" w:rsidRDefault="00B438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B559A">
        <w:rPr>
          <w:rFonts w:ascii="Times New Roman" w:hAnsi="Times New Roman"/>
          <w:sz w:val="28"/>
        </w:rPr>
        <w:t>с шести лет шести месяцев до девяти лет, составляет 8 лет;</w:t>
      </w:r>
    </w:p>
    <w:p w:rsidR="00BB559A" w:rsidRDefault="00B438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B559A">
        <w:rPr>
          <w:rFonts w:ascii="Times New Roman" w:hAnsi="Times New Roman"/>
          <w:sz w:val="28"/>
        </w:rPr>
        <w:t>с десяти до двенадцати лет, составляет 5 лет.</w:t>
      </w:r>
    </w:p>
    <w:p w:rsidR="00BB559A" w:rsidRDefault="00BB559A" w:rsidP="00501D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3. Объем учебного времени</w:t>
      </w:r>
      <w:r>
        <w:rPr>
          <w:rFonts w:ascii="Times New Roman" w:hAnsi="Times New Roman"/>
          <w:sz w:val="28"/>
        </w:rPr>
        <w:t xml:space="preserve">, предусмотренный </w:t>
      </w:r>
      <w:bookmarkStart w:id="0" w:name="_GoBack"/>
      <w:bookmarkEnd w:id="0"/>
      <w:r>
        <w:rPr>
          <w:rFonts w:ascii="Times New Roman" w:hAnsi="Times New Roman"/>
          <w:sz w:val="28"/>
        </w:rPr>
        <w:t>учебным планом Детской школы искусств на реализацию учебного предмета «Специальность»</w:t>
      </w:r>
      <w:r>
        <w:rPr>
          <w:rFonts w:ascii="Times New Roman" w:hAnsi="Times New Roman"/>
          <w:b/>
          <w:sz w:val="28"/>
        </w:rPr>
        <w:t>:</w:t>
      </w:r>
    </w:p>
    <w:p w:rsidR="00BB559A" w:rsidRPr="00A45D25" w:rsidRDefault="00BB559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 w:rsidRPr="00A45D25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B62280"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    </w:t>
      </w:r>
      <w:r w:rsidRPr="00A45D25">
        <w:rPr>
          <w:rFonts w:ascii="Times New Roman" w:hAnsi="Times New Roman"/>
          <w:b/>
          <w:i/>
          <w:sz w:val="24"/>
          <w:szCs w:val="24"/>
        </w:rPr>
        <w:t xml:space="preserve">  Таблица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0"/>
        <w:gridCol w:w="3289"/>
      </w:tblGrid>
      <w:tr w:rsidR="00A45D25" w:rsidRPr="00A45D25" w:rsidTr="00B4385E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5D25" w:rsidRPr="00B4385E" w:rsidRDefault="00A45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5E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45D25" w:rsidRPr="00B4385E" w:rsidRDefault="00A45D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85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A45D25" w:rsidRPr="00A45D25" w:rsidTr="00B4385E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5" w:rsidRPr="00A45D25" w:rsidRDefault="00A45D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5" w:rsidRPr="00A45D25" w:rsidRDefault="00A45D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 xml:space="preserve">1316 </w:t>
            </w:r>
          </w:p>
        </w:tc>
      </w:tr>
      <w:tr w:rsidR="00A45D25" w:rsidRPr="00A45D25" w:rsidTr="00B4385E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5" w:rsidRPr="00A45D25" w:rsidRDefault="00A45D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45D25" w:rsidRPr="00A45D25" w:rsidRDefault="00A45D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5" w:rsidRPr="00A45D25" w:rsidRDefault="00A45D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 xml:space="preserve">559 </w:t>
            </w:r>
          </w:p>
        </w:tc>
      </w:tr>
      <w:tr w:rsidR="00A45D25" w:rsidRPr="00A45D25" w:rsidTr="00B4385E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5" w:rsidRPr="00A45D25" w:rsidRDefault="00A45D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25" w:rsidRPr="00A45D25" w:rsidRDefault="00A45D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 xml:space="preserve">757 </w:t>
            </w:r>
          </w:p>
        </w:tc>
      </w:tr>
    </w:tbl>
    <w:p w:rsidR="00BB559A" w:rsidRDefault="00BB559A">
      <w:pPr>
        <w:spacing w:after="0" w:line="240" w:lineRule="auto"/>
        <w:ind w:firstLine="567"/>
        <w:rPr>
          <w:rFonts w:ascii="Times New Roman" w:hAnsi="Times New Roman"/>
          <w:b/>
          <w:sz w:val="16"/>
        </w:rPr>
      </w:pPr>
    </w:p>
    <w:p w:rsidR="00BB559A" w:rsidRDefault="00BB559A" w:rsidP="00B438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4. Форма проведения учебных аудиторных занятий</w:t>
      </w:r>
      <w:r>
        <w:rPr>
          <w:rFonts w:ascii="Times New Roman" w:hAnsi="Times New Roman"/>
          <w:sz w:val="28"/>
        </w:rPr>
        <w:t>: индивидуальная, рекомендуе</w:t>
      </w:r>
      <w:r w:rsidR="001C2727">
        <w:rPr>
          <w:rFonts w:ascii="Times New Roman" w:hAnsi="Times New Roman"/>
          <w:sz w:val="28"/>
        </w:rPr>
        <w:t>мая продолжительность урока - 40</w:t>
      </w:r>
      <w:r>
        <w:rPr>
          <w:rFonts w:ascii="Times New Roman" w:hAnsi="Times New Roman"/>
          <w:sz w:val="28"/>
        </w:rPr>
        <w:t xml:space="preserve"> минут. 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Индивидуальная форма урока по данному учебному предмету является наиболее эффективной, поскольку  позволяет преподавателю всесторонне узнать ученика: его музыкальные способности, технические возможности, эмоционально-психологические особенности. </w:t>
      </w:r>
    </w:p>
    <w:p w:rsidR="00BB559A" w:rsidRDefault="00BB559A" w:rsidP="00B438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5. Цели и задачи учебного предмета «Специальность»</w:t>
      </w:r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ind w:firstLine="6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Цели</w:t>
      </w:r>
      <w:r>
        <w:rPr>
          <w:rFonts w:ascii="Times New Roman" w:hAnsi="Times New Roman"/>
          <w:sz w:val="28"/>
        </w:rPr>
        <w:t xml:space="preserve">: </w:t>
      </w:r>
    </w:p>
    <w:p w:rsidR="00BB559A" w:rsidRDefault="00BB559A" w:rsidP="00734536">
      <w:pPr>
        <w:pStyle w:val="16"/>
        <w:numPr>
          <w:ilvl w:val="0"/>
          <w:numId w:val="18"/>
        </w:numPr>
        <w:spacing w:line="360" w:lineRule="auto"/>
        <w:ind w:left="0" w:firstLine="4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музыкально-творческих способностей </w:t>
      </w:r>
      <w:r>
        <w:rPr>
          <w:rFonts w:ascii="Times New Roman" w:hAnsi="Times New Roman"/>
          <w:color w:val="000000"/>
          <w:sz w:val="28"/>
        </w:rPr>
        <w:t>учащегося</w:t>
      </w:r>
      <w:r>
        <w:rPr>
          <w:rFonts w:ascii="Times New Roman" w:hAnsi="Times New Roman"/>
          <w:sz w:val="28"/>
        </w:rPr>
        <w:t xml:space="preserve"> на основе приобретенных им знаний, умений и навыков в области исполнительства на баяне и аккордеоне;</w:t>
      </w:r>
    </w:p>
    <w:p w:rsidR="00BB559A" w:rsidRDefault="00BB559A" w:rsidP="00734536">
      <w:pPr>
        <w:pStyle w:val="16"/>
        <w:numPr>
          <w:ilvl w:val="0"/>
          <w:numId w:val="18"/>
        </w:numPr>
        <w:spacing w:line="360" w:lineRule="auto"/>
        <w:ind w:left="0" w:firstLine="4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условий для развития музыкально-творческих  способностей </w:t>
      </w:r>
      <w:r>
        <w:rPr>
          <w:rFonts w:ascii="Times New Roman" w:hAnsi="Times New Roman"/>
          <w:color w:val="000000"/>
          <w:sz w:val="28"/>
        </w:rPr>
        <w:t>учащегося</w:t>
      </w:r>
      <w:r>
        <w:rPr>
          <w:rFonts w:ascii="Times New Roman" w:hAnsi="Times New Roman"/>
          <w:sz w:val="28"/>
        </w:rPr>
        <w:t xml:space="preserve"> с целью дальнейшего продолжения профессионального музыкального образования.</w:t>
      </w:r>
    </w:p>
    <w:p w:rsidR="00BB559A" w:rsidRDefault="00BB559A">
      <w:pPr>
        <w:pStyle w:val="13"/>
        <w:spacing w:before="0" w:after="0" w:line="360" w:lineRule="auto"/>
        <w:ind w:firstLine="709"/>
        <w:jc w:val="both"/>
        <w:rPr>
          <w:color w:val="00000A"/>
          <w:sz w:val="28"/>
        </w:rPr>
      </w:pPr>
      <w:r>
        <w:rPr>
          <w:b/>
          <w:color w:val="00000A"/>
          <w:sz w:val="28"/>
        </w:rPr>
        <w:t>Задачи</w:t>
      </w:r>
      <w:r>
        <w:rPr>
          <w:color w:val="00000A"/>
          <w:sz w:val="28"/>
        </w:rPr>
        <w:t>:</w:t>
      </w:r>
    </w:p>
    <w:p w:rsidR="00BB559A" w:rsidRDefault="00BB559A" w:rsidP="00B4385E">
      <w:pPr>
        <w:pStyle w:val="10"/>
        <w:numPr>
          <w:ilvl w:val="1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овладение знаниями, умениями и навыками игры на баяне и аккордеоне, позволяющими выпускнику приобретать собственный опыт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BB559A" w:rsidRDefault="00BB559A" w:rsidP="00B4385E">
      <w:pPr>
        <w:pStyle w:val="10"/>
        <w:numPr>
          <w:ilvl w:val="1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памяти, музыкального слуха, чувства ритма; </w:t>
      </w:r>
    </w:p>
    <w:p w:rsidR="00BB559A" w:rsidRDefault="00BB559A" w:rsidP="00B4385E">
      <w:pPr>
        <w:pStyle w:val="10"/>
        <w:numPr>
          <w:ilvl w:val="1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знаниями, умениями и навыками игры на баяне и аккордеоне;</w:t>
      </w:r>
    </w:p>
    <w:p w:rsidR="00BB559A" w:rsidRDefault="00BB559A" w:rsidP="00B4385E">
      <w:pPr>
        <w:pStyle w:val="18"/>
        <w:numPr>
          <w:ilvl w:val="0"/>
          <w:numId w:val="21"/>
        </w:numPr>
        <w:tabs>
          <w:tab w:val="left" w:pos="993"/>
        </w:tabs>
        <w:ind w:left="0" w:firstLine="709"/>
      </w:pPr>
      <w: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BB559A" w:rsidRDefault="00BB559A" w:rsidP="00B4385E">
      <w:pPr>
        <w:pStyle w:val="10"/>
        <w:numPr>
          <w:ilvl w:val="1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навыками самостоятельной работы с музыкальным материалом и чтения нот с листа;</w:t>
      </w:r>
    </w:p>
    <w:p w:rsidR="00BB559A" w:rsidRDefault="00BB559A" w:rsidP="00B4385E">
      <w:pPr>
        <w:pStyle w:val="10"/>
        <w:numPr>
          <w:ilvl w:val="1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навыками сценического поведения;</w:t>
      </w:r>
    </w:p>
    <w:p w:rsidR="00BB559A" w:rsidRDefault="00BB559A" w:rsidP="00B4385E">
      <w:pPr>
        <w:pStyle w:val="10"/>
        <w:numPr>
          <w:ilvl w:val="1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чувства ответственности, развитие коммуникативных способностей детей, формирование культуры общения.</w:t>
      </w:r>
    </w:p>
    <w:p w:rsidR="00BB559A" w:rsidRDefault="00BB559A">
      <w:pPr>
        <w:pStyle w:val="10"/>
        <w:spacing w:after="0" w:line="360" w:lineRule="auto"/>
        <w:ind w:left="545"/>
        <w:jc w:val="both"/>
        <w:rPr>
          <w:rFonts w:ascii="Times New Roman" w:hAnsi="Times New Roman"/>
          <w:b/>
          <w:i/>
          <w:sz w:val="28"/>
        </w:rPr>
      </w:pPr>
    </w:p>
    <w:p w:rsidR="00BB559A" w:rsidRDefault="00BB559A" w:rsidP="00B4385E">
      <w:pPr>
        <w:pStyle w:val="10"/>
        <w:spacing w:after="0" w:line="360" w:lineRule="auto"/>
        <w:ind w:left="545" w:firstLine="1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6. Обоснование структуры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учебного предмета «Специальность»</w:t>
      </w:r>
      <w:r w:rsidR="00B4385E"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B559A" w:rsidRDefault="00BB559A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содержит необходимые для организации занятий параметры: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 затратах учебного времени, предусмотренного на освоение учебного предмета; 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распределение учебного материала по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годам обучения;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описание дидактических единиц учебного предмета;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требования к уровню подготовки учащихся; 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формы и методы контроля, система оценок; 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методическое обеспечение учебного процесса. 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BB559A" w:rsidRDefault="00BB559A" w:rsidP="00B4385E">
      <w:pPr>
        <w:pStyle w:val="a6"/>
        <w:spacing w:line="360" w:lineRule="auto"/>
        <w:ind w:firstLine="709"/>
        <w:rPr>
          <w:b/>
          <w:i/>
          <w:sz w:val="28"/>
        </w:rPr>
      </w:pPr>
      <w:r>
        <w:rPr>
          <w:b/>
          <w:i/>
          <w:sz w:val="28"/>
        </w:rPr>
        <w:t>7. Методы обучения</w:t>
      </w:r>
    </w:p>
    <w:p w:rsidR="00BB559A" w:rsidRDefault="00BB559A">
      <w:pPr>
        <w:pStyle w:val="a6"/>
        <w:spacing w:line="360" w:lineRule="auto"/>
        <w:ind w:firstLine="708"/>
        <w:rPr>
          <w:sz w:val="28"/>
        </w:rPr>
      </w:pPr>
      <w:r>
        <w:rPr>
          <w:sz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BB559A" w:rsidRDefault="00BB559A" w:rsidP="00B4385E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словесный (рассказ, беседа, объяснение);</w:t>
      </w:r>
    </w:p>
    <w:p w:rsidR="00BB559A" w:rsidRDefault="00BB559A" w:rsidP="00B4385E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практический (работа над упражнениями, художественно-образной сферой произведения); </w:t>
      </w:r>
    </w:p>
    <w:p w:rsidR="00BB559A" w:rsidRDefault="00BB559A" w:rsidP="00B4385E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BB559A" w:rsidRDefault="00BB559A" w:rsidP="00B4385E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объяснительно-иллюстративный (педагог играет произведение ученика с последующим комментарием);</w:t>
      </w:r>
    </w:p>
    <w:p w:rsidR="00BB559A" w:rsidRDefault="00BB559A" w:rsidP="00B4385E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репродуктивный (повторение учеником исполненных учителем упражнений, сложных мест, музыкального материала);</w:t>
      </w:r>
    </w:p>
    <w:p w:rsidR="00BB559A" w:rsidRDefault="00BB559A" w:rsidP="00B4385E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BB559A" w:rsidRDefault="00BB559A" w:rsidP="00B4385E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исследовательский (ученик участвует в поисках решения поставленной задачи);</w:t>
      </w:r>
    </w:p>
    <w:p w:rsidR="00BB559A" w:rsidRDefault="00BB559A" w:rsidP="00B4385E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метод «</w:t>
      </w:r>
      <w:proofErr w:type="spellStart"/>
      <w:r>
        <w:rPr>
          <w:sz w:val="28"/>
        </w:rPr>
        <w:t>забегания</w:t>
      </w:r>
      <w:proofErr w:type="spellEnd"/>
      <w:r>
        <w:rPr>
          <w:sz w:val="28"/>
        </w:rPr>
        <w:t>» вперед (позволяет настроить учащихся на постижение новых знаний).</w:t>
      </w:r>
    </w:p>
    <w:p w:rsidR="00BB559A" w:rsidRDefault="00BB559A">
      <w:pPr>
        <w:pStyle w:val="a6"/>
        <w:spacing w:line="360" w:lineRule="auto"/>
        <w:ind w:firstLine="708"/>
        <w:rPr>
          <w:sz w:val="28"/>
        </w:rPr>
      </w:pPr>
      <w:r>
        <w:rPr>
          <w:sz w:val="28"/>
        </w:rPr>
        <w:t xml:space="preserve">Данные методы применяются как в музыкальном направлении педагогики, так и в общем образовании. Индивидуальная форма урока позволяет комбинировать различные методы, а также выбрать наиболее подходящие для решения поставленных задач. </w:t>
      </w:r>
    </w:p>
    <w:p w:rsidR="00BB559A" w:rsidRDefault="00BB559A" w:rsidP="00B4385E">
      <w:pPr>
        <w:spacing w:before="28"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8. Описание материально-технических условий реализации учебного предмета</w:t>
      </w:r>
      <w:r w:rsidR="00B4385E">
        <w:rPr>
          <w:rFonts w:ascii="Times New Roman" w:hAnsi="Times New Roman"/>
          <w:b/>
          <w:i/>
          <w:sz w:val="28"/>
        </w:rPr>
        <w:t>.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Материально-техническая база Детской школы искусств должна соответствовать санитарным и противопожарным нормам, нормам охраны труда. </w:t>
      </w:r>
    </w:p>
    <w:p w:rsidR="00BB559A" w:rsidRDefault="00BB559A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Учебные аудитории для занятий по учебному предмету «Специальность» должны иметь площадь не менее 6 кв.м. </w:t>
      </w:r>
    </w:p>
    <w:p w:rsidR="00BB559A" w:rsidRDefault="00BB559A" w:rsidP="00B4385E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реализации программы </w:t>
      </w:r>
      <w:r>
        <w:rPr>
          <w:rFonts w:ascii="Times New Roman" w:hAnsi="Times New Roman"/>
          <w:sz w:val="28"/>
        </w:rPr>
        <w:t xml:space="preserve">«Специальность» </w:t>
      </w:r>
      <w:r>
        <w:rPr>
          <w:rFonts w:ascii="Times New Roman" w:hAnsi="Times New Roman"/>
          <w:color w:val="000000"/>
          <w:sz w:val="28"/>
        </w:rPr>
        <w:t>необходимо наличие концертного зала, библиотеки и фонотеки. Помещения должны быть оснащены звукоизоляцией и своевременно ремонтироваться. Музыкальные инструменты для учащихся различного возраста должны регулярно  обслуживаться баянным мастером (настройка и ремонт).</w:t>
      </w:r>
      <w:r>
        <w:rPr>
          <w:rFonts w:ascii="Times New Roman" w:hAnsi="Times New Roman"/>
          <w:sz w:val="28"/>
        </w:rPr>
        <w:t xml:space="preserve"> </w:t>
      </w:r>
    </w:p>
    <w:p w:rsidR="00B4385E" w:rsidRPr="00B4385E" w:rsidRDefault="00B4385E" w:rsidP="00B4385E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BB559A" w:rsidRDefault="00BB559A">
      <w:pPr>
        <w:spacing w:line="360" w:lineRule="auto"/>
        <w:ind w:firstLine="70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СОДЕРЖАНИЕ УЧЕБНОГО ПРЕДМЕТА</w:t>
      </w:r>
    </w:p>
    <w:p w:rsidR="00BB559A" w:rsidRDefault="00BB559A" w:rsidP="006B21BD">
      <w:pPr>
        <w:spacing w:after="0" w:line="360" w:lineRule="auto"/>
        <w:ind w:firstLine="6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1. Сведения о затратах учебного времени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предусмотренного на освоение учебного предмета «Специальность», на максимальную, самостоятельную нагрузку учащихся и аудиторные занятия:</w:t>
      </w:r>
      <w:r>
        <w:rPr>
          <w:rFonts w:ascii="Times New Roman" w:hAnsi="Times New Roman"/>
          <w:b/>
          <w:sz w:val="28"/>
        </w:rPr>
        <w:t xml:space="preserve">   </w:t>
      </w:r>
    </w:p>
    <w:p w:rsidR="00BB559A" w:rsidRPr="00A45D25" w:rsidRDefault="00BB559A" w:rsidP="006B21BD">
      <w:pPr>
        <w:spacing w:after="0" w:line="360" w:lineRule="auto"/>
        <w:ind w:firstLine="675"/>
        <w:jc w:val="right"/>
        <w:rPr>
          <w:rFonts w:ascii="Times New Roman" w:hAnsi="Times New Roman"/>
          <w:b/>
          <w:i/>
          <w:sz w:val="24"/>
          <w:szCs w:val="24"/>
        </w:rPr>
      </w:pPr>
      <w:r w:rsidRPr="00A45D25">
        <w:rPr>
          <w:rFonts w:ascii="Times New Roman" w:hAnsi="Times New Roman"/>
          <w:b/>
          <w:i/>
          <w:sz w:val="24"/>
          <w:szCs w:val="24"/>
        </w:rPr>
        <w:t>Таблица 2</w:t>
      </w:r>
    </w:p>
    <w:p w:rsidR="00BB559A" w:rsidRPr="00A45D25" w:rsidRDefault="00BB559A" w:rsidP="006B21BD">
      <w:pPr>
        <w:spacing w:after="0" w:line="360" w:lineRule="auto"/>
        <w:ind w:firstLine="675"/>
        <w:jc w:val="center"/>
        <w:rPr>
          <w:rFonts w:ascii="Times New Roman" w:hAnsi="Times New Roman"/>
          <w:sz w:val="24"/>
          <w:szCs w:val="24"/>
        </w:rPr>
      </w:pPr>
      <w:r w:rsidRPr="00A45D25">
        <w:rPr>
          <w:rFonts w:ascii="Times New Roman" w:hAnsi="Times New Roman"/>
          <w:sz w:val="24"/>
          <w:szCs w:val="24"/>
        </w:rPr>
        <w:t>Срок обучения 8 лет</w:t>
      </w:r>
    </w:p>
    <w:tbl>
      <w:tblPr>
        <w:tblW w:w="96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0"/>
        <w:gridCol w:w="747"/>
        <w:gridCol w:w="708"/>
        <w:gridCol w:w="709"/>
        <w:gridCol w:w="709"/>
        <w:gridCol w:w="709"/>
        <w:gridCol w:w="708"/>
        <w:gridCol w:w="709"/>
        <w:gridCol w:w="714"/>
      </w:tblGrid>
      <w:tr w:rsidR="00BB559A" w:rsidRPr="00A45D25" w:rsidTr="00B4385E">
        <w:trPr>
          <w:trHeight w:val="38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BB559A" w:rsidRPr="00A45D25" w:rsidTr="00B4385E">
        <w:trPr>
          <w:trHeight w:val="38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559A" w:rsidRPr="00A45D25" w:rsidTr="00B4385E">
        <w:trPr>
          <w:trHeight w:val="38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559A" w:rsidRPr="00A45D25" w:rsidTr="00B4385E">
        <w:trPr>
          <w:trHeight w:val="38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 xml:space="preserve">Количество часов на </w:t>
            </w: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аудиторные</w:t>
            </w:r>
            <w:r w:rsidRPr="00A45D25">
              <w:rPr>
                <w:rFonts w:ascii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B559A" w:rsidRPr="00A45D25" w:rsidTr="00B4385E">
        <w:trPr>
          <w:trHeight w:val="38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</w:t>
            </w:r>
          </w:p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571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</w:tr>
      <w:tr w:rsidR="00BB559A" w:rsidRPr="00A45D25" w:rsidTr="00B4385E">
        <w:trPr>
          <w:trHeight w:val="1142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 xml:space="preserve">Количество часов на </w:t>
            </w: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A45D25">
              <w:rPr>
                <w:rFonts w:ascii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559A" w:rsidRPr="00A45D25" w:rsidTr="00B4385E">
        <w:trPr>
          <w:trHeight w:val="38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часов на внеаудиторные (самостоятельные) занятия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BB559A" w:rsidRPr="00A45D25" w:rsidTr="00B4385E">
        <w:trPr>
          <w:trHeight w:val="107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часов на внеаудиторные (самостоятельные) занятия</w:t>
            </w:r>
          </w:p>
        </w:tc>
        <w:tc>
          <w:tcPr>
            <w:tcW w:w="5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</w:tr>
      <w:tr w:rsidR="00BB559A" w:rsidRPr="00A45D25" w:rsidTr="00B4385E">
        <w:trPr>
          <w:trHeight w:val="38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</w:t>
            </w:r>
            <w:r w:rsidRPr="00A45D25">
              <w:rPr>
                <w:rFonts w:ascii="Times New Roman" w:hAnsi="Times New Roman"/>
                <w:sz w:val="24"/>
                <w:szCs w:val="24"/>
              </w:rPr>
              <w:t>количество часов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BB559A" w:rsidRPr="00A45D25" w:rsidTr="00B4385E">
        <w:trPr>
          <w:trHeight w:val="38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BB559A" w:rsidRPr="00A45D25" w:rsidTr="00B4385E">
        <w:trPr>
          <w:trHeight w:val="389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59A" w:rsidRPr="00A45D25" w:rsidRDefault="00BB559A" w:rsidP="006B2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</w:tr>
    </w:tbl>
    <w:p w:rsidR="00BB559A" w:rsidRDefault="00BB559A" w:rsidP="00A45D25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</w:p>
    <w:p w:rsidR="00BB559A" w:rsidRDefault="00BB559A">
      <w:pPr>
        <w:spacing w:after="0" w:line="360" w:lineRule="auto"/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Виды внеаудиторной работы: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самостоятельные занятия по подготовке учебной программы;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к контрольным урокам, зачетам и экзаменам;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к концертным, конкурсным выступлениям;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посещение учреждений культуры (филармоний, театров, концертных залов, музеев и др.);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учащихся в творческих мероприятиях и культурно-просветительской деятельности Детской школы искусств и др.</w:t>
      </w:r>
    </w:p>
    <w:p w:rsidR="00BD5DC4" w:rsidRDefault="00BB559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материал распределяется по годам обучения 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BD5DC4" w:rsidRPr="00E900E7" w:rsidRDefault="00BD5DC4" w:rsidP="00B4385E">
      <w:pPr>
        <w:spacing w:after="0" w:line="360" w:lineRule="auto"/>
        <w:ind w:firstLine="708"/>
        <w:jc w:val="both"/>
        <w:rPr>
          <w:spacing w:val="-2"/>
          <w:sz w:val="28"/>
          <w:szCs w:val="28"/>
        </w:rPr>
      </w:pPr>
      <w:r w:rsidRPr="00E900E7">
        <w:rPr>
          <w:rFonts w:ascii="Times New Roman" w:hAnsi="Times New Roman"/>
          <w:spacing w:val="-2"/>
          <w:sz w:val="28"/>
          <w:szCs w:val="28"/>
        </w:rPr>
        <w:t xml:space="preserve">Учебный план 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Народные</w:t>
      </w:r>
      <w:r w:rsidRPr="00544E45">
        <w:rPr>
          <w:rFonts w:ascii="Times New Roman" w:hAnsi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</w:t>
      </w:r>
      <w:r w:rsidRPr="00E900E7">
        <w:rPr>
          <w:rFonts w:ascii="Times New Roman" w:hAnsi="Times New Roman"/>
          <w:spacing w:val="-2"/>
          <w:sz w:val="28"/>
          <w:szCs w:val="28"/>
        </w:rPr>
        <w:t xml:space="preserve">предусматривает следующие предметные области – музыкальное исполнительство, теория и история музыки; и разделы – консультации, промежуточная аттестация, итоговая аттестация. </w:t>
      </w:r>
      <w:r w:rsidRPr="00E900E7">
        <w:rPr>
          <w:rFonts w:ascii="Times New Roman" w:hAnsi="Times New Roman"/>
          <w:bCs/>
          <w:sz w:val="28"/>
          <w:szCs w:val="28"/>
        </w:rPr>
        <w:t xml:space="preserve">Предметные области имеют обязательную и вариативную части, которые состоят из учебных предметов. </w:t>
      </w:r>
    </w:p>
    <w:p w:rsidR="00BD5DC4" w:rsidRPr="00CE1B54" w:rsidRDefault="00BD5DC4" w:rsidP="00B4385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00E7">
        <w:rPr>
          <w:rFonts w:ascii="Times New Roman" w:hAnsi="Times New Roman"/>
          <w:bCs/>
          <w:sz w:val="28"/>
          <w:szCs w:val="28"/>
        </w:rPr>
        <w:lastRenderedPageBreak/>
        <w:t xml:space="preserve">Объем максимальной учебной нагрузки обучающихся не превышает </w:t>
      </w:r>
      <w:r w:rsidR="00B4385E">
        <w:rPr>
          <w:rFonts w:ascii="Times New Roman" w:hAnsi="Times New Roman"/>
          <w:bCs/>
          <w:sz w:val="28"/>
          <w:szCs w:val="28"/>
        </w:rPr>
        <w:t xml:space="preserve">      </w:t>
      </w:r>
      <w:r w:rsidRPr="00E900E7">
        <w:rPr>
          <w:rFonts w:ascii="Times New Roman" w:hAnsi="Times New Roman"/>
          <w:bCs/>
          <w:sz w:val="28"/>
          <w:szCs w:val="28"/>
        </w:rPr>
        <w:t xml:space="preserve">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</w:t>
      </w:r>
      <w:r w:rsidRPr="00CE1B54">
        <w:rPr>
          <w:rFonts w:ascii="Times New Roman" w:hAnsi="Times New Roman"/>
          <w:bCs/>
          <w:sz w:val="28"/>
          <w:szCs w:val="28"/>
        </w:rPr>
        <w:t xml:space="preserve">творческих и культурно-просветительских мероприятиях </w:t>
      </w:r>
      <w:r w:rsidRPr="00CE1B54">
        <w:rPr>
          <w:rFonts w:ascii="Times New Roman" w:hAnsi="Times New Roman"/>
          <w:sz w:val="28"/>
          <w:szCs w:val="28"/>
        </w:rPr>
        <w:t>ОУ</w:t>
      </w:r>
      <w:r w:rsidRPr="00CE1B54">
        <w:rPr>
          <w:rFonts w:ascii="Times New Roman" w:hAnsi="Times New Roman"/>
          <w:bCs/>
          <w:sz w:val="28"/>
          <w:szCs w:val="28"/>
        </w:rPr>
        <w:t>).</w:t>
      </w:r>
    </w:p>
    <w:p w:rsidR="00BD5DC4" w:rsidRPr="00CE1B54" w:rsidRDefault="00BD5DC4" w:rsidP="00B4385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E1B54">
        <w:rPr>
          <w:rFonts w:ascii="Times New Roman" w:hAnsi="Times New Roman"/>
          <w:bCs/>
          <w:sz w:val="28"/>
          <w:szCs w:val="28"/>
        </w:rPr>
        <w:t>При реализации программы «</w:t>
      </w:r>
      <w:r>
        <w:rPr>
          <w:rFonts w:ascii="Times New Roman" w:hAnsi="Times New Roman"/>
          <w:bCs/>
          <w:sz w:val="28"/>
          <w:szCs w:val="28"/>
        </w:rPr>
        <w:t>Народные</w:t>
      </w:r>
      <w:r w:rsidRPr="00CE1B54">
        <w:rPr>
          <w:rFonts w:ascii="Times New Roman" w:hAnsi="Times New Roman"/>
          <w:bCs/>
          <w:sz w:val="28"/>
          <w:szCs w:val="28"/>
        </w:rPr>
        <w:t xml:space="preserve"> инструменты» со сроком обучения 8 лет общий объем аудиторной учебной нагрузки обязательной части составляет 1579 часов, в том числе по предметным областям (ПО) и учебным предметам (УП):</w:t>
      </w:r>
    </w:p>
    <w:p w:rsidR="00BD5DC4" w:rsidRPr="00CE1B54" w:rsidRDefault="00B4385E" w:rsidP="00BD5DC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5DC4" w:rsidRPr="00CE1B54">
        <w:rPr>
          <w:rFonts w:ascii="Times New Roman" w:hAnsi="Times New Roman"/>
          <w:bCs/>
          <w:sz w:val="28"/>
          <w:szCs w:val="28"/>
        </w:rPr>
        <w:t>ПО.01.Музыкальное исполн</w:t>
      </w:r>
      <w:r w:rsidR="00BD5DC4">
        <w:rPr>
          <w:rFonts w:ascii="Times New Roman" w:hAnsi="Times New Roman"/>
          <w:bCs/>
          <w:sz w:val="28"/>
          <w:szCs w:val="28"/>
        </w:rPr>
        <w:t xml:space="preserve">ительство: УП.01.Специальность – </w:t>
      </w:r>
      <w:r w:rsidR="00BD5DC4" w:rsidRPr="00CE1B54">
        <w:rPr>
          <w:rFonts w:ascii="Times New Roman" w:hAnsi="Times New Roman"/>
          <w:bCs/>
          <w:sz w:val="28"/>
          <w:szCs w:val="28"/>
        </w:rPr>
        <w:t xml:space="preserve">559 часов, УП.02.Ансамбль </w:t>
      </w:r>
      <w:r w:rsidR="00BD5DC4">
        <w:rPr>
          <w:rFonts w:ascii="Times New Roman" w:hAnsi="Times New Roman"/>
          <w:bCs/>
          <w:sz w:val="28"/>
          <w:szCs w:val="28"/>
        </w:rPr>
        <w:t>–</w:t>
      </w:r>
      <w:r w:rsidR="00BD5DC4" w:rsidRPr="00CE1B54">
        <w:rPr>
          <w:rFonts w:ascii="Times New Roman" w:hAnsi="Times New Roman"/>
          <w:bCs/>
          <w:sz w:val="28"/>
          <w:szCs w:val="28"/>
        </w:rPr>
        <w:t xml:space="preserve"> 165 часов, УП.03.Фортепиано </w:t>
      </w:r>
      <w:r w:rsidR="00BD5DC4">
        <w:rPr>
          <w:rFonts w:ascii="Times New Roman" w:hAnsi="Times New Roman"/>
          <w:bCs/>
          <w:sz w:val="28"/>
          <w:szCs w:val="28"/>
        </w:rPr>
        <w:t>–</w:t>
      </w:r>
      <w:r w:rsidR="00BD5DC4" w:rsidRPr="00CE1B54">
        <w:rPr>
          <w:rFonts w:ascii="Times New Roman" w:hAnsi="Times New Roman"/>
          <w:bCs/>
          <w:sz w:val="28"/>
          <w:szCs w:val="28"/>
        </w:rPr>
        <w:t xml:space="preserve"> 99 часов, УП.04.Хоровой класс – 98 часов;</w:t>
      </w:r>
    </w:p>
    <w:p w:rsidR="00BD5DC4" w:rsidRPr="00CE1B54" w:rsidRDefault="00B4385E" w:rsidP="00BD5DC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5DC4" w:rsidRPr="00CE1B54">
        <w:rPr>
          <w:rFonts w:ascii="Times New Roman" w:hAnsi="Times New Roman"/>
          <w:bCs/>
          <w:sz w:val="28"/>
          <w:szCs w:val="28"/>
        </w:rPr>
        <w:t xml:space="preserve">ПО.02.Теория и история музыки: УП.01.Сольфеджио </w:t>
      </w:r>
      <w:r w:rsidR="00BD5DC4">
        <w:rPr>
          <w:rFonts w:ascii="Times New Roman" w:hAnsi="Times New Roman"/>
          <w:bCs/>
          <w:sz w:val="28"/>
          <w:szCs w:val="28"/>
        </w:rPr>
        <w:t>–</w:t>
      </w:r>
      <w:r w:rsidR="00BD5DC4" w:rsidRPr="00CE1B54">
        <w:rPr>
          <w:rFonts w:ascii="Times New Roman" w:hAnsi="Times New Roman"/>
          <w:bCs/>
          <w:sz w:val="28"/>
          <w:szCs w:val="28"/>
        </w:rPr>
        <w:t xml:space="preserve"> 378,5 часа, УП.02.Слушание музыки </w:t>
      </w:r>
      <w:r w:rsidR="00BD5DC4">
        <w:rPr>
          <w:rFonts w:ascii="Times New Roman" w:hAnsi="Times New Roman"/>
          <w:bCs/>
          <w:sz w:val="28"/>
          <w:szCs w:val="28"/>
        </w:rPr>
        <w:t>–</w:t>
      </w:r>
      <w:r w:rsidR="00BD5DC4" w:rsidRPr="00CE1B54">
        <w:rPr>
          <w:rFonts w:ascii="Times New Roman" w:hAnsi="Times New Roman"/>
          <w:bCs/>
          <w:sz w:val="28"/>
          <w:szCs w:val="28"/>
        </w:rPr>
        <w:t xml:space="preserve"> 98 часов, УП.03.Музыкальная литература (зарубежная, отечественная) </w:t>
      </w:r>
      <w:r w:rsidR="00BD5DC4">
        <w:rPr>
          <w:rFonts w:ascii="Times New Roman" w:hAnsi="Times New Roman"/>
          <w:bCs/>
          <w:sz w:val="28"/>
          <w:szCs w:val="28"/>
        </w:rPr>
        <w:t>–</w:t>
      </w:r>
      <w:r w:rsidR="00BD5DC4" w:rsidRPr="00CE1B54">
        <w:rPr>
          <w:rFonts w:ascii="Times New Roman" w:hAnsi="Times New Roman"/>
          <w:bCs/>
          <w:sz w:val="28"/>
          <w:szCs w:val="28"/>
        </w:rPr>
        <w:t xml:space="preserve"> 181,5 часа.</w:t>
      </w:r>
    </w:p>
    <w:p w:rsidR="00BD5DC4" w:rsidRPr="00E900E7" w:rsidRDefault="00B4385E" w:rsidP="00BD5D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5DC4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="00BD5DC4" w:rsidRPr="00544E45">
        <w:rPr>
          <w:rStyle w:val="FontStyle16"/>
          <w:sz w:val="28"/>
          <w:szCs w:val="28"/>
        </w:rPr>
        <w:t>«</w:t>
      </w:r>
      <w:r w:rsidR="00BD5DC4">
        <w:rPr>
          <w:rFonts w:ascii="Times New Roman" w:hAnsi="Times New Roman"/>
          <w:sz w:val="28"/>
          <w:szCs w:val="28"/>
        </w:rPr>
        <w:t>Народные</w:t>
      </w:r>
      <w:r w:rsidR="00BD5DC4" w:rsidRPr="00544E45">
        <w:rPr>
          <w:rFonts w:ascii="Times New Roman" w:hAnsi="Times New Roman"/>
          <w:sz w:val="28"/>
          <w:szCs w:val="28"/>
        </w:rPr>
        <w:t xml:space="preserve"> инструменты</w:t>
      </w:r>
      <w:r w:rsidR="00BD5DC4" w:rsidRPr="00544E45">
        <w:rPr>
          <w:rStyle w:val="FontStyle16"/>
          <w:sz w:val="28"/>
          <w:szCs w:val="28"/>
        </w:rPr>
        <w:t>»</w:t>
      </w:r>
      <w:r w:rsidR="00BD5DC4">
        <w:rPr>
          <w:rFonts w:ascii="Times New Roman" w:hAnsi="Times New Roman"/>
          <w:sz w:val="28"/>
          <w:szCs w:val="28"/>
        </w:rPr>
        <w:t xml:space="preserve"> </w:t>
      </w:r>
      <w:r w:rsidR="00BD5DC4" w:rsidRPr="00E900E7">
        <w:rPr>
          <w:rFonts w:ascii="Times New Roman" w:hAnsi="Times New Roman"/>
          <w:sz w:val="28"/>
          <w:szCs w:val="28"/>
        </w:rPr>
        <w:t xml:space="preserve">обеспечивается </w:t>
      </w:r>
      <w:r w:rsidR="00BD5DC4" w:rsidRPr="00B4385E">
        <w:rPr>
          <w:rFonts w:ascii="Times New Roman" w:hAnsi="Times New Roman"/>
          <w:sz w:val="28"/>
          <w:szCs w:val="28"/>
        </w:rPr>
        <w:t>консультациями</w:t>
      </w:r>
      <w:r w:rsidR="00BD5DC4" w:rsidRPr="00E900E7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="00BD5DC4" w:rsidRPr="00E900E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D5DC4" w:rsidRPr="00E900E7">
        <w:rPr>
          <w:rFonts w:ascii="Times New Roman" w:hAnsi="Times New Roman"/>
          <w:sz w:val="28"/>
          <w:szCs w:val="28"/>
        </w:rPr>
        <w:t xml:space="preserve"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</w:t>
      </w:r>
      <w:r w:rsidR="00BD5DC4" w:rsidRPr="001D4F1F">
        <w:rPr>
          <w:rFonts w:ascii="Times New Roman" w:hAnsi="Times New Roman"/>
          <w:sz w:val="28"/>
          <w:szCs w:val="28"/>
        </w:rPr>
        <w:t>ОУ</w:t>
      </w:r>
      <w:r w:rsidR="00BD5DC4" w:rsidRPr="00FE380C">
        <w:rPr>
          <w:rFonts w:ascii="Times New Roman" w:hAnsi="Times New Roman"/>
          <w:sz w:val="28"/>
          <w:szCs w:val="28"/>
        </w:rPr>
        <w:t xml:space="preserve">. Консультации проводятся рассредоточено или в счет резерва учебного времени в следующем объеме: 196 часов при реализации ОП со сроком обучения 8 лет и 234 часа с дополнительным годом обучения; 148 часов при реализации ОП со сроком обучения 5 лет и 186 часов с дополнительным </w:t>
      </w:r>
      <w:r w:rsidR="00BD5DC4" w:rsidRPr="00102CB3">
        <w:rPr>
          <w:rFonts w:ascii="Times New Roman" w:hAnsi="Times New Roman"/>
          <w:sz w:val="28"/>
          <w:szCs w:val="28"/>
        </w:rPr>
        <w:t>годом обучения.</w:t>
      </w:r>
      <w:r w:rsidR="00BD5DC4" w:rsidRPr="00102CB3">
        <w:rPr>
          <w:rFonts w:ascii="Times New Roman" w:hAnsi="Times New Roman"/>
        </w:rPr>
        <w:t xml:space="preserve"> </w:t>
      </w:r>
      <w:r w:rsidR="00BD5DC4" w:rsidRPr="00615702">
        <w:rPr>
          <w:rFonts w:ascii="Times New Roman" w:hAnsi="Times New Roman"/>
          <w:sz w:val="28"/>
          <w:szCs w:val="28"/>
        </w:rPr>
        <w:t>Резерв учебного времени установлен ОУ из расчета одной недели в учебном году</w:t>
      </w:r>
      <w:r w:rsidR="00BD5DC4" w:rsidRPr="00102CB3">
        <w:rPr>
          <w:rFonts w:ascii="Times New Roman" w:hAnsi="Times New Roman"/>
          <w:sz w:val="28"/>
          <w:szCs w:val="28"/>
        </w:rPr>
        <w:t xml:space="preserve"> (или иное). В случае если консультации проводятся </w:t>
      </w:r>
      <w:r w:rsidR="00BD5DC4" w:rsidRPr="00E900E7">
        <w:rPr>
          <w:rFonts w:ascii="Times New Roman" w:hAnsi="Times New Roman"/>
          <w:sz w:val="28"/>
          <w:szCs w:val="28"/>
        </w:rPr>
        <w:t>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каникул).</w:t>
      </w:r>
    </w:p>
    <w:p w:rsidR="00BD5DC4" w:rsidRPr="00E900E7" w:rsidRDefault="00BD5DC4" w:rsidP="00B4385E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900E7">
        <w:rPr>
          <w:rFonts w:ascii="Times New Roman" w:hAnsi="Times New Roman"/>
          <w:bCs/>
          <w:sz w:val="28"/>
          <w:szCs w:val="28"/>
        </w:rPr>
        <w:lastRenderedPageBreak/>
        <w:t xml:space="preserve">При реализации учебных предметов обязательной и вариативной частей </w:t>
      </w:r>
      <w:r w:rsidRPr="00343684">
        <w:rPr>
          <w:rFonts w:ascii="Times New Roman" w:hAnsi="Times New Roman"/>
          <w:bCs/>
          <w:sz w:val="28"/>
          <w:szCs w:val="28"/>
        </w:rPr>
        <w:t>предусмотрен</w:t>
      </w:r>
      <w:r w:rsidRPr="00E900E7">
        <w:rPr>
          <w:rFonts w:ascii="Times New Roman" w:hAnsi="Times New Roman"/>
          <w:bCs/>
          <w:sz w:val="28"/>
          <w:szCs w:val="28"/>
        </w:rPr>
        <w:t xml:space="preserve"> объем времени на </w:t>
      </w:r>
      <w:r w:rsidRPr="00B4385E">
        <w:rPr>
          <w:rFonts w:ascii="Times New Roman" w:hAnsi="Times New Roman"/>
          <w:bCs/>
          <w:sz w:val="28"/>
          <w:szCs w:val="28"/>
        </w:rPr>
        <w:t>самостоятельную работу</w:t>
      </w:r>
      <w:r w:rsidRPr="00E900E7">
        <w:rPr>
          <w:rFonts w:ascii="Times New Roman" w:hAnsi="Times New Roman"/>
          <w:bCs/>
          <w:sz w:val="28"/>
          <w:szCs w:val="28"/>
        </w:rPr>
        <w:t xml:space="preserve"> обучающихся. 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целесообразности. </w:t>
      </w:r>
    </w:p>
    <w:p w:rsidR="00BD5DC4" w:rsidRPr="00E900E7" w:rsidRDefault="00BD5DC4" w:rsidP="00BD5DC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00E7">
        <w:rPr>
          <w:rFonts w:ascii="Times New Roman" w:hAnsi="Times New Roman"/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</w:t>
      </w:r>
      <w:r w:rsidR="00B4385E">
        <w:rPr>
          <w:rFonts w:ascii="Times New Roman" w:hAnsi="Times New Roman"/>
          <w:sz w:val="28"/>
          <w:szCs w:val="28"/>
        </w:rPr>
        <w:t xml:space="preserve">      </w:t>
      </w:r>
      <w:r w:rsidRPr="00E900E7">
        <w:rPr>
          <w:rFonts w:ascii="Times New Roman" w:hAnsi="Times New Roman"/>
          <w:sz w:val="28"/>
          <w:szCs w:val="28"/>
        </w:rPr>
        <w:t xml:space="preserve">от 2-х человек), групповых занятий (численностью от 11 человек). </w:t>
      </w:r>
    </w:p>
    <w:p w:rsidR="00BD5DC4" w:rsidRDefault="00BD5DC4" w:rsidP="00B4385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00E7">
        <w:rPr>
          <w:rFonts w:ascii="Times New Roman" w:hAnsi="Times New Roman"/>
          <w:sz w:val="28"/>
          <w:szCs w:val="28"/>
        </w:rPr>
        <w:t xml:space="preserve">ОУ обеспечивает реализацию учебного предмета «Хоровой класс» на базе учебного хора. Хоровые учебные коллективы подразделяются </w:t>
      </w:r>
      <w:r w:rsidRPr="00102CB3">
        <w:rPr>
          <w:rFonts w:ascii="Times New Roman" w:hAnsi="Times New Roman"/>
          <w:sz w:val="28"/>
          <w:szCs w:val="28"/>
        </w:rPr>
        <w:t>(если есть)</w:t>
      </w:r>
      <w:r w:rsidRPr="00E900E7">
        <w:rPr>
          <w:rFonts w:ascii="Times New Roman" w:hAnsi="Times New Roman"/>
          <w:sz w:val="28"/>
          <w:szCs w:val="28"/>
        </w:rPr>
        <w:t xml:space="preserve"> </w:t>
      </w:r>
      <w:r w:rsidRPr="00343684">
        <w:rPr>
          <w:rFonts w:ascii="Times New Roman" w:hAnsi="Times New Roman"/>
          <w:sz w:val="28"/>
          <w:szCs w:val="28"/>
        </w:rPr>
        <w:t xml:space="preserve">на </w:t>
      </w:r>
      <w:r w:rsidRPr="00615702">
        <w:rPr>
          <w:rFonts w:ascii="Times New Roman" w:hAnsi="Times New Roman"/>
          <w:sz w:val="28"/>
          <w:szCs w:val="28"/>
        </w:rPr>
        <w:t>младший хор, хоры средних и старших классов, сводный хор.</w:t>
      </w:r>
    </w:p>
    <w:p w:rsidR="00BB559A" w:rsidRDefault="00BB559A" w:rsidP="003F399C">
      <w:pPr>
        <w:pStyle w:val="a6"/>
        <w:numPr>
          <w:ilvl w:val="0"/>
          <w:numId w:val="33"/>
        </w:numPr>
        <w:tabs>
          <w:tab w:val="left" w:pos="2552"/>
        </w:tabs>
        <w:spacing w:line="360" w:lineRule="auto"/>
        <w:jc w:val="left"/>
        <w:rPr>
          <w:b/>
          <w:sz w:val="28"/>
        </w:rPr>
      </w:pPr>
      <w:r w:rsidRPr="006B21BD">
        <w:rPr>
          <w:b/>
          <w:i/>
          <w:sz w:val="28"/>
        </w:rPr>
        <w:t>Годовые</w:t>
      </w:r>
      <w:r>
        <w:rPr>
          <w:b/>
          <w:i/>
          <w:sz w:val="28"/>
        </w:rPr>
        <w:t xml:space="preserve"> требования по классам</w:t>
      </w:r>
      <w:r w:rsidR="00B4385E">
        <w:rPr>
          <w:b/>
          <w:i/>
          <w:sz w:val="28"/>
        </w:rPr>
        <w:t>.</w:t>
      </w:r>
    </w:p>
    <w:p w:rsidR="00BB559A" w:rsidRPr="003F399C" w:rsidRDefault="00BB559A">
      <w:pPr>
        <w:pStyle w:val="a6"/>
        <w:spacing w:line="360" w:lineRule="auto"/>
        <w:jc w:val="center"/>
        <w:rPr>
          <w:b/>
          <w:sz w:val="28"/>
          <w:u w:val="single"/>
        </w:rPr>
      </w:pPr>
      <w:r w:rsidRPr="003F399C">
        <w:rPr>
          <w:b/>
          <w:sz w:val="28"/>
          <w:u w:val="single"/>
        </w:rPr>
        <w:t xml:space="preserve">Срок обучения – 8 лет </w:t>
      </w:r>
    </w:p>
    <w:p w:rsidR="00BB559A" w:rsidRDefault="00BB559A">
      <w:pPr>
        <w:pStyle w:val="a6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Первый класс (2 часа в  неделю)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«</w:t>
      </w:r>
      <w:proofErr w:type="spellStart"/>
      <w:r>
        <w:rPr>
          <w:rFonts w:ascii="Times New Roman" w:hAnsi="Times New Roman"/>
          <w:sz w:val="28"/>
        </w:rPr>
        <w:t>донотном</w:t>
      </w:r>
      <w:proofErr w:type="spellEnd"/>
      <w:r>
        <w:rPr>
          <w:rFonts w:ascii="Times New Roman" w:hAnsi="Times New Roman"/>
          <w:sz w:val="28"/>
        </w:rPr>
        <w:t xml:space="preserve">» периоде необходимо в основном опираться на слуховые  представления: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Знакомство с инструментом. Индивидуальная «настройка» ремней (правый, два левых и поперечный). Основы посадки, постановки рук. Принципы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 xml:space="preserve">. Основы </w:t>
      </w:r>
      <w:proofErr w:type="spellStart"/>
      <w:r>
        <w:rPr>
          <w:rFonts w:ascii="Times New Roman" w:hAnsi="Times New Roman"/>
          <w:sz w:val="28"/>
        </w:rPr>
        <w:t>меховедения</w:t>
      </w:r>
      <w:proofErr w:type="spellEnd"/>
      <w:r>
        <w:rPr>
          <w:rFonts w:ascii="Times New Roman" w:hAnsi="Times New Roman"/>
          <w:sz w:val="28"/>
        </w:rPr>
        <w:t xml:space="preserve">. Игра упражнений, песенок-прибауток на одной-двух нотах, освоение мажорных и минорных тетрахордов. Освоение основных штрихов: </w:t>
      </w:r>
      <w:proofErr w:type="spellStart"/>
      <w:r>
        <w:rPr>
          <w:rFonts w:ascii="Times New Roman" w:hAnsi="Times New Roman"/>
          <w:sz w:val="28"/>
        </w:rPr>
        <w:t>staccato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legato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legato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элементами музыкальной грамоты. Освоение музыкального ритма в виде простых ритмических упражнений, связанных с иллюстрацией на баяне или аккордеоне ритма слов. Игра ритмических рисунков на одной-двух нотах. Знакомство с основой динамики – </w:t>
      </w:r>
      <w:proofErr w:type="spellStart"/>
      <w:r>
        <w:rPr>
          <w:rFonts w:ascii="Times New Roman" w:hAnsi="Times New Roman"/>
          <w:sz w:val="28"/>
        </w:rPr>
        <w:t>forte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piano</w:t>
      </w:r>
      <w:proofErr w:type="spellEnd"/>
      <w:r>
        <w:rPr>
          <w:rFonts w:ascii="Times New Roman" w:hAnsi="Times New Roman"/>
          <w:sz w:val="28"/>
        </w:rPr>
        <w:t>. Игра по нотам.</w:t>
      </w:r>
    </w:p>
    <w:p w:rsidR="00BB559A" w:rsidRDefault="00BB559A">
      <w:pPr>
        <w:spacing w:after="0" w:line="360" w:lineRule="auto"/>
        <w:ind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элементарных правил сценической этики, навыков мобильности, собранности при публичных выступлениях.</w:t>
      </w:r>
    </w:p>
    <w:p w:rsidR="00B4385E" w:rsidRDefault="00B4385E">
      <w:pPr>
        <w:spacing w:after="0" w:line="360" w:lineRule="auto"/>
        <w:ind w:firstLine="696"/>
        <w:jc w:val="both"/>
        <w:rPr>
          <w:rFonts w:ascii="Times New Roman" w:hAnsi="Times New Roman"/>
          <w:sz w:val="28"/>
        </w:rPr>
      </w:pPr>
    </w:p>
    <w:p w:rsidR="00BB559A" w:rsidRDefault="00BB559A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i/>
          <w:sz w:val="28"/>
        </w:rPr>
        <w:t>В течение первого года обучения ученик должен пройти:</w:t>
      </w:r>
    </w:p>
    <w:p w:rsidR="00BB559A" w:rsidRDefault="00BB559A" w:rsidP="00B4385E">
      <w:pPr>
        <w:pStyle w:val="af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гаммы C-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>, G-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>, F-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, арпеджио короткие и длинные двумя руками тремя основными штрихами, с динамическими оттенками с определенным количеством на одно движение меха; </w:t>
      </w:r>
    </w:p>
    <w:p w:rsidR="00BB559A" w:rsidRDefault="00BB559A" w:rsidP="00B4385E">
      <w:pPr>
        <w:pStyle w:val="af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5-10 песен-прибауток;</w:t>
      </w:r>
    </w:p>
    <w:p w:rsidR="00BB559A" w:rsidRDefault="00BB559A" w:rsidP="00B4385E">
      <w:pPr>
        <w:pStyle w:val="af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2-4 этюда или пьесы живого, подвижного характера;</w:t>
      </w:r>
    </w:p>
    <w:p w:rsidR="00BB559A" w:rsidRDefault="00BB559A" w:rsidP="00B4385E">
      <w:pPr>
        <w:pStyle w:val="af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10-15 небольших пьес различного характера.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Примерный репертуарный список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>1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А. </w:t>
      </w:r>
      <w:proofErr w:type="spellStart"/>
      <w:r>
        <w:rPr>
          <w:rFonts w:ascii="Times New Roman" w:hAnsi="Times New Roman"/>
          <w:sz w:val="28"/>
        </w:rPr>
        <w:t>Холминов</w:t>
      </w:r>
      <w:proofErr w:type="spellEnd"/>
      <w:r>
        <w:rPr>
          <w:rFonts w:ascii="Times New Roman" w:hAnsi="Times New Roman"/>
          <w:sz w:val="28"/>
        </w:rPr>
        <w:t xml:space="preserve"> Колыбельная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Д. Шостакович Марш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Д. Тюрк «Маленькое рондо»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Детская песенка «Дождик»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Детская песенка «Василёк»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 Детская песенка «Паровоз»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 Детская песенка «У кота»</w:t>
      </w:r>
    </w:p>
    <w:p w:rsidR="00BB559A" w:rsidRDefault="00BB559A">
      <w:pPr>
        <w:spacing w:after="0" w:line="360" w:lineRule="auto"/>
        <w:ind w:firstLine="72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А. </w:t>
      </w:r>
      <w:proofErr w:type="spellStart"/>
      <w:r>
        <w:rPr>
          <w:rFonts w:ascii="Times New Roman" w:hAnsi="Times New Roman"/>
          <w:sz w:val="28"/>
        </w:rPr>
        <w:t>Лядов</w:t>
      </w:r>
      <w:proofErr w:type="spellEnd"/>
      <w:r>
        <w:rPr>
          <w:rFonts w:ascii="Times New Roman" w:hAnsi="Times New Roman"/>
          <w:sz w:val="28"/>
        </w:rPr>
        <w:t xml:space="preserve"> Канон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Е. </w:t>
      </w:r>
      <w:proofErr w:type="spellStart"/>
      <w:r>
        <w:rPr>
          <w:rFonts w:ascii="Times New Roman" w:hAnsi="Times New Roman"/>
          <w:sz w:val="28"/>
        </w:rPr>
        <w:t>Гнесина</w:t>
      </w:r>
      <w:proofErr w:type="spellEnd"/>
      <w:r>
        <w:rPr>
          <w:rFonts w:ascii="Times New Roman" w:hAnsi="Times New Roman"/>
          <w:sz w:val="28"/>
        </w:rPr>
        <w:t xml:space="preserve"> № 49 Этюд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3. А. </w:t>
      </w:r>
      <w:proofErr w:type="spellStart"/>
      <w:r>
        <w:rPr>
          <w:rFonts w:ascii="Times New Roman" w:hAnsi="Times New Roman"/>
          <w:sz w:val="28"/>
        </w:rPr>
        <w:t>Гольденвейзер</w:t>
      </w:r>
      <w:proofErr w:type="spellEnd"/>
      <w:r>
        <w:rPr>
          <w:rFonts w:ascii="Times New Roman" w:hAnsi="Times New Roman"/>
          <w:sz w:val="28"/>
        </w:rPr>
        <w:t xml:space="preserve"> № 83 Пьеса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А. Ларин Напев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Детская песенка «Лошадка»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Детская песенка «Едет воз»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Русский танец «Камаринская»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Детская песенка «Винни-Пух»</w:t>
      </w:r>
    </w:p>
    <w:p w:rsidR="00BB559A" w:rsidRDefault="00BB559A">
      <w:pPr>
        <w:spacing w:after="0" w:line="360" w:lineRule="auto"/>
        <w:ind w:firstLine="72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 Д. </w:t>
      </w:r>
      <w:proofErr w:type="spellStart"/>
      <w:r>
        <w:rPr>
          <w:rFonts w:ascii="Times New Roman" w:hAnsi="Times New Roman"/>
          <w:sz w:val="28"/>
        </w:rPr>
        <w:t>Кабалевский</w:t>
      </w:r>
      <w:proofErr w:type="spellEnd"/>
      <w:r>
        <w:rPr>
          <w:rFonts w:ascii="Times New Roman" w:hAnsi="Times New Roman"/>
          <w:sz w:val="28"/>
        </w:rPr>
        <w:t xml:space="preserve"> №39 Пьеса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А. Николаев №74 Этюд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Русская народная песня «Заинька»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Р. Леденев «Тихо все кругом»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Детская песенка «Наша Таня»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Эстонская детская песенка  «Весёлый музыкант»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Д. </w:t>
      </w:r>
      <w:proofErr w:type="spellStart"/>
      <w:r>
        <w:rPr>
          <w:rFonts w:ascii="Times New Roman" w:hAnsi="Times New Roman"/>
          <w:sz w:val="28"/>
        </w:rPr>
        <w:t>Кабалевский</w:t>
      </w:r>
      <w:proofErr w:type="spellEnd"/>
      <w:r>
        <w:rPr>
          <w:rFonts w:ascii="Times New Roman" w:hAnsi="Times New Roman"/>
          <w:sz w:val="28"/>
        </w:rPr>
        <w:t xml:space="preserve">  Полька</w:t>
      </w:r>
    </w:p>
    <w:p w:rsidR="00BB559A" w:rsidRPr="00B4385E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М. </w:t>
      </w:r>
      <w:proofErr w:type="spellStart"/>
      <w:r>
        <w:rPr>
          <w:rFonts w:ascii="Times New Roman" w:hAnsi="Times New Roman"/>
          <w:sz w:val="28"/>
        </w:rPr>
        <w:t>Красев</w:t>
      </w:r>
      <w:proofErr w:type="spellEnd"/>
      <w:r>
        <w:rPr>
          <w:rFonts w:ascii="Times New Roman" w:hAnsi="Times New Roman"/>
          <w:sz w:val="28"/>
        </w:rPr>
        <w:t xml:space="preserve"> «Ёлочка</w:t>
      </w:r>
      <w:r>
        <w:rPr>
          <w:rFonts w:ascii="Times New Roman" w:hAnsi="Times New Roman"/>
          <w:sz w:val="28"/>
        </w:rPr>
        <w:tab/>
        <w:t xml:space="preserve">      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Второй класс (2 часа в неделю)</w:t>
      </w:r>
    </w:p>
    <w:p w:rsidR="00BB559A" w:rsidRDefault="00BB559A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над дальнейшей стабилизацией посадки и постановки исполнительского аппарата, координацией рук. Освоение меховых приемов: тремоло, </w:t>
      </w:r>
      <w:proofErr w:type="spellStart"/>
      <w:r>
        <w:rPr>
          <w:rFonts w:ascii="Times New Roman" w:hAnsi="Times New Roman"/>
          <w:sz w:val="28"/>
        </w:rPr>
        <w:t>деташе</w:t>
      </w:r>
      <w:proofErr w:type="spellEnd"/>
      <w:r>
        <w:rPr>
          <w:rFonts w:ascii="Times New Roman" w:hAnsi="Times New Roman"/>
          <w:sz w:val="28"/>
        </w:rPr>
        <w:t>. Освоение более сложных ритмических рисунков. Контроль над свободой исполнительского аппарата.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Применение динамики как средства музыкальной выразительности для создания яркого художественного образа. Слуховой контроль над качеством звука. Знакомство с основными музыкальными терминами. Знакомство с принципами исполнения двойных нот. </w:t>
      </w:r>
    </w:p>
    <w:p w:rsidR="00BB559A" w:rsidRDefault="00BB559A">
      <w:pPr>
        <w:spacing w:before="28" w:after="0" w:line="360" w:lineRule="auto"/>
        <w:ind w:firstLine="70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второго года обучения ученик должен пройти:</w:t>
      </w:r>
    </w:p>
    <w:p w:rsidR="00BB559A" w:rsidRDefault="00BB559A" w:rsidP="00B4385E">
      <w:pPr>
        <w:pStyle w:val="af"/>
        <w:numPr>
          <w:ilvl w:val="0"/>
          <w:numId w:val="2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гаммы a-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>, e-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>, d-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>, хроматическая гамма (второй вариант аппликатуры для левой руки предусматривает использование первого пальца - аппликатура 3-2-1), арпеджио короткие и длинные двумя руками тремя основными штрихами, с динамическими оттенками с определенным количеством нот на одно движение меха;</w:t>
      </w:r>
    </w:p>
    <w:p w:rsidR="00BB559A" w:rsidRDefault="00BB559A" w:rsidP="00B4385E">
      <w:pPr>
        <w:pStyle w:val="af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3-4  этюда или подвижные пьесы;</w:t>
      </w:r>
    </w:p>
    <w:p w:rsidR="00BB559A" w:rsidRDefault="00BB559A" w:rsidP="00B4385E">
      <w:pPr>
        <w:pStyle w:val="af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10-12 пьес, различных по характеру, стилю, жан</w:t>
      </w:r>
      <w:r w:rsidR="00B4385E">
        <w:rPr>
          <w:rFonts w:ascii="Times New Roman" w:hAnsi="Times New Roman"/>
          <w:sz w:val="28"/>
        </w:rPr>
        <w:t>ру;</w:t>
      </w:r>
    </w:p>
    <w:p w:rsidR="00BB559A" w:rsidRDefault="00B4385E" w:rsidP="00B4385E">
      <w:pPr>
        <w:pStyle w:val="af"/>
        <w:numPr>
          <w:ilvl w:val="1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BB559A">
        <w:rPr>
          <w:rFonts w:ascii="Times New Roman" w:hAnsi="Times New Roman"/>
          <w:sz w:val="28"/>
        </w:rPr>
        <w:t>тение нот с листа.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Примерный репертуарный список</w:t>
      </w:r>
    </w:p>
    <w:p w:rsidR="00BB559A" w:rsidRPr="00B4385E" w:rsidRDefault="00B4385E" w:rsidP="00B4385E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Е. </w:t>
      </w:r>
      <w:proofErr w:type="spellStart"/>
      <w:r>
        <w:rPr>
          <w:rFonts w:ascii="Times New Roman" w:hAnsi="Times New Roman"/>
          <w:sz w:val="28"/>
        </w:rPr>
        <w:t>Подгайц</w:t>
      </w:r>
      <w:proofErr w:type="spellEnd"/>
      <w:r>
        <w:rPr>
          <w:rFonts w:ascii="Times New Roman" w:hAnsi="Times New Roman"/>
          <w:sz w:val="28"/>
        </w:rPr>
        <w:t xml:space="preserve"> Прелюдия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Г. Гендель Менуэт 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Русская народная песня обр. В. Ефимова «Чижик»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В. Моцарт Аллегро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А. Филиппенко «Цыплята»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Русская народная песня «Наша Таня»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А. </w:t>
      </w:r>
      <w:proofErr w:type="spellStart"/>
      <w:r>
        <w:rPr>
          <w:rFonts w:ascii="Times New Roman" w:hAnsi="Times New Roman"/>
          <w:sz w:val="28"/>
        </w:rPr>
        <w:t>Мирек</w:t>
      </w:r>
      <w:proofErr w:type="spellEnd"/>
      <w:r>
        <w:rPr>
          <w:rFonts w:ascii="Times New Roman" w:hAnsi="Times New Roman"/>
          <w:sz w:val="28"/>
        </w:rPr>
        <w:t xml:space="preserve"> «Маленький вальс»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Русская народная песня «Там за речкой»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В. Моцарт №58 Менуэт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В. </w:t>
      </w:r>
      <w:proofErr w:type="spellStart"/>
      <w:r>
        <w:rPr>
          <w:rFonts w:ascii="Times New Roman" w:hAnsi="Times New Roman"/>
          <w:sz w:val="28"/>
        </w:rPr>
        <w:t>Шаинский</w:t>
      </w:r>
      <w:proofErr w:type="spellEnd"/>
      <w:r>
        <w:rPr>
          <w:rFonts w:ascii="Times New Roman" w:hAnsi="Times New Roman"/>
          <w:sz w:val="28"/>
        </w:rPr>
        <w:t xml:space="preserve"> «Вместе весело шагать»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С. </w:t>
      </w:r>
      <w:proofErr w:type="spellStart"/>
      <w:r>
        <w:rPr>
          <w:rFonts w:ascii="Times New Roman" w:hAnsi="Times New Roman"/>
          <w:sz w:val="28"/>
        </w:rPr>
        <w:t>Майкапар</w:t>
      </w:r>
      <w:proofErr w:type="spellEnd"/>
      <w:r>
        <w:rPr>
          <w:rFonts w:ascii="Times New Roman" w:hAnsi="Times New Roman"/>
          <w:sz w:val="28"/>
        </w:rPr>
        <w:t xml:space="preserve"> «Пастушок»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Ф. </w:t>
      </w:r>
      <w:proofErr w:type="spellStart"/>
      <w:r>
        <w:rPr>
          <w:rFonts w:ascii="Times New Roman" w:hAnsi="Times New Roman"/>
          <w:sz w:val="28"/>
        </w:rPr>
        <w:t>Кулау</w:t>
      </w:r>
      <w:proofErr w:type="spellEnd"/>
      <w:r>
        <w:rPr>
          <w:rFonts w:ascii="Times New Roman" w:hAnsi="Times New Roman"/>
          <w:sz w:val="28"/>
        </w:rPr>
        <w:t xml:space="preserve"> Рондо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Качурбина</w:t>
      </w:r>
      <w:proofErr w:type="spellEnd"/>
      <w:r>
        <w:rPr>
          <w:rFonts w:ascii="Times New Roman" w:hAnsi="Times New Roman"/>
          <w:sz w:val="28"/>
        </w:rPr>
        <w:t xml:space="preserve"> «Мишка с куклой»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6.Латышская песня «Петушок»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7.Русская народная песня «Светит месяц»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Б. Савельев «Песенка Львёнка»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Р. Леденев «Песенка без слов»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Э. Денисов «Кукольный вальс»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Л. Моцарт  «Волынка»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А. </w:t>
      </w:r>
      <w:proofErr w:type="spellStart"/>
      <w:r>
        <w:rPr>
          <w:rFonts w:ascii="Times New Roman" w:hAnsi="Times New Roman"/>
          <w:sz w:val="28"/>
        </w:rPr>
        <w:t>Гедике</w:t>
      </w:r>
      <w:proofErr w:type="spellEnd"/>
      <w:r>
        <w:rPr>
          <w:rFonts w:ascii="Times New Roman" w:hAnsi="Times New Roman"/>
          <w:sz w:val="28"/>
        </w:rPr>
        <w:t xml:space="preserve"> Русская песня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Русская народная песня «Я на горку шла»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«Тирольский вальс»</w:t>
      </w:r>
    </w:p>
    <w:p w:rsidR="00BB559A" w:rsidRDefault="00BB559A" w:rsidP="00B4385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Русская народная песня «Калинка»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Третий класс (2 часа в неделю)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Продолжение совершенствования меховых приемов (тремоло, </w:t>
      </w:r>
      <w:proofErr w:type="spellStart"/>
      <w:r>
        <w:rPr>
          <w:rFonts w:ascii="Times New Roman" w:hAnsi="Times New Roman"/>
          <w:sz w:val="28"/>
        </w:rPr>
        <w:t>деташе</w:t>
      </w:r>
      <w:proofErr w:type="spellEnd"/>
      <w:r>
        <w:rPr>
          <w:rFonts w:ascii="Times New Roman" w:hAnsi="Times New Roman"/>
          <w:sz w:val="28"/>
        </w:rPr>
        <w:t xml:space="preserve">). Освоение приемов: вибрато (правой и левой рукой), 3-дольный рикошет.         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Работа над упражнениями, направленными на развитие мелкой техники: </w:t>
      </w:r>
    </w:p>
    <w:p w:rsidR="00BB559A" w:rsidRDefault="00B4385E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B559A">
        <w:rPr>
          <w:rFonts w:ascii="Times New Roman" w:hAnsi="Times New Roman"/>
          <w:sz w:val="28"/>
        </w:rPr>
        <w:t xml:space="preserve"> нисходящие и восходящие большие ломаные терции двумя руками,</w:t>
      </w:r>
    </w:p>
    <w:p w:rsidR="00BB559A" w:rsidRDefault="00B4385E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B559A">
        <w:rPr>
          <w:rFonts w:ascii="Times New Roman" w:hAnsi="Times New Roman"/>
          <w:sz w:val="28"/>
        </w:rPr>
        <w:t xml:space="preserve"> «репетиция терций» (пары пальцев 2-3,1-4),</w:t>
      </w:r>
    </w:p>
    <w:p w:rsidR="00BB559A" w:rsidRDefault="00B4385E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77D49">
        <w:rPr>
          <w:rFonts w:ascii="Times New Roman" w:hAnsi="Times New Roman"/>
          <w:sz w:val="28"/>
        </w:rPr>
        <w:t> </w:t>
      </w:r>
      <w:r w:rsidR="00BB559A">
        <w:rPr>
          <w:rFonts w:ascii="Times New Roman" w:hAnsi="Times New Roman"/>
          <w:sz w:val="28"/>
        </w:rPr>
        <w:t>«репетиция терций по второму ряду» (малые терции вверх по хроматизму с повторением на втором ряду).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Раб</w:t>
      </w:r>
      <w:r w:rsidR="0034716D">
        <w:rPr>
          <w:rFonts w:ascii="Times New Roman" w:hAnsi="Times New Roman"/>
          <w:sz w:val="28"/>
        </w:rPr>
        <w:t>ота над крупной техникой (трех-</w:t>
      </w:r>
      <w:proofErr w:type="spellStart"/>
      <w:r>
        <w:rPr>
          <w:rFonts w:ascii="Times New Roman" w:hAnsi="Times New Roman"/>
          <w:sz w:val="28"/>
        </w:rPr>
        <w:t>четырехзвучные</w:t>
      </w:r>
      <w:proofErr w:type="spellEnd"/>
      <w:r>
        <w:rPr>
          <w:rFonts w:ascii="Times New Roman" w:hAnsi="Times New Roman"/>
          <w:sz w:val="28"/>
        </w:rPr>
        <w:t xml:space="preserve"> аккорды).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Закрепление освоенных терминов, изучение новых.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>Включение в программу произведений крупной формы (сюита, цикл, соната, вариации).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Развитие в ученике творческой инициативы. Более активное  привлечение ученика во все этапы обучения (обозначение аппликатуры, поиск выразительных средств).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Освоение  мелизмов: форшлаг (одинарный, двойной), мордент, трель.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течение третьего года обучения ученик должен пройти: </w:t>
      </w:r>
    </w:p>
    <w:p w:rsidR="00BB559A" w:rsidRDefault="00BB559A" w:rsidP="00B77D49">
      <w:pPr>
        <w:pStyle w:val="af"/>
        <w:numPr>
          <w:ilvl w:val="0"/>
          <w:numId w:val="5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мажорные гаммы до трех знаков при ключе</w:t>
      </w:r>
      <w:r>
        <w:rPr>
          <w:rFonts w:ascii="Times New Roman" w:hAnsi="Times New Roman"/>
          <w:sz w:val="28"/>
        </w:rPr>
        <w:t xml:space="preserve">, арпеджио короткие и длинные, </w:t>
      </w:r>
      <w:r>
        <w:rPr>
          <w:rFonts w:ascii="Times New Roman" w:hAnsi="Times New Roman"/>
          <w:color w:val="000000"/>
          <w:sz w:val="28"/>
        </w:rPr>
        <w:t>ломаные, тонические (</w:t>
      </w:r>
      <w:proofErr w:type="spellStart"/>
      <w:r>
        <w:rPr>
          <w:rFonts w:ascii="Times New Roman" w:hAnsi="Times New Roman"/>
          <w:color w:val="000000"/>
          <w:sz w:val="28"/>
        </w:rPr>
        <w:t>четырехзвучные</w:t>
      </w:r>
      <w:proofErr w:type="spellEnd"/>
      <w:r>
        <w:rPr>
          <w:rFonts w:ascii="Times New Roman" w:hAnsi="Times New Roman"/>
          <w:color w:val="000000"/>
          <w:sz w:val="28"/>
        </w:rPr>
        <w:t>) аккорды с обращениями</w:t>
      </w:r>
      <w:r>
        <w:rPr>
          <w:rFonts w:ascii="Times New Roman" w:hAnsi="Times New Roman"/>
          <w:sz w:val="28"/>
        </w:rPr>
        <w:t xml:space="preserve"> двумя руками на выборной и готовой клавиатуре тремя основными штрихами, </w:t>
      </w:r>
      <w:r w:rsidR="00B77D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динамическими оттенками, различными ритмами;</w:t>
      </w:r>
    </w:p>
    <w:p w:rsidR="00BB559A" w:rsidRDefault="00BB559A" w:rsidP="00B77D49">
      <w:pPr>
        <w:pStyle w:val="af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3-4 этюда или подвижные пьесы на различные виды техники;</w:t>
      </w:r>
    </w:p>
    <w:p w:rsidR="00BB559A" w:rsidRDefault="00BB559A" w:rsidP="00B77D49">
      <w:pPr>
        <w:pStyle w:val="af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10-12 пьес различного характера, включая переложения зарубежных и отечественных композиторов.</w:t>
      </w:r>
    </w:p>
    <w:p w:rsidR="00BB559A" w:rsidRDefault="00B77D49" w:rsidP="00B77D49">
      <w:pPr>
        <w:pStyle w:val="af"/>
        <w:numPr>
          <w:ilvl w:val="0"/>
          <w:numId w:val="28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BB559A">
        <w:rPr>
          <w:rFonts w:ascii="Times New Roman" w:hAnsi="Times New Roman"/>
          <w:sz w:val="28"/>
        </w:rPr>
        <w:t xml:space="preserve">тение нот с листа. Подбор по слуху. 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Примерный репертуарный список 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1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П. Чайковский «Старинная французская песенка»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М. </w:t>
      </w:r>
      <w:proofErr w:type="spellStart"/>
      <w:r>
        <w:rPr>
          <w:rFonts w:ascii="Times New Roman" w:hAnsi="Times New Roman"/>
          <w:sz w:val="28"/>
        </w:rPr>
        <w:t>Кочурбина</w:t>
      </w:r>
      <w:proofErr w:type="spellEnd"/>
      <w:r>
        <w:rPr>
          <w:rFonts w:ascii="Times New Roman" w:hAnsi="Times New Roman"/>
          <w:sz w:val="28"/>
        </w:rPr>
        <w:t xml:space="preserve"> – А. </w:t>
      </w:r>
      <w:proofErr w:type="spellStart"/>
      <w:r>
        <w:rPr>
          <w:rFonts w:ascii="Times New Roman" w:hAnsi="Times New Roman"/>
          <w:sz w:val="28"/>
        </w:rPr>
        <w:t>Крупин</w:t>
      </w:r>
      <w:proofErr w:type="spellEnd"/>
      <w:r>
        <w:rPr>
          <w:rFonts w:ascii="Times New Roman" w:hAnsi="Times New Roman"/>
          <w:sz w:val="28"/>
        </w:rPr>
        <w:t xml:space="preserve"> «Мишка с куклой пляшут </w:t>
      </w:r>
      <w:proofErr w:type="spellStart"/>
      <w:r>
        <w:rPr>
          <w:rFonts w:ascii="Times New Roman" w:hAnsi="Times New Roman"/>
          <w:sz w:val="28"/>
        </w:rPr>
        <w:t>полечку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Д. Шостакович Танец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К. Черни №25 Этюд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Т. Хренников «Речная песенка»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Р. </w:t>
      </w:r>
      <w:proofErr w:type="spellStart"/>
      <w:r>
        <w:rPr>
          <w:rFonts w:ascii="Times New Roman" w:hAnsi="Times New Roman"/>
          <w:sz w:val="28"/>
        </w:rPr>
        <w:t>Паулс</w:t>
      </w:r>
      <w:proofErr w:type="spellEnd"/>
      <w:r>
        <w:rPr>
          <w:rFonts w:ascii="Times New Roman" w:hAnsi="Times New Roman"/>
          <w:sz w:val="28"/>
        </w:rPr>
        <w:t xml:space="preserve"> Колыбельная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Русская народная песня «Тонкая рябина»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Б. </w:t>
      </w:r>
      <w:proofErr w:type="spellStart"/>
      <w:r>
        <w:rPr>
          <w:rFonts w:ascii="Times New Roman" w:hAnsi="Times New Roman"/>
          <w:sz w:val="28"/>
        </w:rPr>
        <w:t>Покрасс</w:t>
      </w:r>
      <w:proofErr w:type="spellEnd"/>
      <w:r>
        <w:rPr>
          <w:rFonts w:ascii="Times New Roman" w:hAnsi="Times New Roman"/>
          <w:sz w:val="28"/>
        </w:rPr>
        <w:t xml:space="preserve"> «Три танкиста»</w:t>
      </w:r>
    </w:p>
    <w:p w:rsidR="00BB559A" w:rsidRDefault="00BB559A">
      <w:pPr>
        <w:spacing w:after="0" w:line="360" w:lineRule="auto"/>
        <w:ind w:firstLine="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М. Глинка Полифоническая пьеса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Й. Гайдн Менуэт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А. </w:t>
      </w:r>
      <w:proofErr w:type="spellStart"/>
      <w:r>
        <w:rPr>
          <w:rFonts w:ascii="Times New Roman" w:hAnsi="Times New Roman"/>
          <w:sz w:val="28"/>
        </w:rPr>
        <w:t>Гедике</w:t>
      </w:r>
      <w:proofErr w:type="spellEnd"/>
      <w:r>
        <w:rPr>
          <w:rFonts w:ascii="Times New Roman" w:hAnsi="Times New Roman"/>
          <w:sz w:val="28"/>
        </w:rPr>
        <w:t xml:space="preserve"> Этюд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Ж. Ибер «Маленький беленький ослик»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Новиков А. «Эх, дороги»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Иванов А. Полька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Я. Френкель «Вальс- расставание»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 Б. Савельев «Песенка кота Леопольда»</w:t>
      </w:r>
    </w:p>
    <w:p w:rsidR="00BB559A" w:rsidRDefault="00BB559A">
      <w:pPr>
        <w:spacing w:after="0" w:line="360" w:lineRule="auto"/>
        <w:ind w:firstLine="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И.С. Бах Менуэт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Д. Шостакович «Сентиментальный вальс»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А. </w:t>
      </w:r>
      <w:proofErr w:type="spellStart"/>
      <w:r>
        <w:rPr>
          <w:rFonts w:ascii="Times New Roman" w:hAnsi="Times New Roman"/>
          <w:sz w:val="28"/>
        </w:rPr>
        <w:t>Гедике</w:t>
      </w:r>
      <w:proofErr w:type="spellEnd"/>
      <w:r>
        <w:rPr>
          <w:rFonts w:ascii="Times New Roman" w:hAnsi="Times New Roman"/>
          <w:sz w:val="28"/>
        </w:rPr>
        <w:t xml:space="preserve"> №36 Этюд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П. Чайковский «Мужик на гармонике играет»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В. </w:t>
      </w:r>
      <w:proofErr w:type="spellStart"/>
      <w:r>
        <w:rPr>
          <w:rFonts w:ascii="Times New Roman" w:hAnsi="Times New Roman"/>
          <w:sz w:val="28"/>
        </w:rPr>
        <w:t>Шаинский</w:t>
      </w:r>
      <w:proofErr w:type="spellEnd"/>
      <w:r>
        <w:rPr>
          <w:rFonts w:ascii="Times New Roman" w:hAnsi="Times New Roman"/>
          <w:sz w:val="28"/>
        </w:rPr>
        <w:t xml:space="preserve"> «Кузнечик»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Латвийская народная полька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А. Хачатурян «Вальс дружбы»</w:t>
      </w:r>
    </w:p>
    <w:p w:rsidR="00BB559A" w:rsidRDefault="00B77D49" w:rsidP="00B77D4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К. Листов «В землянке»</w:t>
      </w:r>
      <w:r>
        <w:rPr>
          <w:rFonts w:ascii="Times New Roman" w:hAnsi="Times New Roman"/>
          <w:sz w:val="28"/>
        </w:rPr>
        <w:tab/>
      </w:r>
      <w:r w:rsidR="00BB559A">
        <w:rPr>
          <w:rFonts w:ascii="Times New Roman" w:hAnsi="Times New Roman"/>
          <w:sz w:val="28"/>
        </w:rPr>
        <w:tab/>
      </w:r>
      <w:r w:rsidR="00BB559A">
        <w:rPr>
          <w:rFonts w:ascii="Times New Roman" w:hAnsi="Times New Roman"/>
          <w:sz w:val="28"/>
        </w:rPr>
        <w:tab/>
      </w:r>
      <w:r w:rsidR="00BB559A">
        <w:rPr>
          <w:rFonts w:ascii="Times New Roman" w:hAnsi="Times New Roman"/>
          <w:sz w:val="28"/>
        </w:rPr>
        <w:tab/>
      </w:r>
      <w:r w:rsidR="00BB559A">
        <w:rPr>
          <w:rFonts w:ascii="Times New Roman" w:hAnsi="Times New Roman"/>
          <w:sz w:val="28"/>
        </w:rPr>
        <w:tab/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Четвертый класс (2 часа в неделю)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Дальнейшее последовательное совершенствование освоенных ранее приемов игры, штрихов. 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Освоение мехового приема «дубль штрих» или «комбинированные </w:t>
      </w:r>
      <w:proofErr w:type="spellStart"/>
      <w:r>
        <w:rPr>
          <w:rFonts w:ascii="Times New Roman" w:hAnsi="Times New Roman"/>
          <w:sz w:val="28"/>
        </w:rPr>
        <w:t>дуоли</w:t>
      </w:r>
      <w:proofErr w:type="spellEnd"/>
      <w:r>
        <w:rPr>
          <w:rFonts w:ascii="Times New Roman" w:hAnsi="Times New Roman"/>
          <w:sz w:val="28"/>
        </w:rPr>
        <w:t xml:space="preserve">» (для начала можно взять правой рукой один звук, в дальнейшем - интервал, аккорд с использованием двух рук):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а) нота берется на разжим и сжим,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б) нота снимается и берется, после чего звучит на сжим и разжим и опять снимается и берется.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Освоение мехового приема «комбинированные триоли».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1-й вид на разжим: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а) звук берется на разжим, сжим и разжим,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б) звук снимается и берется, после чего звучит на разжим, сжим и разжим и опять снимается и берется;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2-й вид на сжим: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а) звук берется на сжим, разжим и сжим,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б) звук снимается и берется, после чего звучит на сжим, разжим и сжим и опять снимается и берется.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В программе значительное внимание уделяется работе над крупной формой.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Контроль педагогом самостоятельной работы ученика: разбора нотного текста, расстановки аппликатуры, смены меха, выбора штрихов, работы над интонацией, мотивом, фразой, формой. Отработка технически сложных мест, в том числе, путем вычленения технических эпизодов и превращения их в упражнения для более детальной работы над ними и т.д.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течение четвертого года обучения ученик должен пройти: </w:t>
      </w:r>
    </w:p>
    <w:p w:rsidR="00BB559A" w:rsidRDefault="00BB559A" w:rsidP="00B77D49">
      <w:pPr>
        <w:pStyle w:val="af"/>
        <w:numPr>
          <w:ilvl w:val="0"/>
          <w:numId w:val="4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мажорные гаммы до четырех знаков при ключе и минорные гаммы трех видов (в октаву правой рукой) до двух знаков при ключе,</w:t>
      </w:r>
      <w:r>
        <w:rPr>
          <w:rFonts w:ascii="Times New Roman" w:hAnsi="Times New Roman"/>
          <w:sz w:val="28"/>
        </w:rPr>
        <w:t xml:space="preserve"> арпеджио короткие</w:t>
      </w:r>
      <w:r w:rsidR="0034716D">
        <w:rPr>
          <w:rFonts w:ascii="Times New Roman" w:hAnsi="Times New Roman"/>
          <w:sz w:val="28"/>
        </w:rPr>
        <w:t xml:space="preserve"> и длинные</w:t>
      </w:r>
      <w:r>
        <w:rPr>
          <w:rFonts w:ascii="Times New Roman" w:hAnsi="Times New Roman"/>
          <w:color w:val="000000"/>
          <w:sz w:val="28"/>
        </w:rPr>
        <w:t>, тонические (</w:t>
      </w:r>
      <w:proofErr w:type="spellStart"/>
      <w:r>
        <w:rPr>
          <w:rFonts w:ascii="Times New Roman" w:hAnsi="Times New Roman"/>
          <w:color w:val="000000"/>
          <w:sz w:val="28"/>
        </w:rPr>
        <w:t>четырехзвучные</w:t>
      </w:r>
      <w:proofErr w:type="spellEnd"/>
      <w:r>
        <w:rPr>
          <w:rFonts w:ascii="Times New Roman" w:hAnsi="Times New Roman"/>
          <w:color w:val="000000"/>
          <w:sz w:val="28"/>
        </w:rPr>
        <w:t>) аккорды с обращениями</w:t>
      </w:r>
      <w:r>
        <w:rPr>
          <w:rFonts w:ascii="Times New Roman" w:hAnsi="Times New Roman"/>
          <w:sz w:val="28"/>
        </w:rPr>
        <w:t xml:space="preserve"> двумя руками на выборной и готовой клавиатуре тремя основными штрихами, с динамическими оттенками, различными ритмами;</w:t>
      </w:r>
    </w:p>
    <w:p w:rsidR="00BB559A" w:rsidRDefault="00BB559A" w:rsidP="00B77D49">
      <w:pPr>
        <w:pStyle w:val="af"/>
        <w:numPr>
          <w:ilvl w:val="0"/>
          <w:numId w:val="4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 пьесы с элементами имитационной полифонии;</w:t>
      </w:r>
    </w:p>
    <w:p w:rsidR="00BB559A" w:rsidRDefault="00BB559A" w:rsidP="00B77D49">
      <w:pPr>
        <w:pStyle w:val="af"/>
        <w:numPr>
          <w:ilvl w:val="0"/>
          <w:numId w:val="4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 произведения крупной формы;</w:t>
      </w:r>
    </w:p>
    <w:p w:rsidR="00BB559A" w:rsidRDefault="00BB559A" w:rsidP="00B77D49">
      <w:pPr>
        <w:pStyle w:val="af"/>
        <w:numPr>
          <w:ilvl w:val="0"/>
          <w:numId w:val="4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3-4 этюда или виртуозные пьесы на различные виды техники;</w:t>
      </w:r>
    </w:p>
    <w:p w:rsidR="00BB559A" w:rsidRDefault="00BB559A" w:rsidP="00B77D49">
      <w:pPr>
        <w:pStyle w:val="af"/>
        <w:numPr>
          <w:ilvl w:val="0"/>
          <w:numId w:val="4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6-7 пьес различного характера, включая переложения зарубежных и отечественных композиторов.</w:t>
      </w:r>
    </w:p>
    <w:p w:rsidR="00BB559A" w:rsidRDefault="00B77D49" w:rsidP="00B77D49">
      <w:pPr>
        <w:pStyle w:val="af"/>
        <w:numPr>
          <w:ilvl w:val="1"/>
          <w:numId w:val="29"/>
        </w:numPr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BB559A">
        <w:rPr>
          <w:rFonts w:ascii="Times New Roman" w:hAnsi="Times New Roman"/>
          <w:sz w:val="28"/>
        </w:rPr>
        <w:t xml:space="preserve">тение нот с листа. Подбор по слуху. </w:t>
      </w:r>
    </w:p>
    <w:p w:rsidR="00BB559A" w:rsidRDefault="00BB559A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Примерный репертуарный список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  1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Маленькая прелюдия c-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Л. Бетховен Сонатина G-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Русская народная песня обработка А. Глазунова «Не велят Машеньку за реченьку ходить»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К. Черни Этюд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Книппер</w:t>
      </w:r>
      <w:proofErr w:type="spellEnd"/>
      <w:r>
        <w:rPr>
          <w:rFonts w:ascii="Times New Roman" w:hAnsi="Times New Roman"/>
          <w:sz w:val="28"/>
        </w:rPr>
        <w:t xml:space="preserve"> «Полюшко-поле»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Юрьев Романс «В лунном сиянии»</w:t>
      </w:r>
    </w:p>
    <w:p w:rsidR="00BB559A" w:rsidRDefault="00BB559A" w:rsidP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Чайкин Н. «Танец Снегурочки»</w:t>
      </w:r>
    </w:p>
    <w:p w:rsidR="00BB559A" w:rsidRDefault="00B77D49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BB559A">
        <w:rPr>
          <w:rFonts w:ascii="Times New Roman" w:hAnsi="Times New Roman"/>
          <w:b/>
          <w:sz w:val="28"/>
        </w:rPr>
        <w:t>2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М. Глинка 2-голосная фуга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Д. </w:t>
      </w:r>
      <w:proofErr w:type="spellStart"/>
      <w:r>
        <w:rPr>
          <w:rFonts w:ascii="Times New Roman" w:hAnsi="Times New Roman"/>
          <w:sz w:val="28"/>
        </w:rPr>
        <w:t>Чимароза</w:t>
      </w:r>
      <w:proofErr w:type="spellEnd"/>
      <w:r>
        <w:rPr>
          <w:rFonts w:ascii="Times New Roman" w:hAnsi="Times New Roman"/>
          <w:sz w:val="28"/>
        </w:rPr>
        <w:t xml:space="preserve"> Соната G-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Т. Сергеева «Этюд с мечтою об </w:t>
      </w:r>
      <w:proofErr w:type="spellStart"/>
      <w:r>
        <w:rPr>
          <w:rFonts w:ascii="Times New Roman" w:hAnsi="Times New Roman"/>
          <w:sz w:val="28"/>
        </w:rPr>
        <w:t>Элизе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Н. </w:t>
      </w:r>
      <w:proofErr w:type="spellStart"/>
      <w:r>
        <w:rPr>
          <w:rFonts w:ascii="Times New Roman" w:hAnsi="Times New Roman"/>
          <w:sz w:val="28"/>
        </w:rPr>
        <w:t>Сидельников</w:t>
      </w:r>
      <w:proofErr w:type="spellEnd"/>
      <w:r>
        <w:rPr>
          <w:rFonts w:ascii="Times New Roman" w:hAnsi="Times New Roman"/>
          <w:sz w:val="28"/>
        </w:rPr>
        <w:t xml:space="preserve"> «За рекой поют частушки»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В. </w:t>
      </w:r>
      <w:proofErr w:type="spellStart"/>
      <w:r>
        <w:rPr>
          <w:rFonts w:ascii="Times New Roman" w:hAnsi="Times New Roman"/>
          <w:sz w:val="28"/>
        </w:rPr>
        <w:t>Шаинский</w:t>
      </w:r>
      <w:proofErr w:type="spellEnd"/>
      <w:r>
        <w:rPr>
          <w:rFonts w:ascii="Times New Roman" w:hAnsi="Times New Roman"/>
          <w:sz w:val="28"/>
        </w:rPr>
        <w:t xml:space="preserve"> «Пусть бегут неуклюже…»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Г. </w:t>
      </w:r>
      <w:proofErr w:type="spellStart"/>
      <w:r>
        <w:rPr>
          <w:rFonts w:ascii="Times New Roman" w:hAnsi="Times New Roman"/>
          <w:sz w:val="28"/>
        </w:rPr>
        <w:t>Лохин</w:t>
      </w:r>
      <w:proofErr w:type="spellEnd"/>
      <w:r>
        <w:rPr>
          <w:rFonts w:ascii="Times New Roman" w:hAnsi="Times New Roman"/>
          <w:sz w:val="28"/>
        </w:rPr>
        <w:t xml:space="preserve"> Вальс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А. </w:t>
      </w:r>
      <w:proofErr w:type="spellStart"/>
      <w:r>
        <w:rPr>
          <w:rFonts w:ascii="Times New Roman" w:hAnsi="Times New Roman"/>
          <w:sz w:val="28"/>
        </w:rPr>
        <w:t>Доренский</w:t>
      </w:r>
      <w:proofErr w:type="spellEnd"/>
      <w:r>
        <w:rPr>
          <w:rFonts w:ascii="Times New Roman" w:hAnsi="Times New Roman"/>
          <w:sz w:val="28"/>
        </w:rPr>
        <w:t xml:space="preserve"> Хоровод и наигрыш</w:t>
      </w:r>
    </w:p>
    <w:p w:rsidR="00BB559A" w:rsidRDefault="00BB559A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Руссская</w:t>
      </w:r>
      <w:proofErr w:type="spellEnd"/>
      <w:r>
        <w:rPr>
          <w:rFonts w:ascii="Times New Roman" w:hAnsi="Times New Roman"/>
          <w:sz w:val="28"/>
        </w:rPr>
        <w:t xml:space="preserve"> народная песня «Во саду ли, в огороде». Обработка В. </w:t>
      </w:r>
      <w:proofErr w:type="spellStart"/>
      <w:r>
        <w:rPr>
          <w:rFonts w:ascii="Times New Roman" w:hAnsi="Times New Roman"/>
          <w:sz w:val="28"/>
        </w:rPr>
        <w:t>Баканова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BB559A" w:rsidRDefault="00BB559A">
      <w:pPr>
        <w:spacing w:after="0" w:line="360" w:lineRule="auto"/>
        <w:ind w:firstLine="7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Р. Шуман Маленькая фуга из «Альбома для юношества»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2. В. Моцарт Сонатина C-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3. С. Прокофьев Марш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К. Волков «Море студеное»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Шишкин Романс «Ночь светла»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Шатров Вальс «На сопках Манчжурии»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Ю. </w:t>
      </w:r>
      <w:proofErr w:type="spellStart"/>
      <w:r>
        <w:rPr>
          <w:rFonts w:ascii="Times New Roman" w:hAnsi="Times New Roman"/>
          <w:sz w:val="28"/>
        </w:rPr>
        <w:t>Забутов</w:t>
      </w:r>
      <w:proofErr w:type="spellEnd"/>
      <w:r>
        <w:rPr>
          <w:rFonts w:ascii="Times New Roman" w:hAnsi="Times New Roman"/>
          <w:sz w:val="28"/>
        </w:rPr>
        <w:t xml:space="preserve"> Хоровод</w:t>
      </w:r>
    </w:p>
    <w:p w:rsidR="00BB559A" w:rsidRPr="00B77D49" w:rsidRDefault="00B77D49" w:rsidP="00B77D4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Г. Беляев «В Тироле»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Пятый класс (2 часа в неделю)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Развитие и совершенствование всех ранее освоенных музыкально–исполнительских навыков игры на инструменте. Более тщательная работа над качеством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>, формирование объективной самооценки учащимся собственной игры, основанной на слуховом самоконтроле.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Особое внимание преподавателя должно быть направлено на составление  программ с учетом ясной дифференциации репертуара  на произведения инструктивные, хрестоматийно-академические, концертные, конкурсные и другие.  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i/>
          <w:sz w:val="28"/>
        </w:rPr>
        <w:t>В течение пятого года обучения необходимо пройти:</w:t>
      </w:r>
    </w:p>
    <w:p w:rsidR="00BB559A" w:rsidRDefault="00BB559A" w:rsidP="00B77D49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мажорные гаммы до пяти знаков, минорные гаммы до трех знаков при ключе, хроматическая гамма, короткие арпеджио и длинные арпеджио двумя руками в прямом и обратном движении</w:t>
      </w:r>
      <w:r>
        <w:rPr>
          <w:rFonts w:ascii="Times New Roman" w:hAnsi="Times New Roman"/>
          <w:sz w:val="28"/>
        </w:rPr>
        <w:t xml:space="preserve"> на выборной и готовой клавиатуре </w:t>
      </w:r>
      <w:r>
        <w:rPr>
          <w:rFonts w:ascii="Times New Roman" w:hAnsi="Times New Roman"/>
          <w:sz w:val="28"/>
        </w:rPr>
        <w:lastRenderedPageBreak/>
        <w:t>тремя основными штрихами, с динамическими оттенками, различными ритмами;</w:t>
      </w:r>
    </w:p>
    <w:p w:rsidR="00BB559A" w:rsidRDefault="00BB559A" w:rsidP="00B77D49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повторении ранее освоенных гамм по программе 4 класса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</w:t>
      </w:r>
      <w:proofErr w:type="spellStart"/>
      <w:r>
        <w:rPr>
          <w:rFonts w:ascii="Times New Roman" w:hAnsi="Times New Roman"/>
          <w:sz w:val="28"/>
        </w:rPr>
        <w:t>legato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staccato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триольный</w:t>
      </w:r>
      <w:proofErr w:type="spellEnd"/>
      <w:r>
        <w:rPr>
          <w:rFonts w:ascii="Times New Roman" w:hAnsi="Times New Roman"/>
          <w:sz w:val="28"/>
        </w:rPr>
        <w:t xml:space="preserve"> ритм; </w:t>
      </w:r>
    </w:p>
    <w:p w:rsidR="00BB559A" w:rsidRDefault="00BB559A" w:rsidP="00B77D49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2-3 полифонических пьесы;</w:t>
      </w:r>
    </w:p>
    <w:p w:rsidR="00BB559A" w:rsidRDefault="00BB559A" w:rsidP="00B77D49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 произведения крупной формы;</w:t>
      </w:r>
    </w:p>
    <w:p w:rsidR="00BB559A" w:rsidRDefault="00BB559A" w:rsidP="00B77D49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2-3 этюда или виртуозные пьесы на различные виды техники;</w:t>
      </w:r>
    </w:p>
    <w:p w:rsidR="00BB559A" w:rsidRDefault="00BB559A" w:rsidP="00B77D49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8-10 пьес различного характера, включая переложения зарубежн</w:t>
      </w:r>
      <w:r w:rsidR="00B77D49">
        <w:rPr>
          <w:rFonts w:ascii="Times New Roman" w:hAnsi="Times New Roman"/>
          <w:sz w:val="28"/>
        </w:rPr>
        <w:t>ых и отечественных композиторов;</w:t>
      </w:r>
    </w:p>
    <w:p w:rsidR="00BB559A" w:rsidRDefault="00B77D49" w:rsidP="00B77D49">
      <w:pPr>
        <w:pStyle w:val="af"/>
        <w:numPr>
          <w:ilvl w:val="1"/>
          <w:numId w:val="30"/>
        </w:numPr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BB559A">
        <w:rPr>
          <w:rFonts w:ascii="Times New Roman" w:hAnsi="Times New Roman"/>
          <w:sz w:val="28"/>
        </w:rPr>
        <w:t xml:space="preserve">тение нот с листа. Подбор по слуху. 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Примерный репертуарный список </w:t>
      </w:r>
    </w:p>
    <w:p w:rsidR="00BB559A" w:rsidRDefault="00B77D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B559A">
        <w:rPr>
          <w:rFonts w:ascii="Times New Roman" w:hAnsi="Times New Roman"/>
          <w:b/>
          <w:sz w:val="28"/>
        </w:rPr>
        <w:t>1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Инвенция 2-голосная F-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Р. Леденев Рондо-сонатина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Р. Шуман «Дед Мороз»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К. Волков «Танец укушенного скорпионом»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И. </w:t>
      </w:r>
      <w:proofErr w:type="spellStart"/>
      <w:r>
        <w:rPr>
          <w:rFonts w:ascii="Times New Roman" w:hAnsi="Times New Roman"/>
          <w:sz w:val="28"/>
        </w:rPr>
        <w:t>Лученок</w:t>
      </w:r>
      <w:proofErr w:type="spellEnd"/>
      <w:r>
        <w:rPr>
          <w:rFonts w:ascii="Times New Roman" w:hAnsi="Times New Roman"/>
          <w:sz w:val="28"/>
        </w:rPr>
        <w:t xml:space="preserve"> «Майский вальс»</w:t>
      </w:r>
    </w:p>
    <w:p w:rsidR="00BB559A" w:rsidRDefault="00767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B559A">
        <w:rPr>
          <w:rFonts w:ascii="Times New Roman" w:hAnsi="Times New Roman"/>
          <w:sz w:val="28"/>
        </w:rPr>
        <w:t>. Русская народная песня «Как под яблонькой». Обработка А. Иванова</w:t>
      </w:r>
    </w:p>
    <w:p w:rsidR="00BB559A" w:rsidRDefault="00BB559A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А. </w:t>
      </w:r>
      <w:proofErr w:type="spellStart"/>
      <w:r>
        <w:rPr>
          <w:rFonts w:ascii="Times New Roman" w:hAnsi="Times New Roman"/>
          <w:sz w:val="28"/>
        </w:rPr>
        <w:t>Холминов</w:t>
      </w:r>
      <w:proofErr w:type="spellEnd"/>
      <w:r>
        <w:rPr>
          <w:rFonts w:ascii="Times New Roman" w:hAnsi="Times New Roman"/>
          <w:sz w:val="28"/>
        </w:rPr>
        <w:t xml:space="preserve"> Фуга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Т. Сергеева Сонатина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С. Прокофьев Пятнашки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Е. </w:t>
      </w:r>
      <w:proofErr w:type="spellStart"/>
      <w:r>
        <w:rPr>
          <w:rFonts w:ascii="Times New Roman" w:hAnsi="Times New Roman"/>
          <w:sz w:val="28"/>
        </w:rPr>
        <w:t>Подгайц</w:t>
      </w:r>
      <w:proofErr w:type="spellEnd"/>
      <w:r>
        <w:rPr>
          <w:rFonts w:ascii="Times New Roman" w:hAnsi="Times New Roman"/>
          <w:sz w:val="28"/>
        </w:rPr>
        <w:t xml:space="preserve"> «Рассказ куклы»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Русская народная песня «Пойду ль я, выйду ль я». Обработка Г. Бойцовой</w:t>
      </w:r>
    </w:p>
    <w:p w:rsidR="00BB559A" w:rsidRDefault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B559A">
        <w:rPr>
          <w:rFonts w:ascii="Times New Roman" w:hAnsi="Times New Roman"/>
          <w:sz w:val="28"/>
        </w:rPr>
        <w:t>. Н. Чайкин Вальс</w:t>
      </w:r>
    </w:p>
    <w:p w:rsidR="00BB559A" w:rsidRDefault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B559A">
        <w:rPr>
          <w:rFonts w:ascii="Times New Roman" w:hAnsi="Times New Roman"/>
          <w:sz w:val="28"/>
        </w:rPr>
        <w:t xml:space="preserve">. М. </w:t>
      </w:r>
      <w:proofErr w:type="spellStart"/>
      <w:r w:rsidR="00BB559A">
        <w:rPr>
          <w:rFonts w:ascii="Times New Roman" w:hAnsi="Times New Roman"/>
          <w:sz w:val="28"/>
        </w:rPr>
        <w:t>Баснер</w:t>
      </w:r>
      <w:proofErr w:type="spellEnd"/>
      <w:r w:rsidR="00BB559A">
        <w:rPr>
          <w:rFonts w:ascii="Times New Roman" w:hAnsi="Times New Roman"/>
          <w:sz w:val="28"/>
        </w:rPr>
        <w:t xml:space="preserve"> «На безымянной высоте»</w:t>
      </w:r>
    </w:p>
    <w:p w:rsidR="00BB559A" w:rsidRDefault="00BB559A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С. </w:t>
      </w:r>
      <w:proofErr w:type="spellStart"/>
      <w:r>
        <w:rPr>
          <w:rFonts w:ascii="Times New Roman" w:hAnsi="Times New Roman"/>
          <w:sz w:val="28"/>
        </w:rPr>
        <w:t>Губайдулина</w:t>
      </w:r>
      <w:proofErr w:type="spellEnd"/>
      <w:r>
        <w:rPr>
          <w:rFonts w:ascii="Times New Roman" w:hAnsi="Times New Roman"/>
          <w:sz w:val="28"/>
        </w:rPr>
        <w:t xml:space="preserve"> Инвенция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М. </w:t>
      </w:r>
      <w:proofErr w:type="spellStart"/>
      <w:r>
        <w:rPr>
          <w:rFonts w:ascii="Times New Roman" w:hAnsi="Times New Roman"/>
          <w:sz w:val="28"/>
        </w:rPr>
        <w:t>Броннер</w:t>
      </w:r>
      <w:proofErr w:type="spellEnd"/>
      <w:r>
        <w:rPr>
          <w:rFonts w:ascii="Times New Roman" w:hAnsi="Times New Roman"/>
          <w:sz w:val="28"/>
        </w:rPr>
        <w:t xml:space="preserve"> Три пьесы (на выбор)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Р. Шуман «Смелый наездник»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И. Штраус Полька «Жокей» </w:t>
      </w:r>
    </w:p>
    <w:p w:rsidR="00BB559A" w:rsidRDefault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B559A">
        <w:rPr>
          <w:rFonts w:ascii="Times New Roman" w:hAnsi="Times New Roman"/>
          <w:sz w:val="28"/>
        </w:rPr>
        <w:t>. С. Бредис Кадриль</w:t>
      </w:r>
    </w:p>
    <w:p w:rsidR="00BB559A" w:rsidRDefault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B559A">
        <w:rPr>
          <w:rFonts w:ascii="Times New Roman" w:hAnsi="Times New Roman"/>
          <w:sz w:val="28"/>
        </w:rPr>
        <w:t xml:space="preserve">. Е. </w:t>
      </w:r>
      <w:proofErr w:type="spellStart"/>
      <w:r w:rsidR="00BB559A">
        <w:rPr>
          <w:rFonts w:ascii="Times New Roman" w:hAnsi="Times New Roman"/>
          <w:sz w:val="28"/>
        </w:rPr>
        <w:t>Дрейзен</w:t>
      </w:r>
      <w:proofErr w:type="spellEnd"/>
      <w:r w:rsidR="00BB559A">
        <w:rPr>
          <w:rFonts w:ascii="Times New Roman" w:hAnsi="Times New Roman"/>
          <w:sz w:val="28"/>
        </w:rPr>
        <w:t xml:space="preserve"> Вальс «Берёзка»</w:t>
      </w:r>
    </w:p>
    <w:p w:rsidR="00BB559A" w:rsidRDefault="00767F3D" w:rsidP="00B77D4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77D49">
        <w:rPr>
          <w:rFonts w:ascii="Times New Roman" w:hAnsi="Times New Roman"/>
          <w:sz w:val="28"/>
        </w:rPr>
        <w:t>. Г. Шахов Хоровод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Шестой класс (2 часа в неделю)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Совершенствование  всех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 </w:t>
      </w:r>
    </w:p>
    <w:p w:rsidR="00BB559A" w:rsidRDefault="00B77D49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 w:rsidR="00BB559A">
        <w:rPr>
          <w:rFonts w:ascii="Times New Roman" w:hAnsi="Times New Roman"/>
          <w:i/>
          <w:sz w:val="28"/>
        </w:rPr>
        <w:t>В течение 6 года обучения ученик должен пройти:</w:t>
      </w:r>
      <w:r w:rsidR="00BB559A">
        <w:rPr>
          <w:rFonts w:ascii="Times New Roman" w:hAnsi="Times New Roman"/>
          <w:sz w:val="28"/>
        </w:rPr>
        <w:t xml:space="preserve">  </w:t>
      </w:r>
      <w:r w:rsidR="00BB559A">
        <w:rPr>
          <w:rFonts w:ascii="Times New Roman" w:hAnsi="Times New Roman"/>
          <w:sz w:val="28"/>
        </w:rPr>
        <w:tab/>
      </w:r>
    </w:p>
    <w:p w:rsidR="00BB559A" w:rsidRDefault="00BB559A" w:rsidP="00B77D49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000000"/>
          <w:sz w:val="28"/>
        </w:rPr>
        <w:t>все мажорные и минорные гаммы трех видов двумя руками в прямом дв</w:t>
      </w:r>
      <w:r w:rsidR="0034716D">
        <w:rPr>
          <w:rFonts w:ascii="Times New Roman" w:hAnsi="Times New Roman"/>
          <w:color w:val="000000"/>
          <w:sz w:val="28"/>
        </w:rPr>
        <w:t>ижении</w:t>
      </w:r>
      <w:r>
        <w:rPr>
          <w:rFonts w:ascii="Times New Roman" w:hAnsi="Times New Roman"/>
          <w:color w:val="000000"/>
          <w:sz w:val="28"/>
        </w:rPr>
        <w:t>, тонические (</w:t>
      </w:r>
      <w:proofErr w:type="spellStart"/>
      <w:r>
        <w:rPr>
          <w:rFonts w:ascii="Times New Roman" w:hAnsi="Times New Roman"/>
          <w:color w:val="000000"/>
          <w:sz w:val="28"/>
        </w:rPr>
        <w:t>четырехзвучные</w:t>
      </w:r>
      <w:proofErr w:type="spellEnd"/>
      <w:r>
        <w:rPr>
          <w:rFonts w:ascii="Times New Roman" w:hAnsi="Times New Roman"/>
          <w:color w:val="000000"/>
          <w:sz w:val="28"/>
        </w:rPr>
        <w:t>) аккорды с обращениями во всех тональностях двумя руками</w:t>
      </w:r>
      <w:r>
        <w:rPr>
          <w:rFonts w:ascii="Arial Narrow" w:hAnsi="Arial Narrow"/>
          <w:b/>
          <w:color w:val="000000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BB559A" w:rsidRDefault="00BB559A" w:rsidP="00B77D49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 полифонических произведения;</w:t>
      </w:r>
    </w:p>
    <w:p w:rsidR="00BB559A" w:rsidRDefault="00BB559A" w:rsidP="00B77D49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 произведения крупной формы;</w:t>
      </w:r>
    </w:p>
    <w:p w:rsidR="00BB559A" w:rsidRDefault="00BB559A" w:rsidP="00B77D49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2-3  этюда на различные виды техники, либо виртуозное сочинение;</w:t>
      </w:r>
    </w:p>
    <w:p w:rsidR="00BB559A" w:rsidRDefault="00BB559A" w:rsidP="00B77D49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4-5 пьес различного характера, включая переложения зарубежн</w:t>
      </w:r>
      <w:r w:rsidR="00B77D49">
        <w:rPr>
          <w:rFonts w:ascii="Times New Roman" w:hAnsi="Times New Roman"/>
          <w:sz w:val="28"/>
        </w:rPr>
        <w:t>ых и отечественных композиторов;</w:t>
      </w:r>
    </w:p>
    <w:p w:rsidR="00BB559A" w:rsidRDefault="00B77D49" w:rsidP="00B77D49">
      <w:pPr>
        <w:pStyle w:val="af"/>
        <w:numPr>
          <w:ilvl w:val="1"/>
          <w:numId w:val="31"/>
        </w:numPr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ч</w:t>
      </w:r>
      <w:r w:rsidR="00BB559A">
        <w:rPr>
          <w:rFonts w:ascii="Times New Roman" w:hAnsi="Times New Roman"/>
          <w:sz w:val="28"/>
        </w:rPr>
        <w:t>тение нот с листа. Подбор по слуху.</w:t>
      </w:r>
      <w:r w:rsidR="00BB559A">
        <w:rPr>
          <w:rFonts w:ascii="Times New Roman" w:hAnsi="Times New Roman"/>
          <w:b/>
          <w:sz w:val="28"/>
        </w:rPr>
        <w:t xml:space="preserve"> 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Примерный репертуарный список </w:t>
      </w:r>
    </w:p>
    <w:p w:rsidR="00BB559A" w:rsidRDefault="00B77D49" w:rsidP="00B77D4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B559A">
        <w:rPr>
          <w:rFonts w:ascii="Times New Roman" w:hAnsi="Times New Roman"/>
          <w:b/>
          <w:sz w:val="28"/>
        </w:rPr>
        <w:t>1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Инвенция 3-голосная d-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Дж. Булл </w:t>
      </w:r>
      <w:proofErr w:type="spellStart"/>
      <w:r>
        <w:rPr>
          <w:rFonts w:ascii="Times New Roman" w:hAnsi="Times New Roman"/>
          <w:sz w:val="28"/>
        </w:rPr>
        <w:t>Les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Buffons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К. </w:t>
      </w:r>
      <w:proofErr w:type="spellStart"/>
      <w:r>
        <w:rPr>
          <w:rFonts w:ascii="Times New Roman" w:hAnsi="Times New Roman"/>
          <w:sz w:val="28"/>
        </w:rPr>
        <w:t>Дакен</w:t>
      </w:r>
      <w:proofErr w:type="spellEnd"/>
      <w:r>
        <w:rPr>
          <w:rFonts w:ascii="Times New Roman" w:hAnsi="Times New Roman"/>
          <w:sz w:val="28"/>
        </w:rPr>
        <w:t xml:space="preserve"> «Кукушка»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А. Журбин «Экспромт в авангардном духе»</w:t>
      </w:r>
    </w:p>
    <w:p w:rsidR="00BB559A" w:rsidRDefault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B559A">
        <w:rPr>
          <w:rFonts w:ascii="Times New Roman" w:hAnsi="Times New Roman"/>
          <w:sz w:val="28"/>
        </w:rPr>
        <w:t xml:space="preserve">. </w:t>
      </w:r>
      <w:proofErr w:type="spellStart"/>
      <w:r w:rsidR="00BB559A">
        <w:rPr>
          <w:rFonts w:ascii="Times New Roman" w:hAnsi="Times New Roman"/>
          <w:sz w:val="28"/>
        </w:rPr>
        <w:t>Майкапар</w:t>
      </w:r>
      <w:proofErr w:type="spellEnd"/>
      <w:r w:rsidR="00BB559A">
        <w:rPr>
          <w:rFonts w:ascii="Times New Roman" w:hAnsi="Times New Roman"/>
          <w:sz w:val="28"/>
        </w:rPr>
        <w:t xml:space="preserve"> Вальс</w:t>
      </w:r>
    </w:p>
    <w:p w:rsidR="00BB559A" w:rsidRDefault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B559A">
        <w:rPr>
          <w:rFonts w:ascii="Times New Roman" w:hAnsi="Times New Roman"/>
          <w:sz w:val="28"/>
        </w:rPr>
        <w:t xml:space="preserve">. А. </w:t>
      </w:r>
      <w:proofErr w:type="spellStart"/>
      <w:r w:rsidR="00BB559A">
        <w:rPr>
          <w:rFonts w:ascii="Times New Roman" w:hAnsi="Times New Roman"/>
          <w:sz w:val="28"/>
        </w:rPr>
        <w:t>Доренский</w:t>
      </w:r>
      <w:proofErr w:type="spellEnd"/>
      <w:r w:rsidR="00BB559A">
        <w:rPr>
          <w:rFonts w:ascii="Times New Roman" w:hAnsi="Times New Roman"/>
          <w:sz w:val="28"/>
        </w:rPr>
        <w:t xml:space="preserve"> «Полька – двойка»</w:t>
      </w:r>
    </w:p>
    <w:p w:rsidR="00BB559A" w:rsidRDefault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B559A">
        <w:rPr>
          <w:rFonts w:ascii="Times New Roman" w:hAnsi="Times New Roman"/>
          <w:sz w:val="28"/>
        </w:rPr>
        <w:t>. Б. Мокроусов «Я за реченьку гляжу»</w:t>
      </w:r>
    </w:p>
    <w:p w:rsidR="00BB559A" w:rsidRDefault="00B77D49" w:rsidP="00B77D4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B559A">
        <w:rPr>
          <w:rFonts w:ascii="Times New Roman" w:hAnsi="Times New Roman"/>
          <w:b/>
          <w:sz w:val="28"/>
        </w:rPr>
        <w:t>2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Н. Чайкин Фуга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Вл. Золотарев Три пьесы (на выбор) </w:t>
      </w:r>
    </w:p>
    <w:p w:rsidR="00BB559A" w:rsidRPr="006B21BD" w:rsidRDefault="00BB559A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6B21BD">
        <w:rPr>
          <w:rFonts w:ascii="Times New Roman" w:hAnsi="Times New Roman"/>
          <w:sz w:val="28"/>
          <w:lang w:val="en-US"/>
        </w:rPr>
        <w:t xml:space="preserve">3. </w:t>
      </w:r>
      <w:r>
        <w:rPr>
          <w:rFonts w:ascii="Times New Roman" w:hAnsi="Times New Roman"/>
          <w:sz w:val="28"/>
        </w:rPr>
        <w:t>О</w:t>
      </w:r>
      <w:r w:rsidRPr="006B21BD">
        <w:rPr>
          <w:rFonts w:ascii="Times New Roman" w:hAnsi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</w:rPr>
        <w:t>Гиббонс</w:t>
      </w:r>
      <w:proofErr w:type="spellEnd"/>
      <w:r w:rsidRPr="006B21BD">
        <w:rPr>
          <w:rFonts w:ascii="Times New Roman" w:hAnsi="Times New Roman"/>
          <w:sz w:val="28"/>
          <w:lang w:val="en-US"/>
        </w:rPr>
        <w:t xml:space="preserve"> «The </w:t>
      </w:r>
      <w:proofErr w:type="spellStart"/>
      <w:r w:rsidRPr="006B21BD">
        <w:rPr>
          <w:rFonts w:ascii="Times New Roman" w:hAnsi="Times New Roman"/>
          <w:sz w:val="28"/>
          <w:lang w:val="en-US"/>
        </w:rPr>
        <w:t>Queenes</w:t>
      </w:r>
      <w:proofErr w:type="spellEnd"/>
      <w:r w:rsidRPr="006B21BD">
        <w:rPr>
          <w:rFonts w:ascii="Times New Roman" w:hAnsi="Times New Roman"/>
          <w:sz w:val="28"/>
          <w:lang w:val="en-US"/>
        </w:rPr>
        <w:t xml:space="preserve"> Command»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 xml:space="preserve"> –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 Полька 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И. Дунаевский «Лирическая песня»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А. </w:t>
      </w:r>
      <w:proofErr w:type="spellStart"/>
      <w:r>
        <w:rPr>
          <w:rFonts w:ascii="Times New Roman" w:hAnsi="Times New Roman"/>
          <w:sz w:val="28"/>
        </w:rPr>
        <w:t>Доренский</w:t>
      </w:r>
      <w:proofErr w:type="spellEnd"/>
      <w:r>
        <w:rPr>
          <w:rFonts w:ascii="Times New Roman" w:hAnsi="Times New Roman"/>
          <w:sz w:val="28"/>
        </w:rPr>
        <w:t xml:space="preserve">    «Весёлое настроение»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Ж. </w:t>
      </w:r>
      <w:proofErr w:type="spellStart"/>
      <w:r>
        <w:rPr>
          <w:rFonts w:ascii="Times New Roman" w:hAnsi="Times New Roman"/>
          <w:sz w:val="28"/>
        </w:rPr>
        <w:t>Руссель</w:t>
      </w:r>
      <w:proofErr w:type="spellEnd"/>
      <w:r>
        <w:rPr>
          <w:rFonts w:ascii="Times New Roman" w:hAnsi="Times New Roman"/>
          <w:sz w:val="28"/>
        </w:rPr>
        <w:t xml:space="preserve"> «Тирольский праздник»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Ю. Гаврилов «Озорные мыши»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>3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Д. </w:t>
      </w:r>
      <w:proofErr w:type="spellStart"/>
      <w:r>
        <w:rPr>
          <w:rFonts w:ascii="Times New Roman" w:hAnsi="Times New Roman"/>
          <w:sz w:val="28"/>
        </w:rPr>
        <w:t>Букстехуде</w:t>
      </w:r>
      <w:proofErr w:type="spellEnd"/>
      <w:r>
        <w:rPr>
          <w:rFonts w:ascii="Times New Roman" w:hAnsi="Times New Roman"/>
          <w:sz w:val="28"/>
        </w:rPr>
        <w:t xml:space="preserve"> Фуга G-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Bux</w:t>
      </w:r>
      <w:proofErr w:type="spellEnd"/>
      <w:r>
        <w:rPr>
          <w:rFonts w:ascii="Times New Roman" w:hAnsi="Times New Roman"/>
          <w:sz w:val="28"/>
        </w:rPr>
        <w:t xml:space="preserve"> WV 175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Вл. Золотарев Детская сюита №1 (на выбор)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А. </w:t>
      </w:r>
      <w:proofErr w:type="spellStart"/>
      <w:r>
        <w:rPr>
          <w:rFonts w:ascii="Times New Roman" w:hAnsi="Times New Roman"/>
          <w:sz w:val="28"/>
        </w:rPr>
        <w:t>Лядов</w:t>
      </w:r>
      <w:proofErr w:type="spellEnd"/>
      <w:r>
        <w:rPr>
          <w:rFonts w:ascii="Times New Roman" w:hAnsi="Times New Roman"/>
          <w:sz w:val="28"/>
        </w:rPr>
        <w:t xml:space="preserve"> «Музыкальная табакерка»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А. </w:t>
      </w:r>
      <w:proofErr w:type="spellStart"/>
      <w:r>
        <w:rPr>
          <w:rFonts w:ascii="Times New Roman" w:hAnsi="Times New Roman"/>
          <w:sz w:val="28"/>
        </w:rPr>
        <w:t>Холминов</w:t>
      </w:r>
      <w:proofErr w:type="spellEnd"/>
      <w:r>
        <w:rPr>
          <w:rFonts w:ascii="Times New Roman" w:hAnsi="Times New Roman"/>
          <w:sz w:val="28"/>
        </w:rPr>
        <w:t xml:space="preserve"> «Русский праздник»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Контрданс. Обработка Г. Беляева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Г. Беляев «Пьеро и Коломбина»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Итальянская народная песня «Малыш» Обработка </w:t>
      </w:r>
      <w:proofErr w:type="spellStart"/>
      <w:r>
        <w:rPr>
          <w:rFonts w:ascii="Times New Roman" w:hAnsi="Times New Roman"/>
          <w:sz w:val="28"/>
        </w:rPr>
        <w:t>В.Баканова</w:t>
      </w:r>
      <w:proofErr w:type="spellEnd"/>
    </w:p>
    <w:p w:rsidR="00BB559A" w:rsidRPr="00B77D49" w:rsidRDefault="00BB559A" w:rsidP="00B77D4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А.</w:t>
      </w:r>
      <w:r w:rsidR="00B77D49">
        <w:rPr>
          <w:rFonts w:ascii="Times New Roman" w:hAnsi="Times New Roman"/>
          <w:sz w:val="28"/>
        </w:rPr>
        <w:t xml:space="preserve"> Коробейников «Весёлый колобок»</w:t>
      </w:r>
    </w:p>
    <w:p w:rsidR="00BB559A" w:rsidRDefault="00BB559A">
      <w:pPr>
        <w:spacing w:before="28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Седьмой класс (2, 5 часа в неделю)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Разнообразная по стилям, жанрам учебная программа должна включать все ранее освоенные приемы  игры, штрихи, их комбинированные варианты.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Самостоятельная работа над произведением. 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седьмого года обучения ученик должен пройти:</w:t>
      </w:r>
    </w:p>
    <w:p w:rsidR="00BB559A" w:rsidRDefault="00BB559A" w:rsidP="00B77D49">
      <w:pPr>
        <w:pStyle w:val="af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тонич</w:t>
      </w:r>
      <w:r w:rsidR="0034716D">
        <w:rPr>
          <w:rFonts w:ascii="Times New Roman" w:hAnsi="Times New Roman"/>
          <w:color w:val="000000"/>
          <w:sz w:val="28"/>
        </w:rPr>
        <w:t>еские (</w:t>
      </w:r>
      <w:proofErr w:type="spellStart"/>
      <w:r w:rsidR="0034716D">
        <w:rPr>
          <w:rFonts w:ascii="Times New Roman" w:hAnsi="Times New Roman"/>
          <w:color w:val="000000"/>
          <w:sz w:val="28"/>
        </w:rPr>
        <w:t>четырехзвучные</w:t>
      </w:r>
      <w:proofErr w:type="spellEnd"/>
      <w:r w:rsidR="0034716D">
        <w:rPr>
          <w:rFonts w:ascii="Times New Roman" w:hAnsi="Times New Roman"/>
          <w:color w:val="000000"/>
          <w:sz w:val="28"/>
        </w:rPr>
        <w:t>) аккорды</w:t>
      </w:r>
      <w:r>
        <w:rPr>
          <w:rFonts w:ascii="Times New Roman" w:hAnsi="Times New Roman"/>
          <w:color w:val="000000"/>
          <w:sz w:val="28"/>
        </w:rPr>
        <w:t xml:space="preserve"> во всех тональностях, длинные арпеджио от заданного звука на основе мажорных, минорных трезвучий</w:t>
      </w:r>
      <w:r w:rsidR="0034716D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Игра гамм должна быть  направлена на закрепление всех ранее освоенных штрихов и приемов; </w:t>
      </w:r>
    </w:p>
    <w:p w:rsidR="00BB559A" w:rsidRDefault="0034716D" w:rsidP="00B77D49">
      <w:pPr>
        <w:pStyle w:val="af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1-2 полифонических произведений</w:t>
      </w:r>
      <w:r w:rsidR="00BB559A">
        <w:rPr>
          <w:rFonts w:ascii="Times New Roman" w:hAnsi="Times New Roman"/>
          <w:sz w:val="28"/>
        </w:rPr>
        <w:t>;</w:t>
      </w:r>
    </w:p>
    <w:p w:rsidR="00BB559A" w:rsidRDefault="00BB559A" w:rsidP="00B77D49">
      <w:pPr>
        <w:pStyle w:val="af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1-2 произведения крупной формы;  </w:t>
      </w:r>
    </w:p>
    <w:p w:rsidR="00BB559A" w:rsidRDefault="00BB559A" w:rsidP="00B77D49">
      <w:pPr>
        <w:pStyle w:val="af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1-2 пьесы </w:t>
      </w:r>
      <w:proofErr w:type="spellStart"/>
      <w:r>
        <w:rPr>
          <w:rFonts w:ascii="Times New Roman" w:hAnsi="Times New Roman"/>
          <w:sz w:val="28"/>
        </w:rPr>
        <w:t>кантиленного</w:t>
      </w:r>
      <w:proofErr w:type="spellEnd"/>
      <w:r>
        <w:rPr>
          <w:rFonts w:ascii="Times New Roman" w:hAnsi="Times New Roman"/>
          <w:sz w:val="28"/>
        </w:rPr>
        <w:t xml:space="preserve"> характера;</w:t>
      </w:r>
    </w:p>
    <w:p w:rsidR="00BB559A" w:rsidRDefault="00BB559A" w:rsidP="00B77D49">
      <w:pPr>
        <w:pStyle w:val="af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2-3 этюда или виртуозные пьесы на различные виды техники, при этом требования к исполнению этюдов приближаются к требованиям исполнения художественного произведения;</w:t>
      </w:r>
    </w:p>
    <w:p w:rsidR="00BB559A" w:rsidRDefault="00BB559A" w:rsidP="00B77D49">
      <w:pPr>
        <w:pStyle w:val="af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6-8 пьес различного характера, включая переложения зарубежн</w:t>
      </w:r>
      <w:r w:rsidR="00B77D49">
        <w:rPr>
          <w:rFonts w:ascii="Times New Roman" w:hAnsi="Times New Roman"/>
          <w:sz w:val="28"/>
        </w:rPr>
        <w:t>ых и отечественных композиторов;</w:t>
      </w:r>
    </w:p>
    <w:p w:rsidR="00BB559A" w:rsidRDefault="00B77D49" w:rsidP="00B77D49">
      <w:pPr>
        <w:pStyle w:val="af"/>
        <w:numPr>
          <w:ilvl w:val="0"/>
          <w:numId w:val="28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BB559A">
        <w:rPr>
          <w:rFonts w:ascii="Times New Roman" w:hAnsi="Times New Roman"/>
          <w:sz w:val="28"/>
        </w:rPr>
        <w:t>тение нот с листа. Подбор по слуху.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Примерный репертуарный список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>1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Прелюдия и фуга d-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, 1 том ХТК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Д. Шостакович Три фантастических танца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Русская народная песня в обр. И. </w:t>
      </w:r>
      <w:proofErr w:type="spellStart"/>
      <w:r>
        <w:rPr>
          <w:rFonts w:ascii="Times New Roman" w:hAnsi="Times New Roman"/>
          <w:sz w:val="28"/>
        </w:rPr>
        <w:t>Паницкого</w:t>
      </w:r>
      <w:proofErr w:type="spellEnd"/>
      <w:r>
        <w:rPr>
          <w:rFonts w:ascii="Times New Roman" w:hAnsi="Times New Roman"/>
          <w:sz w:val="28"/>
        </w:rPr>
        <w:t xml:space="preserve"> «Ой да ты, калинушка»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А. Журбин Токката </w:t>
      </w:r>
    </w:p>
    <w:p w:rsidR="00BB559A" w:rsidRDefault="00BB559A" w:rsidP="00B77D49">
      <w:pPr>
        <w:spacing w:after="0" w:line="240" w:lineRule="auto"/>
        <w:rPr>
          <w:rFonts w:ascii="Times New Roman" w:hAnsi="Times New Roman"/>
          <w:sz w:val="28"/>
          <w:shd w:val="clear" w:color="auto" w:fill="FFFF00"/>
        </w:rPr>
      </w:pPr>
      <w:r>
        <w:rPr>
          <w:rFonts w:ascii="Times New Roman" w:hAnsi="Times New Roman"/>
          <w:sz w:val="28"/>
        </w:rPr>
        <w:t>5. Белорусский народный танец «</w:t>
      </w:r>
      <w:proofErr w:type="spellStart"/>
      <w:r>
        <w:rPr>
          <w:rFonts w:ascii="Times New Roman" w:hAnsi="Times New Roman"/>
          <w:sz w:val="28"/>
        </w:rPr>
        <w:t>Крыжачок</w:t>
      </w:r>
      <w:proofErr w:type="spellEnd"/>
      <w:r>
        <w:rPr>
          <w:rFonts w:ascii="Times New Roman" w:hAnsi="Times New Roman"/>
          <w:sz w:val="28"/>
        </w:rPr>
        <w:t xml:space="preserve">» (обр. </w:t>
      </w:r>
      <w:proofErr w:type="spellStart"/>
      <w:r>
        <w:rPr>
          <w:rFonts w:ascii="Times New Roman" w:hAnsi="Times New Roman"/>
          <w:sz w:val="28"/>
        </w:rPr>
        <w:t>Мирека</w:t>
      </w:r>
      <w:proofErr w:type="spellEnd"/>
      <w:r>
        <w:rPr>
          <w:rFonts w:ascii="Times New Roman" w:hAnsi="Times New Roman"/>
          <w:sz w:val="28"/>
        </w:rPr>
        <w:t xml:space="preserve"> А.) </w:t>
      </w:r>
    </w:p>
    <w:p w:rsidR="00B77D49" w:rsidRPr="00B77D49" w:rsidRDefault="00B77D49" w:rsidP="00B77D49">
      <w:pPr>
        <w:spacing w:after="0" w:line="240" w:lineRule="auto"/>
        <w:rPr>
          <w:rFonts w:ascii="Times New Roman" w:hAnsi="Times New Roman"/>
          <w:sz w:val="16"/>
          <w:szCs w:val="16"/>
          <w:shd w:val="clear" w:color="auto" w:fill="FFFF00"/>
        </w:rPr>
      </w:pPr>
    </w:p>
    <w:p w:rsidR="00BB559A" w:rsidRDefault="00BB559A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Ю. Шишаков Прелюдия и фуга e-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И.С. Бах Французская сюита h-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 (на выбор)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А. Тимошенко Колыбельная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А. </w:t>
      </w:r>
      <w:proofErr w:type="spellStart"/>
      <w:r>
        <w:rPr>
          <w:rFonts w:ascii="Times New Roman" w:hAnsi="Times New Roman"/>
          <w:sz w:val="28"/>
        </w:rPr>
        <w:t>Репников</w:t>
      </w:r>
      <w:proofErr w:type="spellEnd"/>
      <w:r>
        <w:rPr>
          <w:rFonts w:ascii="Times New Roman" w:hAnsi="Times New Roman"/>
          <w:sz w:val="28"/>
        </w:rPr>
        <w:t xml:space="preserve"> Токката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Русская народная песня «Метёлки» (обр. Грачёва В.)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Г. Беляев «Петербургский вальс»</w:t>
      </w:r>
    </w:p>
    <w:p w:rsidR="00BB559A" w:rsidRDefault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B559A">
        <w:rPr>
          <w:rFonts w:ascii="Times New Roman" w:hAnsi="Times New Roman"/>
          <w:sz w:val="28"/>
        </w:rPr>
        <w:t>. Л. Моцарт Менуэт</w:t>
      </w:r>
    </w:p>
    <w:p w:rsidR="00BB559A" w:rsidRDefault="00BB559A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Д. Шостакович Прелюдия и фуга D-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И.С. Бах Французская сюита d-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 (на выбор)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Вл. Золотарев «Ферапонтов монастырь»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М. Мусоргский «Близ южного берега Крыма»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Л.Моцарт Менуэт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Р. </w:t>
      </w:r>
      <w:proofErr w:type="spellStart"/>
      <w:r>
        <w:rPr>
          <w:rFonts w:ascii="Times New Roman" w:hAnsi="Times New Roman"/>
          <w:sz w:val="28"/>
        </w:rPr>
        <w:t>Бажилин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Вальсик</w:t>
      </w:r>
      <w:proofErr w:type="spellEnd"/>
      <w:r>
        <w:rPr>
          <w:rFonts w:ascii="Times New Roman" w:hAnsi="Times New Roman"/>
          <w:sz w:val="28"/>
        </w:rPr>
        <w:t>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В.Баканов «Осенний вальс»</w:t>
      </w:r>
    </w:p>
    <w:p w:rsidR="00BB559A" w:rsidRPr="00B77D49" w:rsidRDefault="00B77D49" w:rsidP="00B77D4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Г. Шахов «Лесные дали»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Восьмой класс (2,5  часа в неделю)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совершенствования всех ранее освоенных учеником  музыкально–исполнительских навыков игры на инструменте.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Подготовка к выпускному экзамену.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течение восьмого года обучения ученик должен продемонстрировать:</w:t>
      </w:r>
    </w:p>
    <w:p w:rsidR="00BB559A" w:rsidRDefault="00BB559A" w:rsidP="00B77D49">
      <w:pPr>
        <w:pStyle w:val="af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сыграть любую (минорную, мажорную) гамму всеми ранее освоенными штрихами, приемами, динамикой и т.д. в максимально возможном быстром темпе;</w:t>
      </w:r>
    </w:p>
    <w:p w:rsidR="00BB559A" w:rsidRDefault="00BB559A" w:rsidP="00B77D49">
      <w:pPr>
        <w:pStyle w:val="a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пройти:</w:t>
      </w:r>
    </w:p>
    <w:p w:rsidR="00BB559A" w:rsidRDefault="0034716D" w:rsidP="00B77D49">
      <w:pPr>
        <w:pStyle w:val="af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1-2 полифонических </w:t>
      </w:r>
      <w:r w:rsidR="00BB559A">
        <w:rPr>
          <w:rFonts w:ascii="Times New Roman" w:hAnsi="Times New Roman"/>
          <w:sz w:val="28"/>
        </w:rPr>
        <w:t>цикла;</w:t>
      </w:r>
    </w:p>
    <w:p w:rsidR="00BB559A" w:rsidRDefault="00BB559A" w:rsidP="00B77D49">
      <w:pPr>
        <w:pStyle w:val="af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1-2 произведения крупной формы; </w:t>
      </w:r>
    </w:p>
    <w:p w:rsidR="00BB559A" w:rsidRDefault="00BB559A" w:rsidP="00B77D49">
      <w:pPr>
        <w:pStyle w:val="af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1-2 пьесы </w:t>
      </w:r>
      <w:proofErr w:type="spellStart"/>
      <w:r>
        <w:rPr>
          <w:rFonts w:ascii="Times New Roman" w:hAnsi="Times New Roman"/>
          <w:sz w:val="28"/>
        </w:rPr>
        <w:t>кантиленного</w:t>
      </w:r>
      <w:proofErr w:type="spellEnd"/>
      <w:r>
        <w:rPr>
          <w:rFonts w:ascii="Times New Roman" w:hAnsi="Times New Roman"/>
          <w:sz w:val="28"/>
        </w:rPr>
        <w:t xml:space="preserve"> характера;</w:t>
      </w:r>
    </w:p>
    <w:p w:rsidR="00BB559A" w:rsidRDefault="00BB559A" w:rsidP="00B77D49">
      <w:pPr>
        <w:pStyle w:val="af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2-3 этюда или  виртуозные пьесы.</w:t>
      </w:r>
    </w:p>
    <w:p w:rsidR="00BB559A" w:rsidRDefault="00B77D49" w:rsidP="00B77D49">
      <w:pPr>
        <w:pStyle w:val="af"/>
        <w:numPr>
          <w:ilvl w:val="0"/>
          <w:numId w:val="28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BB559A">
        <w:rPr>
          <w:rFonts w:ascii="Times New Roman" w:hAnsi="Times New Roman"/>
          <w:sz w:val="28"/>
        </w:rPr>
        <w:t>тение нот с листа.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Примерный репертуарный список </w:t>
      </w:r>
    </w:p>
    <w:p w:rsidR="00BB559A" w:rsidRDefault="00B77D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BB559A">
        <w:rPr>
          <w:rFonts w:ascii="Times New Roman" w:hAnsi="Times New Roman"/>
          <w:b/>
          <w:sz w:val="28"/>
        </w:rPr>
        <w:t>1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Д. Шостакович Прелюдия и фуга e-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А. </w:t>
      </w:r>
      <w:proofErr w:type="spellStart"/>
      <w:r>
        <w:rPr>
          <w:rFonts w:ascii="Times New Roman" w:hAnsi="Times New Roman"/>
          <w:sz w:val="28"/>
        </w:rPr>
        <w:t>Холминов</w:t>
      </w:r>
      <w:proofErr w:type="spellEnd"/>
      <w:r>
        <w:rPr>
          <w:rFonts w:ascii="Times New Roman" w:hAnsi="Times New Roman"/>
          <w:sz w:val="28"/>
        </w:rPr>
        <w:t xml:space="preserve"> Сюита (на выбор)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А. Бородин Ноктюрн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Н. Римский-Корсаков -  С. Рахманинов «Полет шмеля»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И. С. Бах Менуэт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А. Денисов Этюд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А. </w:t>
      </w:r>
      <w:proofErr w:type="spellStart"/>
      <w:r>
        <w:rPr>
          <w:rFonts w:ascii="Times New Roman" w:hAnsi="Times New Roman"/>
          <w:sz w:val="28"/>
        </w:rPr>
        <w:t>Доренский</w:t>
      </w:r>
      <w:proofErr w:type="spellEnd"/>
      <w:r>
        <w:rPr>
          <w:rFonts w:ascii="Times New Roman" w:hAnsi="Times New Roman"/>
          <w:sz w:val="28"/>
        </w:rPr>
        <w:t xml:space="preserve"> «Рыжий ковбой»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Л. Феррари «Домино»  </w:t>
      </w:r>
    </w:p>
    <w:p w:rsidR="00BB559A" w:rsidRDefault="00BB559A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Хоральная прелюдия  g-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Nun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komm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der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Heiden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Heilen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К. Волков Концертная сюита (на выбор)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П.Чайковский «Осенняя песнь»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Н. Паганини - Ф. Лист - С. </w:t>
      </w:r>
      <w:proofErr w:type="spellStart"/>
      <w:r>
        <w:rPr>
          <w:rFonts w:ascii="Times New Roman" w:hAnsi="Times New Roman"/>
          <w:sz w:val="28"/>
        </w:rPr>
        <w:t>Найко</w:t>
      </w:r>
      <w:proofErr w:type="spellEnd"/>
      <w:r>
        <w:rPr>
          <w:rFonts w:ascii="Times New Roman" w:hAnsi="Times New Roman"/>
          <w:sz w:val="28"/>
        </w:rPr>
        <w:t xml:space="preserve"> Этюд E-</w:t>
      </w:r>
      <w:proofErr w:type="spellStart"/>
      <w:r>
        <w:rPr>
          <w:rFonts w:ascii="Times New Roman" w:hAnsi="Times New Roman"/>
          <w:sz w:val="28"/>
        </w:rPr>
        <w:t>dur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И. С. Бах Ария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Цыган. н. п. «Пой, играй, моя гитара» (обр. </w:t>
      </w:r>
      <w:proofErr w:type="spellStart"/>
      <w:r>
        <w:rPr>
          <w:rFonts w:ascii="Times New Roman" w:hAnsi="Times New Roman"/>
          <w:sz w:val="28"/>
        </w:rPr>
        <w:t>Двилянского</w:t>
      </w:r>
      <w:proofErr w:type="spellEnd"/>
      <w:r>
        <w:rPr>
          <w:rFonts w:ascii="Times New Roman" w:hAnsi="Times New Roman"/>
          <w:sz w:val="28"/>
        </w:rPr>
        <w:t xml:space="preserve"> М.)</w:t>
      </w:r>
    </w:p>
    <w:p w:rsidR="00BB559A" w:rsidRDefault="00767F3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B559A">
        <w:rPr>
          <w:rFonts w:ascii="Times New Roman" w:hAnsi="Times New Roman"/>
          <w:sz w:val="28"/>
        </w:rPr>
        <w:t xml:space="preserve">. А. </w:t>
      </w:r>
      <w:proofErr w:type="spellStart"/>
      <w:r w:rsidR="00BB559A">
        <w:rPr>
          <w:rFonts w:ascii="Times New Roman" w:hAnsi="Times New Roman"/>
          <w:sz w:val="28"/>
        </w:rPr>
        <w:t>Доренский</w:t>
      </w:r>
      <w:proofErr w:type="spellEnd"/>
      <w:r w:rsidR="00BB559A">
        <w:rPr>
          <w:rFonts w:ascii="Times New Roman" w:hAnsi="Times New Roman"/>
          <w:sz w:val="28"/>
        </w:rPr>
        <w:t xml:space="preserve"> Кадриль</w:t>
      </w:r>
    </w:p>
    <w:p w:rsidR="00BB559A" w:rsidRDefault="00BB559A" w:rsidP="00B77D4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 вариант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И.С. Бах Прелюдия и фуга f-</w:t>
      </w:r>
      <w:proofErr w:type="spellStart"/>
      <w:r>
        <w:rPr>
          <w:rFonts w:ascii="Times New Roman" w:hAnsi="Times New Roman"/>
          <w:sz w:val="28"/>
        </w:rPr>
        <w:t>moll</w:t>
      </w:r>
      <w:proofErr w:type="spellEnd"/>
      <w:r>
        <w:rPr>
          <w:rFonts w:ascii="Times New Roman" w:hAnsi="Times New Roman"/>
          <w:sz w:val="28"/>
        </w:rPr>
        <w:t xml:space="preserve">, 2 том ХТК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А. Ларин Три пьесы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Дж. Гершвин Три прелюдии (на выбор)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В. Семенов «Донская рапсодия» 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А. </w:t>
      </w:r>
      <w:proofErr w:type="spellStart"/>
      <w:r>
        <w:rPr>
          <w:rFonts w:ascii="Times New Roman" w:hAnsi="Times New Roman"/>
          <w:sz w:val="28"/>
        </w:rPr>
        <w:t>Джулиани</w:t>
      </w:r>
      <w:proofErr w:type="spellEnd"/>
      <w:r>
        <w:rPr>
          <w:rFonts w:ascii="Times New Roman" w:hAnsi="Times New Roman"/>
          <w:sz w:val="28"/>
        </w:rPr>
        <w:t xml:space="preserve"> «Тарантелла»</w:t>
      </w:r>
    </w:p>
    <w:p w:rsidR="00BB559A" w:rsidRDefault="00BB559A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З. Жиро Вальс «Под небом Парижа» (обр. Дмитриева В.)</w:t>
      </w:r>
    </w:p>
    <w:p w:rsidR="00B77D49" w:rsidRPr="00541963" w:rsidRDefault="00767F3D" w:rsidP="00B77D4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77D49">
        <w:rPr>
          <w:rFonts w:ascii="Times New Roman" w:hAnsi="Times New Roman"/>
          <w:sz w:val="28"/>
        </w:rPr>
        <w:t>. Ю. Гаврилов «Белка в колесе»</w:t>
      </w:r>
    </w:p>
    <w:p w:rsidR="00BB559A" w:rsidRDefault="00BB559A">
      <w:pPr>
        <w:spacing w:before="28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  ТРЕБОВАНИЯ К УРОВНЮ ПОДГОТОВКИ ОБУЧАЮЩИХСЯ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программа направлена на академическое воспитание баяниста, аккордеониста на лучших примерах русской и зарубежной музыки. Возможен индивидуальный подход при составлении программы с учетом музыкальных и технических возможностей учащегося.   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освоения программы являются следующие знания, умения и навыки:</w:t>
      </w:r>
    </w:p>
    <w:p w:rsidR="00BB559A" w:rsidRDefault="00BB559A" w:rsidP="00B77D49">
      <w:pPr>
        <w:pStyle w:val="af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у учащегося интереса к музыкальному искусству, самостоятельному музыкальному исполнительству;</w:t>
      </w:r>
    </w:p>
    <w:p w:rsidR="00BB559A" w:rsidRDefault="00BB559A" w:rsidP="00B77D49">
      <w:pPr>
        <w:pStyle w:val="af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сформированный комплекс исполнительских знаний, умений и навыков, позволяющий  использовать многообразные возможности баяна и аккордеона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BB559A" w:rsidRDefault="00BB559A" w:rsidP="00541963">
      <w:pPr>
        <w:pStyle w:val="af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умения самостоятельно разучивать музыкальные произведения  различных жанров и стилей на баяне и аккордеоне;</w:t>
      </w:r>
    </w:p>
    <w:p w:rsidR="00BB559A" w:rsidRDefault="00BB559A" w:rsidP="00541963">
      <w:pPr>
        <w:pStyle w:val="af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умения самостоятельно преодолевать технические трудности при разучивании несложного музыкального произведения на баяне, аккордеоне;</w:t>
      </w:r>
    </w:p>
    <w:p w:rsidR="00BB559A" w:rsidRDefault="00BB559A" w:rsidP="00541963">
      <w:pPr>
        <w:pStyle w:val="af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репертуара, включающего произведения разных стилей и жанров в соответствии с программными требованиями;</w:t>
      </w:r>
    </w:p>
    <w:p w:rsidR="00BB559A" w:rsidRDefault="00BB559A" w:rsidP="00734536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знание художественно-исполнительских возможностей инструмента;</w:t>
      </w:r>
    </w:p>
    <w:p w:rsidR="00BB559A" w:rsidRDefault="00BB559A" w:rsidP="00734536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профессиональной терминологии;</w:t>
      </w:r>
    </w:p>
    <w:p w:rsidR="00BB559A" w:rsidRDefault="00BB559A" w:rsidP="00734536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истории инструмента, основные вехи в его развитии;</w:t>
      </w:r>
    </w:p>
    <w:p w:rsidR="00BB559A" w:rsidRDefault="00BB559A" w:rsidP="00734536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 конструктивных особенностей инструмента;</w:t>
      </w:r>
    </w:p>
    <w:p w:rsidR="00BB559A" w:rsidRDefault="00BB559A" w:rsidP="00734536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видов гармоник;</w:t>
      </w:r>
    </w:p>
    <w:p w:rsidR="00BB559A" w:rsidRDefault="00BB559A" w:rsidP="00734536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знание элементарных правил по уходу за инструментом; </w:t>
      </w:r>
    </w:p>
    <w:p w:rsidR="00BB559A" w:rsidRDefault="00BB559A" w:rsidP="00541963">
      <w:pPr>
        <w:pStyle w:val="af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и умение исполнения приемов игры на баяне и аккордеоне, в том числе - современных;</w:t>
      </w:r>
    </w:p>
    <w:p w:rsidR="00BB559A" w:rsidRDefault="00BB559A" w:rsidP="00734536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транспонировать и подбирать по слуху;</w:t>
      </w:r>
    </w:p>
    <w:p w:rsidR="00BB559A" w:rsidRDefault="00BB559A" w:rsidP="00734536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читать с листа несложные музыкальные произведения;</w:t>
      </w:r>
    </w:p>
    <w:p w:rsidR="00BB559A" w:rsidRDefault="00BB559A" w:rsidP="00541963">
      <w:pPr>
        <w:pStyle w:val="af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по воспитанию слухового контроля, умению управлять процессом  исполнения музыкального произведения;</w:t>
      </w:r>
    </w:p>
    <w:p w:rsidR="00BB559A" w:rsidRDefault="00BB559A" w:rsidP="00541963">
      <w:pPr>
        <w:pStyle w:val="af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BB559A" w:rsidRPr="00541963" w:rsidRDefault="00BB559A" w:rsidP="00541963">
      <w:pPr>
        <w:pStyle w:val="af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творческой  инициативы, сформированных представлений  о методике разучивания музыкальных произведений и приемах работы над </w:t>
      </w:r>
      <w:r w:rsidRPr="00541963">
        <w:rPr>
          <w:rFonts w:ascii="Times New Roman" w:hAnsi="Times New Roman"/>
          <w:sz w:val="28"/>
        </w:rPr>
        <w:t>исполнительскими трудностями;</w:t>
      </w:r>
    </w:p>
    <w:p w:rsidR="00BB559A" w:rsidRDefault="00BB559A" w:rsidP="00541963">
      <w:pPr>
        <w:pStyle w:val="af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развитой музыкальной памяти, мелодического, ладогармонического, тембрового слуха;</w:t>
      </w:r>
    </w:p>
    <w:p w:rsidR="00BB559A" w:rsidRPr="00541963" w:rsidRDefault="00BB559A" w:rsidP="00541963">
      <w:pPr>
        <w:pStyle w:val="af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навыков </w:t>
      </w:r>
      <w:proofErr w:type="spellStart"/>
      <w:r>
        <w:rPr>
          <w:rFonts w:ascii="Times New Roman" w:hAnsi="Times New Roman"/>
          <w:sz w:val="28"/>
        </w:rPr>
        <w:t>репетиционно</w:t>
      </w:r>
      <w:proofErr w:type="spellEnd"/>
      <w:r>
        <w:rPr>
          <w:rFonts w:ascii="Times New Roman" w:hAnsi="Times New Roman"/>
          <w:sz w:val="28"/>
        </w:rPr>
        <w:t>-концертной работы в качестве солиста.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  ФОРМЫ И МЕТОДЫ КОНРОЛЯ. СИСТЕМА ОЦЕНОК</w:t>
      </w:r>
    </w:p>
    <w:p w:rsidR="00BB559A" w:rsidRDefault="00BB559A">
      <w:pPr>
        <w:spacing w:before="28" w:after="0" w:line="360" w:lineRule="auto"/>
        <w:ind w:left="-540" w:firstLine="124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1. Аттестация: цели, виды, форма, содержание</w:t>
      </w:r>
      <w:r w:rsidR="00541963">
        <w:rPr>
          <w:rFonts w:ascii="Times New Roman" w:hAnsi="Times New Roman"/>
          <w:b/>
          <w:i/>
          <w:sz w:val="28"/>
        </w:rPr>
        <w:t>.</w:t>
      </w:r>
    </w:p>
    <w:p w:rsidR="00BB559A" w:rsidRDefault="00BB559A">
      <w:pPr>
        <w:spacing w:before="28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Оценка качества знаний, умений, навыков применяется при проведении всех видов контроля: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текущего контроля успеваемости;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промежуточной аттестации учащихся; 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итоговой  аттестации  учащихся.</w:t>
      </w:r>
      <w:r>
        <w:rPr>
          <w:rFonts w:ascii="Times New Roman" w:hAnsi="Times New Roman"/>
          <w:b/>
          <w:sz w:val="28"/>
        </w:rPr>
        <w:tab/>
      </w:r>
    </w:p>
    <w:p w:rsidR="00541963" w:rsidRDefault="00541963">
      <w:pPr>
        <w:spacing w:before="28" w:after="0" w:line="360" w:lineRule="auto"/>
        <w:jc w:val="right"/>
        <w:rPr>
          <w:rFonts w:ascii="Times New Roman" w:hAnsi="Times New Roman"/>
          <w:b/>
          <w:sz w:val="28"/>
        </w:rPr>
      </w:pPr>
    </w:p>
    <w:p w:rsidR="00BB559A" w:rsidRPr="00A45D25" w:rsidRDefault="00BB559A">
      <w:pPr>
        <w:spacing w:before="28"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</w:rPr>
        <w:lastRenderedPageBreak/>
        <w:tab/>
      </w:r>
      <w:r>
        <w:rPr>
          <w:rFonts w:ascii="Times New Roman" w:hAnsi="Times New Roman"/>
          <w:b/>
          <w:sz w:val="28"/>
        </w:rPr>
        <w:tab/>
      </w:r>
      <w:r w:rsidRPr="00A45D25">
        <w:rPr>
          <w:rFonts w:ascii="Times New Roman" w:hAnsi="Times New Roman"/>
          <w:b/>
          <w:sz w:val="24"/>
          <w:szCs w:val="24"/>
        </w:rPr>
        <w:t xml:space="preserve">     </w:t>
      </w:r>
      <w:r w:rsidR="00A45D25" w:rsidRPr="00A45D25">
        <w:rPr>
          <w:rFonts w:ascii="Times New Roman" w:hAnsi="Times New Roman"/>
          <w:b/>
          <w:i/>
          <w:sz w:val="24"/>
          <w:szCs w:val="24"/>
        </w:rPr>
        <w:t>Таблица 3</w:t>
      </w:r>
      <w:r w:rsidRPr="00A45D25">
        <w:rPr>
          <w:rFonts w:ascii="Times New Roman" w:hAnsi="Times New Roman"/>
          <w:b/>
          <w:i/>
          <w:sz w:val="24"/>
          <w:szCs w:val="24"/>
        </w:rPr>
        <w:t xml:space="preserve">   </w:t>
      </w:r>
    </w:p>
    <w:tbl>
      <w:tblPr>
        <w:tblW w:w="9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5387"/>
        <w:gridCol w:w="2240"/>
      </w:tblGrid>
      <w:tr w:rsidR="00BB559A" w:rsidRPr="00A45D25" w:rsidTr="00541963">
        <w:trPr>
          <w:trHeight w:val="3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541963">
            <w:pPr>
              <w:spacing w:before="28"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541963">
            <w:pPr>
              <w:spacing w:before="28"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541963">
            <w:pPr>
              <w:spacing w:before="28"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i/>
                <w:sz w:val="24"/>
                <w:szCs w:val="24"/>
              </w:rPr>
              <w:t>Формы</w:t>
            </w:r>
          </w:p>
        </w:tc>
      </w:tr>
      <w:tr w:rsidR="00BB559A" w:rsidRPr="00A45D25" w:rsidTr="00541963">
        <w:trPr>
          <w:trHeight w:val="3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541963" w:rsidRDefault="00BB559A" w:rsidP="003F399C">
            <w:pPr>
              <w:pStyle w:val="af2"/>
              <w:spacing w:line="360" w:lineRule="auto"/>
              <w:ind w:left="13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63">
              <w:rPr>
                <w:rFonts w:ascii="Times New Roman" w:hAnsi="Times New Roman"/>
                <w:sz w:val="24"/>
                <w:szCs w:val="24"/>
              </w:rPr>
              <w:t xml:space="preserve">- поддержание учебной дисциплины, </w:t>
            </w:r>
          </w:p>
          <w:p w:rsidR="00BB559A" w:rsidRPr="00541963" w:rsidRDefault="00BB559A" w:rsidP="003F399C">
            <w:pPr>
              <w:pStyle w:val="af2"/>
              <w:spacing w:line="360" w:lineRule="auto"/>
              <w:ind w:left="13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63">
              <w:rPr>
                <w:rFonts w:ascii="Times New Roman" w:hAnsi="Times New Roman"/>
                <w:sz w:val="24"/>
                <w:szCs w:val="24"/>
              </w:rPr>
              <w:t xml:space="preserve">- выявление отношения учащегося к  изучаемому предмету, </w:t>
            </w:r>
          </w:p>
          <w:p w:rsidR="00BB559A" w:rsidRPr="00A45D25" w:rsidRDefault="00BB559A" w:rsidP="003F399C">
            <w:pPr>
              <w:pStyle w:val="af2"/>
              <w:spacing w:line="360" w:lineRule="auto"/>
              <w:ind w:left="132" w:right="132"/>
              <w:jc w:val="both"/>
            </w:pPr>
            <w:r w:rsidRPr="00541963">
              <w:rPr>
                <w:rFonts w:ascii="Times New Roman" w:hAnsi="Times New Roman"/>
                <w:sz w:val="24"/>
                <w:szCs w:val="24"/>
              </w:rPr>
              <w:t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  <w:r w:rsidRPr="00A45D25"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5419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контрольные уроки, технические зачеты,</w:t>
            </w:r>
          </w:p>
          <w:p w:rsidR="00BB559A" w:rsidRPr="00A45D25" w:rsidRDefault="00BB559A" w:rsidP="005419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академические концерты, прослушивания к конкурсам, отчетным концертам</w:t>
            </w:r>
          </w:p>
        </w:tc>
      </w:tr>
      <w:tr w:rsidR="00BB559A" w:rsidRPr="00A45D25" w:rsidTr="00541963">
        <w:trPr>
          <w:trHeight w:val="3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3F399C">
            <w:pPr>
              <w:spacing w:after="0" w:line="360" w:lineRule="auto"/>
              <w:ind w:left="13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541963">
            <w:pPr>
              <w:spacing w:before="2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экзамены</w:t>
            </w:r>
          </w:p>
        </w:tc>
      </w:tr>
      <w:tr w:rsidR="00BB559A" w:rsidRPr="00A45D25" w:rsidTr="00541963">
        <w:trPr>
          <w:trHeight w:val="3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>
            <w:pPr>
              <w:spacing w:before="28"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3F399C">
            <w:pPr>
              <w:spacing w:after="0" w:line="360" w:lineRule="auto"/>
              <w:ind w:left="132"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541963">
            <w:pPr>
              <w:spacing w:before="2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2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</w:tbl>
    <w:p w:rsidR="00BB559A" w:rsidRDefault="00BB559A">
      <w:pPr>
        <w:spacing w:after="0" w:line="480" w:lineRule="auto"/>
        <w:jc w:val="both"/>
        <w:rPr>
          <w:rFonts w:ascii="Times New Roman" w:hAnsi="Times New Roman"/>
          <w:b/>
          <w:i/>
          <w:sz w:val="28"/>
        </w:rPr>
      </w:pPr>
    </w:p>
    <w:p w:rsidR="00BB559A" w:rsidRPr="00D95AD7" w:rsidRDefault="00BB559A" w:rsidP="00541963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Pr="00D95AD7">
        <w:rPr>
          <w:rFonts w:ascii="Times New Roman" w:hAnsi="Times New Roman"/>
          <w:b/>
          <w:i/>
          <w:sz w:val="28"/>
        </w:rPr>
        <w:t>2. Критерии оценок</w:t>
      </w:r>
    </w:p>
    <w:p w:rsidR="00BB559A" w:rsidRDefault="00BB559A">
      <w:pPr>
        <w:spacing w:before="28"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аттестации учащихся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шкале.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p w:rsidR="00BB559A" w:rsidRPr="00A45D25" w:rsidRDefault="00A45D25">
      <w:pPr>
        <w:spacing w:before="28" w:after="0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A45D25">
        <w:rPr>
          <w:rFonts w:ascii="Times New Roman" w:hAnsi="Times New Roman"/>
          <w:b/>
          <w:i/>
          <w:sz w:val="24"/>
          <w:szCs w:val="24"/>
        </w:rPr>
        <w:t xml:space="preserve">     Таблица 4</w:t>
      </w:r>
    </w:p>
    <w:p w:rsidR="00BB559A" w:rsidRPr="00A45D25" w:rsidRDefault="00BB559A">
      <w:pPr>
        <w:spacing w:before="28" w:after="0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6304"/>
      </w:tblGrid>
      <w:tr w:rsidR="00BB559A" w:rsidRPr="00A45D25">
        <w:trPr>
          <w:trHeight w:hRule="exact" w:val="51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59A" w:rsidRPr="00A45D25" w:rsidRDefault="00BB559A">
            <w:pPr>
              <w:pStyle w:val="1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>
            <w:pPr>
              <w:pStyle w:val="1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D25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BB559A" w:rsidRPr="00A45D25">
        <w:trPr>
          <w:trHeight w:hRule="exact" w:val="162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59A" w:rsidRPr="00A45D25" w:rsidRDefault="00BB559A" w:rsidP="0054196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5 («отлично»)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3A448C">
            <w:pPr>
              <w:pStyle w:val="Body1"/>
              <w:spacing w:line="360" w:lineRule="auto"/>
              <w:ind w:left="50" w:right="139"/>
              <w:jc w:val="both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  <w:r w:rsidR="0054196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B559A" w:rsidRPr="00A45D25">
        <w:trPr>
          <w:trHeight w:hRule="exact" w:val="198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59A" w:rsidRPr="00A45D25" w:rsidRDefault="00BB559A" w:rsidP="0054196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lastRenderedPageBreak/>
              <w:t>4 («хорошо»)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3A448C">
            <w:pPr>
              <w:pStyle w:val="Body1"/>
              <w:spacing w:line="360" w:lineRule="auto"/>
              <w:ind w:left="50" w:right="139"/>
              <w:jc w:val="both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оценка отражает грамотное исполнение с небольшими недочетами (как в техническом плане, так и в художественном), ясную художественно-музыкальную трактовку</w:t>
            </w:r>
            <w:r w:rsidR="0054196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B559A" w:rsidRPr="00A45D25">
        <w:trPr>
          <w:trHeight w:hRule="exact" w:val="19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59A" w:rsidRPr="00A45D25" w:rsidRDefault="00BB559A" w:rsidP="0054196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3 («удовлетворительно»)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3A448C">
            <w:pPr>
              <w:pStyle w:val="Body1"/>
              <w:spacing w:line="360" w:lineRule="auto"/>
              <w:ind w:left="50" w:right="139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 xml:space="preserve">исполнение с большим количеством недочетов, а именно: недоученный текст, слабая техническая подготовка,  малохудожественная игра, отсутствие свободы игрового аппарата и т.д. </w:t>
            </w:r>
          </w:p>
        </w:tc>
      </w:tr>
      <w:tr w:rsidR="00BB559A" w:rsidRPr="00A45D25">
        <w:trPr>
          <w:trHeight w:hRule="exact" w:val="156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59A" w:rsidRPr="00A45D25" w:rsidRDefault="00BB559A" w:rsidP="0054196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2 («неудовлетворительно»)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3A448C">
            <w:pPr>
              <w:pStyle w:val="Body1"/>
              <w:spacing w:line="360" w:lineRule="auto"/>
              <w:ind w:left="50" w:right="139"/>
              <w:jc w:val="both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  <w:r w:rsidR="0054196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B559A" w:rsidRPr="00A45D25">
        <w:trPr>
          <w:trHeight w:hRule="exact" w:val="104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59A" w:rsidRPr="00A45D25" w:rsidRDefault="00BB559A" w:rsidP="0054196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«зачет» (без оценки)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9A" w:rsidRPr="00A45D25" w:rsidRDefault="00BB559A" w:rsidP="003A448C">
            <w:pPr>
              <w:pStyle w:val="Body1"/>
              <w:spacing w:line="360" w:lineRule="auto"/>
              <w:ind w:left="50" w:right="139"/>
              <w:rPr>
                <w:rFonts w:ascii="Times New Roman" w:hAnsi="Times New Roman"/>
                <w:szCs w:val="24"/>
              </w:rPr>
            </w:pPr>
            <w:r w:rsidRPr="00A45D25">
              <w:rPr>
                <w:rFonts w:ascii="Times New Roman" w:hAnsi="Times New Roman"/>
                <w:szCs w:val="24"/>
              </w:rPr>
              <w:t>отражает достаточный уровень подготовки и исполнения на данном этапе обучения</w:t>
            </w:r>
            <w:r w:rsidR="00541963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BB559A" w:rsidRDefault="00BB559A" w:rsidP="0054196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ФГТ данная система оценки качества исполнения является основной.  Оценка качества исполнения может быть дополнена системой «+» и «-», что даст возможность более конкретно и точно оценить выступление учащегося.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выведении итоговой (переводной) оценки учитываются следующие параметры:</w:t>
      </w:r>
    </w:p>
    <w:p w:rsidR="00BB559A" w:rsidRDefault="00BB559A" w:rsidP="00541963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годовой работы учащегося.</w:t>
      </w:r>
    </w:p>
    <w:p w:rsidR="00BB559A" w:rsidRDefault="00BB559A" w:rsidP="00541963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за академические концерты, зачеты или экзамены.</w:t>
      </w:r>
    </w:p>
    <w:p w:rsidR="00BB559A" w:rsidRDefault="00BB559A" w:rsidP="00541963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выступления учащегося в течение учебного года.</w:t>
      </w:r>
    </w:p>
    <w:p w:rsidR="00BB559A" w:rsidRDefault="00BB559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выведении оценки за выпускные экзамены учитываются следующие критерии:</w:t>
      </w:r>
    </w:p>
    <w:p w:rsidR="00BB559A" w:rsidRDefault="00BB559A" w:rsidP="00541963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Учащийся демонстрирует достаточный технический уровень владения инструментом.</w:t>
      </w:r>
    </w:p>
    <w:p w:rsidR="00BB559A" w:rsidRDefault="00BB559A" w:rsidP="00541963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Убедительно раскрыт художественный образ музыкального произведения.</w:t>
      </w:r>
    </w:p>
    <w:p w:rsidR="00BB559A" w:rsidRDefault="00BB559A" w:rsidP="00541963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Исполнительская интерпретация отражает понимание стиля исполняемого произведения.   </w:t>
      </w:r>
      <w:r>
        <w:rPr>
          <w:rFonts w:ascii="Times New Roman" w:hAnsi="Times New Roman"/>
          <w:sz w:val="28"/>
        </w:rPr>
        <w:tab/>
        <w:t xml:space="preserve">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Оценки выставляются по оконч</w:t>
      </w:r>
      <w:r w:rsidR="00541963">
        <w:rPr>
          <w:rFonts w:ascii="Times New Roman" w:hAnsi="Times New Roman"/>
          <w:sz w:val="28"/>
        </w:rPr>
        <w:t>ании четвертей и учебного года.</w:t>
      </w:r>
    </w:p>
    <w:p w:rsidR="00541963" w:rsidRPr="00541963" w:rsidRDefault="00541963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BB559A" w:rsidRDefault="00BB559A">
      <w:pPr>
        <w:spacing w:before="28"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</w:t>
      </w:r>
      <w:r>
        <w:rPr>
          <w:rFonts w:ascii="Times New Roman" w:hAnsi="Times New Roman"/>
          <w:b/>
          <w:sz w:val="28"/>
        </w:rPr>
        <w:tab/>
        <w:t>МЕТОДИЧЕСКОЕ ОБЕСПЕЧЕНИЕ УЧЕБНОГО ПРОЦЕССА</w:t>
      </w:r>
    </w:p>
    <w:p w:rsidR="00BB559A" w:rsidRPr="00D95AD7" w:rsidRDefault="00BB559A" w:rsidP="003A448C">
      <w:pPr>
        <w:spacing w:before="28" w:after="0" w:line="36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 w:rsidRPr="00D95AD7">
        <w:rPr>
          <w:rFonts w:ascii="Times New Roman" w:hAnsi="Times New Roman"/>
          <w:b/>
          <w:i/>
          <w:sz w:val="28"/>
        </w:rPr>
        <w:t>1. Методические рекомендации педагогическим работникам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Основной частью учебного процесса по «Специальности» является индивидуальная форма занятий  преподавателя с учеником (урок).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Как правило, форма урока включает себя разыгрывание (гаммы, упражнения), проверку домашнего задания, основную работу по теме урока и заключительный этап, на котором педагог предлагает способы самостоятельной работы  над тем или иным заданием и фиксирует их в дневнике. </w:t>
      </w:r>
    </w:p>
    <w:p w:rsidR="00BB559A" w:rsidRDefault="00BB559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Педагогу необходимо учитывать </w:t>
      </w:r>
      <w:proofErr w:type="spellStart"/>
      <w:proofErr w:type="gramStart"/>
      <w:r>
        <w:rPr>
          <w:rFonts w:ascii="Times New Roman" w:hAnsi="Times New Roman"/>
          <w:sz w:val="28"/>
        </w:rPr>
        <w:t>психо</w:t>
      </w:r>
      <w:proofErr w:type="spellEnd"/>
      <w:r>
        <w:rPr>
          <w:rFonts w:ascii="Times New Roman" w:hAnsi="Times New Roman"/>
          <w:sz w:val="28"/>
        </w:rPr>
        <w:t>-физические</w:t>
      </w:r>
      <w:proofErr w:type="gramEnd"/>
      <w:r>
        <w:rPr>
          <w:rFonts w:ascii="Times New Roman" w:hAnsi="Times New Roman"/>
          <w:sz w:val="28"/>
        </w:rPr>
        <w:t xml:space="preserve"> возможности, а также степень музыкальной одаренности ученика при выборе репертуара и «темпа» его прохождения.</w:t>
      </w:r>
    </w:p>
    <w:p w:rsidR="00BB559A" w:rsidRDefault="00BB559A">
      <w:pPr>
        <w:pStyle w:val="210"/>
        <w:spacing w:line="360" w:lineRule="auto"/>
        <w:jc w:val="both"/>
        <w:rPr>
          <w:sz w:val="28"/>
        </w:rPr>
      </w:pPr>
      <w:r>
        <w:rPr>
          <w:sz w:val="28"/>
        </w:rPr>
        <w:tab/>
        <w:t>В работе с учащимся преподаватель должен следовать основным принципам дидактики: последовательности, систематичности, доступности, наглядности в освоении материала, постоянно отслеживая при этом качество освоения музыкального материала.</w:t>
      </w:r>
    </w:p>
    <w:p w:rsidR="00BB559A" w:rsidRDefault="00BB559A">
      <w:pPr>
        <w:pStyle w:val="210"/>
        <w:spacing w:line="360" w:lineRule="auto"/>
        <w:jc w:val="both"/>
        <w:rPr>
          <w:sz w:val="28"/>
        </w:rPr>
      </w:pPr>
      <w:r>
        <w:rPr>
          <w:sz w:val="28"/>
        </w:rPr>
        <w:tab/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учащегося.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 Индивидуальные планы вновь поступивших учащихся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баянной педагогике сложились основные принципы, связанные с посадкой, постановкой рук, </w:t>
      </w:r>
      <w:proofErr w:type="spellStart"/>
      <w:r>
        <w:rPr>
          <w:rFonts w:ascii="Times New Roman" w:hAnsi="Times New Roman"/>
          <w:sz w:val="28"/>
        </w:rPr>
        <w:t>меховедением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звукоизвлечением</w:t>
      </w:r>
      <w:proofErr w:type="spellEnd"/>
      <w:r>
        <w:rPr>
          <w:rFonts w:ascii="Times New Roman" w:hAnsi="Times New Roman"/>
          <w:sz w:val="28"/>
        </w:rPr>
        <w:t>. Педагог должен на всех уроках обращать внимание на правильную посадку учащегося: ученик сидит на крае стула, высота стула соответствует росту (бедра параллельны полу), баян, аккордеон стоит параллельно корпусу учащегося – мех на левом бедре, гриф упирается во внутреннюю часть правого бедра, ремни настроены так, чтобы спина ученика не сгибалась при посадке за инструментом, а инструмент не висел на ремнях. Желательно использовать поперечный ремень, который крепится на левый и правый ремни. Его использование делает игру на инструменте более удобной (левый и правый ремни часто спадают с плеч), а занятия - более безопасными в плане здоровья (поперечный ремень не позволяет спине выгибаться).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Особого внимания заслуживает </w:t>
      </w:r>
      <w:proofErr w:type="spellStart"/>
      <w:r>
        <w:rPr>
          <w:rFonts w:ascii="Times New Roman" w:hAnsi="Times New Roman"/>
          <w:sz w:val="28"/>
        </w:rPr>
        <w:t>меховедение</w:t>
      </w:r>
      <w:proofErr w:type="spellEnd"/>
      <w:r>
        <w:rPr>
          <w:rFonts w:ascii="Times New Roman" w:hAnsi="Times New Roman"/>
          <w:sz w:val="28"/>
        </w:rPr>
        <w:t xml:space="preserve">. Смена меха должна быть естественной – без задержек дыхания и мышечных зажатий. При смене меха ученик должен помогать себе движением корпуса в зависимости от направления меха. При этом мех меняется не всей шириной левой части корпуса, а внутренним углом на сжим и внешним - на разжим (цель – достичь «незаметной» смены меха, при которой паузы во время смены меха между звуками почти нет). При игре тремоло мехом необходимо распределять мышечную нагрузку: усилие прикладывать только на сильные доли. Это позволит сэкономить силы и добиться легкости в исполнение этого сложного мехового приема.    </w:t>
      </w:r>
    </w:p>
    <w:p w:rsidR="00BB559A" w:rsidRDefault="00BB55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 начальном этапе важной задачей педагога является формирование правильной работы пальцев. Необходимо разграничить мелкую – пальцевую технику и крупную - кистевую. Для развития мелкой техники для правой и левой руки  является упражнение «репетиция» (на одну клавишу по очереди нажимают разные пары пальцев), а также нисходящие и восходящие ломаные терции (на более позднем этапе). Для развития крупной техники – играть повторяющиеся аккорды, темп и ритм их исполнения зависит от технических возможностей учащегося.         </w:t>
      </w:r>
    </w:p>
    <w:p w:rsidR="00BB559A" w:rsidRDefault="00BB559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Работа над </w:t>
      </w:r>
      <w:proofErr w:type="spellStart"/>
      <w:r>
        <w:rPr>
          <w:rFonts w:ascii="Times New Roman" w:hAnsi="Times New Roman"/>
          <w:sz w:val="28"/>
        </w:rPr>
        <w:t>звукоизвлечением</w:t>
      </w:r>
      <w:proofErr w:type="spellEnd"/>
      <w:r>
        <w:rPr>
          <w:rFonts w:ascii="Times New Roman" w:hAnsi="Times New Roman"/>
          <w:sz w:val="28"/>
        </w:rPr>
        <w:t xml:space="preserve"> должна проходить на всех этапах обучения. На первых занятиях можно предложить ученику упражнение, в котором необходимо контролировать изменения динамики от </w:t>
      </w:r>
      <w:proofErr w:type="spellStart"/>
      <w:r>
        <w:rPr>
          <w:rFonts w:ascii="Times New Roman" w:hAnsi="Times New Roman"/>
          <w:sz w:val="28"/>
        </w:rPr>
        <w:t>piano</w:t>
      </w:r>
      <w:proofErr w:type="spellEnd"/>
      <w:r>
        <w:rPr>
          <w:rFonts w:ascii="Times New Roman" w:hAnsi="Times New Roman"/>
          <w:sz w:val="28"/>
        </w:rPr>
        <w:t xml:space="preserve">  к </w:t>
      </w:r>
      <w:proofErr w:type="spellStart"/>
      <w:r>
        <w:rPr>
          <w:rFonts w:ascii="Times New Roman" w:hAnsi="Times New Roman"/>
          <w:sz w:val="28"/>
        </w:rPr>
        <w:t>forte</w:t>
      </w:r>
      <w:proofErr w:type="spellEnd"/>
      <w:r>
        <w:rPr>
          <w:rFonts w:ascii="Times New Roman" w:hAnsi="Times New Roman"/>
          <w:sz w:val="28"/>
        </w:rPr>
        <w:t xml:space="preserve"> и, наоборот, с помощью взаимодействия клавиши и меха (</w:t>
      </w:r>
      <w:proofErr w:type="spellStart"/>
      <w:r>
        <w:rPr>
          <w:rFonts w:ascii="Times New Roman" w:hAnsi="Times New Roman"/>
          <w:sz w:val="28"/>
        </w:rPr>
        <w:t>piano</w:t>
      </w:r>
      <w:proofErr w:type="spellEnd"/>
      <w:r>
        <w:rPr>
          <w:rFonts w:ascii="Times New Roman" w:hAnsi="Times New Roman"/>
          <w:sz w:val="28"/>
        </w:rPr>
        <w:t xml:space="preserve"> - клавиша нажимается плавно, на половину, мех ведется медленно, </w:t>
      </w:r>
      <w:proofErr w:type="spellStart"/>
      <w:r>
        <w:rPr>
          <w:rFonts w:ascii="Times New Roman" w:hAnsi="Times New Roman"/>
          <w:sz w:val="28"/>
        </w:rPr>
        <w:t>forte</w:t>
      </w:r>
      <w:proofErr w:type="spellEnd"/>
      <w:r>
        <w:rPr>
          <w:rFonts w:ascii="Times New Roman" w:hAnsi="Times New Roman"/>
          <w:sz w:val="28"/>
        </w:rPr>
        <w:t xml:space="preserve"> - клавиша нажимается «до дна», движение меха усиливается). Примерно через полгода  возможно  пробовать плавное и мягкое туше при игре мелодии на </w:t>
      </w:r>
      <w:proofErr w:type="spellStart"/>
      <w:r>
        <w:rPr>
          <w:rFonts w:ascii="Times New Roman" w:hAnsi="Times New Roman"/>
          <w:sz w:val="28"/>
        </w:rPr>
        <w:t>piano</w:t>
      </w:r>
      <w:proofErr w:type="spellEnd"/>
      <w:r>
        <w:rPr>
          <w:rFonts w:ascii="Times New Roman" w:hAnsi="Times New Roman"/>
          <w:sz w:val="28"/>
        </w:rPr>
        <w:t xml:space="preserve"> и активное туше при игре на </w:t>
      </w:r>
      <w:proofErr w:type="spellStart"/>
      <w:r>
        <w:rPr>
          <w:rFonts w:ascii="Times New Roman" w:hAnsi="Times New Roman"/>
          <w:sz w:val="28"/>
        </w:rPr>
        <w:t>forte</w:t>
      </w:r>
      <w:proofErr w:type="spellEnd"/>
      <w:r>
        <w:rPr>
          <w:rFonts w:ascii="Times New Roman" w:hAnsi="Times New Roman"/>
          <w:sz w:val="28"/>
        </w:rPr>
        <w:t xml:space="preserve"> в подвижных пьесах. Со временем возможно ставить художественные задачи, при решении которых для каждого музыкального образа необходимо использовать различные виды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>.</w:t>
      </w:r>
    </w:p>
    <w:p w:rsidR="00BB559A" w:rsidRDefault="00BB559A">
      <w:pPr>
        <w:pStyle w:val="210"/>
        <w:spacing w:line="360" w:lineRule="auto"/>
        <w:ind w:firstLine="706"/>
        <w:jc w:val="both"/>
        <w:rPr>
          <w:sz w:val="28"/>
        </w:rPr>
      </w:pPr>
      <w:r>
        <w:rPr>
          <w:sz w:val="28"/>
        </w:rPr>
        <w:t>На первых этапах разбора при работе над музыкальными произведениями необходимо создавать вместе с учеником музыкальные образы и уже, исходя из полученного результата, детально работать над проставлением аппликатуры, смены меха, динамикой, цезурами, агогикой, штрихами.</w:t>
      </w:r>
    </w:p>
    <w:p w:rsidR="00BB559A" w:rsidRDefault="00BB559A">
      <w:pPr>
        <w:pStyle w:val="210"/>
        <w:spacing w:line="360" w:lineRule="auto"/>
        <w:ind w:firstLine="706"/>
        <w:jc w:val="both"/>
        <w:rPr>
          <w:sz w:val="28"/>
        </w:rPr>
      </w:pPr>
      <w:r>
        <w:rPr>
          <w:sz w:val="28"/>
        </w:rPr>
        <w:t xml:space="preserve">При работе над гаммами, этюдами и пьесами для достижения чистоты интонации и технической свободы необходимо использовать позиционный вариант аппликатуры.   </w:t>
      </w:r>
    </w:p>
    <w:p w:rsidR="00BB559A" w:rsidRDefault="00BB559A">
      <w:pPr>
        <w:pStyle w:val="21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Большое значение в воспитании музыкального вкуса отводится изучаемому репертуару. Юных музыкантов необходимо воспитывать на лучших образцах русской и зарубежной музыки. Помимо оригинальных сочинений в репертуаре должны присутствовать переложения преимущественно несложной клавирной музыки, не требующей значительной переработки нотного текста.     </w:t>
      </w:r>
    </w:p>
    <w:p w:rsidR="00BB559A" w:rsidRDefault="00BB559A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Главной задачей педагога является задача обучения ребенка творческой компетенции, которая включает в себя: самостоятельные занятия и дальнейший профессиональный  рост, интерес к музыке и искусству в целом. </w:t>
      </w:r>
    </w:p>
    <w:p w:rsidR="00BB559A" w:rsidRDefault="00BB559A" w:rsidP="003A448C">
      <w:pPr>
        <w:pStyle w:val="210"/>
        <w:spacing w:line="360" w:lineRule="auto"/>
        <w:jc w:val="center"/>
        <w:rPr>
          <w:i/>
          <w:color w:val="000000"/>
          <w:sz w:val="28"/>
        </w:rPr>
      </w:pPr>
      <w:r>
        <w:rPr>
          <w:b/>
          <w:i/>
          <w:sz w:val="28"/>
        </w:rPr>
        <w:t xml:space="preserve">2. </w:t>
      </w:r>
      <w:r>
        <w:rPr>
          <w:b/>
          <w:i/>
          <w:color w:val="000000"/>
          <w:sz w:val="28"/>
        </w:rPr>
        <w:t>Методические рекомендации по организации самостоятельной работы</w:t>
      </w:r>
      <w:r w:rsidR="001E4CFB">
        <w:rPr>
          <w:b/>
          <w:i/>
          <w:color w:val="000000"/>
          <w:sz w:val="28"/>
        </w:rPr>
        <w:t>:</w:t>
      </w:r>
    </w:p>
    <w:p w:rsidR="00BB559A" w:rsidRDefault="00BB559A" w:rsidP="001E4CFB">
      <w:pPr>
        <w:pStyle w:val="10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самостоятельные занятия должны быть регулярными и систематическими;</w:t>
      </w:r>
    </w:p>
    <w:p w:rsidR="00BB559A" w:rsidRDefault="00BB559A" w:rsidP="001E4CFB">
      <w:pPr>
        <w:pStyle w:val="10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периодичность занятий - каждый день;</w:t>
      </w:r>
    </w:p>
    <w:p w:rsidR="00BB559A" w:rsidRDefault="00BB559A" w:rsidP="001E4CFB">
      <w:pPr>
        <w:pStyle w:val="10"/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самостоятельных занятий в неделю - от 2-х до 4-х часов.</w:t>
      </w:r>
    </w:p>
    <w:p w:rsidR="00BB559A" w:rsidRDefault="00BB55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</w:t>
      </w:r>
      <w:r>
        <w:rPr>
          <w:rFonts w:ascii="Times New Roman" w:hAnsi="Times New Roman"/>
          <w:sz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BB559A" w:rsidRDefault="00BB559A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Ученик должен быть физически здоров. Занятия при повышенной температуре опасны для здоровья и нецелесообразны.</w:t>
      </w:r>
    </w:p>
    <w:p w:rsidR="00BB559A" w:rsidRDefault="00BB559A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Хотя бы один раз в полгода ученику необходимо принести инструмент  для домашних занятий своему педагогу с целью настройки ремней и проверки посадки и постановки рук.</w:t>
      </w:r>
    </w:p>
    <w:p w:rsidR="00BB559A" w:rsidRDefault="00BB559A">
      <w:pPr>
        <w:pStyle w:val="1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BB559A" w:rsidRDefault="00BB559A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выполнению домашней работы необходимо привлекать родителей или кого-либо из ближайших родственников учащегося как минимум на первом году обучения.  </w:t>
      </w:r>
    </w:p>
    <w:p w:rsidR="00734536" w:rsidRPr="001E4CFB" w:rsidRDefault="00BB559A" w:rsidP="001E4CFB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необходимо помочь ученику структурировать по времени и нагрузки домашнюю работу. В самостоятельной работе должны присутствовать разные виды заданий: игра технических упражнений, гамм и этюдов (тратить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BB559A" w:rsidRDefault="00BB559A">
      <w:pPr>
        <w:pStyle w:val="210"/>
        <w:spacing w:after="240"/>
        <w:ind w:firstLine="708"/>
        <w:jc w:val="center"/>
        <w:rPr>
          <w:b/>
          <w:sz w:val="28"/>
        </w:rPr>
      </w:pPr>
      <w:r>
        <w:rPr>
          <w:b/>
          <w:sz w:val="28"/>
        </w:rPr>
        <w:t>VI.</w:t>
      </w:r>
      <w:r>
        <w:rPr>
          <w:b/>
          <w:sz w:val="28"/>
        </w:rPr>
        <w:tab/>
        <w:t>СПИСКИ НОТНОЙ И МЕТОДИЧЕСКОЙ ЛИТЕРАТУРЫ</w:t>
      </w:r>
    </w:p>
    <w:p w:rsidR="00BB559A" w:rsidRDefault="00BB559A">
      <w:pPr>
        <w:pStyle w:val="210"/>
        <w:spacing w:line="360" w:lineRule="auto"/>
        <w:jc w:val="center"/>
        <w:rPr>
          <w:b/>
          <w:sz w:val="28"/>
        </w:rPr>
      </w:pPr>
      <w:r>
        <w:rPr>
          <w:b/>
          <w:i/>
          <w:sz w:val="24"/>
        </w:rPr>
        <w:t xml:space="preserve">1.  </w:t>
      </w:r>
      <w:r>
        <w:rPr>
          <w:b/>
          <w:i/>
          <w:sz w:val="28"/>
        </w:rPr>
        <w:t>Нотная литература</w:t>
      </w:r>
      <w:r>
        <w:rPr>
          <w:b/>
          <w:sz w:val="28"/>
        </w:rPr>
        <w:t>: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Альбом для детей и юношества. Хрестоматия  современного репертуара баяниста (аккордеониста)/ Ред.-сост.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2012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Альбом</w:t>
      </w:r>
      <w:r w:rsidR="001E4CFB">
        <w:rPr>
          <w:rFonts w:ascii="Times New Roman" w:hAnsi="Times New Roman"/>
          <w:sz w:val="28"/>
        </w:rPr>
        <w:t xml:space="preserve"> начинающего баяниста.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17</w:t>
      </w:r>
      <w:proofErr w:type="gramStart"/>
      <w:r w:rsidR="001E4CFB">
        <w:rPr>
          <w:rFonts w:ascii="Times New Roman" w:hAnsi="Times New Roman"/>
          <w:sz w:val="28"/>
        </w:rPr>
        <w:t>/С</w:t>
      </w:r>
      <w:proofErr w:type="gramEnd"/>
      <w:r w:rsidR="001E4CFB">
        <w:rPr>
          <w:rFonts w:ascii="Times New Roman" w:hAnsi="Times New Roman"/>
          <w:sz w:val="28"/>
        </w:rPr>
        <w:t xml:space="preserve">ост. В. </w:t>
      </w:r>
      <w:r>
        <w:rPr>
          <w:rFonts w:ascii="Times New Roman" w:hAnsi="Times New Roman"/>
          <w:sz w:val="28"/>
        </w:rPr>
        <w:t>Нестеров. − М.: «Советский композитор», 1978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Альбом</w:t>
      </w:r>
      <w:r w:rsidR="001E4CFB">
        <w:rPr>
          <w:rFonts w:ascii="Times New Roman" w:hAnsi="Times New Roman"/>
          <w:sz w:val="28"/>
        </w:rPr>
        <w:t xml:space="preserve"> начинающего баяниста.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23</w:t>
      </w:r>
      <w:proofErr w:type="gramStart"/>
      <w:r w:rsidR="001E4CFB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ед. А. Судариков. − М.: «Советский композитор», 1981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Альбом начинающего баяниста.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27/ Сост. В. Грачев. − М.: «Советский композитор», 1983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Альбом</w:t>
      </w:r>
      <w:r w:rsidR="001E4CFB">
        <w:rPr>
          <w:rFonts w:ascii="Times New Roman" w:hAnsi="Times New Roman"/>
          <w:sz w:val="28"/>
        </w:rPr>
        <w:t xml:space="preserve"> начинающего баяниста.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32</w:t>
      </w:r>
      <w:proofErr w:type="gramStart"/>
      <w:r w:rsidR="001E4CFB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ост. А. </w:t>
      </w:r>
      <w:proofErr w:type="spellStart"/>
      <w:r>
        <w:rPr>
          <w:rFonts w:ascii="Times New Roman" w:hAnsi="Times New Roman"/>
          <w:sz w:val="28"/>
        </w:rPr>
        <w:t>Талакин</w:t>
      </w:r>
      <w:proofErr w:type="spellEnd"/>
      <w:r>
        <w:rPr>
          <w:rFonts w:ascii="Times New Roman" w:hAnsi="Times New Roman"/>
          <w:sz w:val="28"/>
        </w:rPr>
        <w:t>. − М.: «Советский композитор», 1985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Альбом</w:t>
      </w:r>
      <w:r w:rsidR="001E4CFB">
        <w:rPr>
          <w:rFonts w:ascii="Times New Roman" w:hAnsi="Times New Roman"/>
          <w:sz w:val="28"/>
        </w:rPr>
        <w:t xml:space="preserve"> начинающего баяниста.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33</w:t>
      </w:r>
      <w:proofErr w:type="gramStart"/>
      <w:r w:rsidR="001E4CFB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ост. В. </w:t>
      </w:r>
      <w:proofErr w:type="spellStart"/>
      <w:r>
        <w:rPr>
          <w:rFonts w:ascii="Times New Roman" w:hAnsi="Times New Roman"/>
          <w:sz w:val="28"/>
        </w:rPr>
        <w:t>Бухвостов</w:t>
      </w:r>
      <w:proofErr w:type="spellEnd"/>
      <w:r>
        <w:rPr>
          <w:rFonts w:ascii="Times New Roman" w:hAnsi="Times New Roman"/>
          <w:sz w:val="28"/>
        </w:rPr>
        <w:t>. − М.: «Советский композитор», 1986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Антология литературы для баяна. Ч.1/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, А. Сурков. − М.: Музыка,  1984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Антология литературы для баяна. Ч.2/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1985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Антология литературы для баяна. Ч.3/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1986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Ч.4/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1987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Ч.5/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1988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Ч.6/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1989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Ч.7/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1990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Ч.8/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1991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Ч.9/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1997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Антология литературы для баяна. Ч.10/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2004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Инвенции. − М., 2001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Маленькие прелюдии и </w:t>
      </w:r>
      <w:proofErr w:type="spellStart"/>
      <w:r>
        <w:rPr>
          <w:rFonts w:ascii="Times New Roman" w:hAnsi="Times New Roman"/>
          <w:sz w:val="28"/>
        </w:rPr>
        <w:t>фугетты</w:t>
      </w:r>
      <w:proofErr w:type="spellEnd"/>
      <w:r>
        <w:rPr>
          <w:rFonts w:ascii="Times New Roman" w:hAnsi="Times New Roman"/>
          <w:sz w:val="28"/>
        </w:rPr>
        <w:t>. − М., 2009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Французские сюиты. − СПб: «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>», 2006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Хорошо темперированный клавир.  Т.1. − М., 2009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Бах И.С. Хорошо темперированный клавир. Т.2. − М., 2010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</w:t>
      </w:r>
      <w:r w:rsidR="001E4CFB">
        <w:rPr>
          <w:rFonts w:ascii="Times New Roman" w:hAnsi="Times New Roman"/>
          <w:sz w:val="28"/>
        </w:rPr>
        <w:t xml:space="preserve">н в музыкальной школе.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52</w:t>
      </w:r>
      <w:proofErr w:type="gramStart"/>
      <w:r w:rsidR="001E4CFB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ост. Ф. Бушуев. − М.: «Советский композитор»,1985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</w:t>
      </w:r>
      <w:r w:rsidR="001E4CFB">
        <w:rPr>
          <w:rFonts w:ascii="Times New Roman" w:hAnsi="Times New Roman"/>
          <w:sz w:val="28"/>
        </w:rPr>
        <w:t xml:space="preserve">н в музыкальной школе.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53</w:t>
      </w:r>
      <w:proofErr w:type="gramStart"/>
      <w:r w:rsidR="001E4CFB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ост. А. Гуськов. − М.: «Советский композитор»,1985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Бая</w:t>
      </w:r>
      <w:r w:rsidR="001E4CFB">
        <w:rPr>
          <w:rFonts w:ascii="Times New Roman" w:hAnsi="Times New Roman"/>
          <w:sz w:val="28"/>
        </w:rPr>
        <w:t xml:space="preserve">н в музыкальной школе.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54</w:t>
      </w:r>
      <w:proofErr w:type="gramStart"/>
      <w:r w:rsidR="001E4CFB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ост. Ф. Бушуев. − М.: «Советский композитор»,1986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</w:t>
      </w:r>
      <w:r w:rsidR="001E4CFB">
        <w:rPr>
          <w:rFonts w:ascii="Times New Roman" w:hAnsi="Times New Roman"/>
          <w:sz w:val="28"/>
        </w:rPr>
        <w:t xml:space="preserve">н в музыкальной школе.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56</w:t>
      </w:r>
      <w:proofErr w:type="gramStart"/>
      <w:r w:rsidR="001E4CFB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ост. Ф. Бушуев. − М.: «Советский композитор»,1987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XXI веке: соло, ансамбль.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1/ Сост.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2008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XXI </w:t>
      </w:r>
      <w:r w:rsidR="001E4CFB">
        <w:rPr>
          <w:rFonts w:ascii="Times New Roman" w:hAnsi="Times New Roman"/>
          <w:sz w:val="28"/>
        </w:rPr>
        <w:t xml:space="preserve">веке: соло, ансамбль.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2</w:t>
      </w:r>
      <w:proofErr w:type="gramStart"/>
      <w:r w:rsidR="001E4CFB"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2009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XXI в</w:t>
      </w:r>
      <w:r w:rsidR="001E4CFB">
        <w:rPr>
          <w:rFonts w:ascii="Times New Roman" w:hAnsi="Times New Roman"/>
          <w:sz w:val="28"/>
        </w:rPr>
        <w:t xml:space="preserve">еке: соло, ансамбль.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3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 xml:space="preserve">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2009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XX</w:t>
      </w:r>
      <w:r w:rsidR="001E4CFB">
        <w:rPr>
          <w:rFonts w:ascii="Times New Roman" w:hAnsi="Times New Roman"/>
          <w:sz w:val="28"/>
        </w:rPr>
        <w:t xml:space="preserve">I веке: соло, ансамбль.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4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 xml:space="preserve">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2010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Баян в X</w:t>
      </w:r>
      <w:r w:rsidR="001E4CFB">
        <w:rPr>
          <w:rFonts w:ascii="Times New Roman" w:hAnsi="Times New Roman"/>
          <w:sz w:val="28"/>
        </w:rPr>
        <w:t xml:space="preserve">XI веке: соло, ансамбль. </w:t>
      </w:r>
      <w:proofErr w:type="spellStart"/>
      <w:r w:rsidR="001E4CFB">
        <w:rPr>
          <w:rFonts w:ascii="Times New Roman" w:hAnsi="Times New Roman"/>
          <w:sz w:val="28"/>
        </w:rPr>
        <w:t>Вып</w:t>
      </w:r>
      <w:proofErr w:type="spellEnd"/>
      <w:r w:rsidR="001E4CFB">
        <w:rPr>
          <w:rFonts w:ascii="Times New Roman" w:hAnsi="Times New Roman"/>
          <w:sz w:val="28"/>
        </w:rPr>
        <w:t>. 5</w:t>
      </w:r>
      <w:proofErr w:type="gramStart"/>
      <w:r>
        <w:rPr>
          <w:rFonts w:ascii="Times New Roman" w:hAnsi="Times New Roman"/>
          <w:sz w:val="28"/>
        </w:rPr>
        <w:t>/ С</w:t>
      </w:r>
      <w:proofErr w:type="gramEnd"/>
      <w:r>
        <w:rPr>
          <w:rFonts w:ascii="Times New Roman" w:hAnsi="Times New Roman"/>
          <w:sz w:val="28"/>
        </w:rPr>
        <w:t xml:space="preserve">ост.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. − М.: Музыка, 2011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Бородин А. Маленькая сюита. – СПб: Композитор, 2001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Вебер К. Вечное движение. Блестящее рондо. Приглашение к танцу. – СПб: Композитор, 2001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3./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2000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5./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2002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6./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2003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7./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2004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8./ Сост. </w:t>
      </w:r>
      <w:proofErr w:type="spellStart"/>
      <w:r>
        <w:rPr>
          <w:rFonts w:ascii="Times New Roman" w:hAnsi="Times New Roman"/>
          <w:sz w:val="28"/>
        </w:rPr>
        <w:t>Ф.Липс</w:t>
      </w:r>
      <w:proofErr w:type="spellEnd"/>
      <w:r>
        <w:rPr>
          <w:rFonts w:ascii="Times New Roman" w:hAnsi="Times New Roman"/>
          <w:sz w:val="28"/>
        </w:rPr>
        <w:t>. − М.: Музыка, 2005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9./ Сост. </w:t>
      </w:r>
      <w:proofErr w:type="spellStart"/>
      <w:r>
        <w:rPr>
          <w:rFonts w:ascii="Times New Roman" w:hAnsi="Times New Roman"/>
          <w:sz w:val="28"/>
        </w:rPr>
        <w:t>Ф.Лип</w:t>
      </w:r>
      <w:proofErr w:type="gramStart"/>
      <w:r>
        <w:rPr>
          <w:rFonts w:ascii="Times New Roman" w:hAnsi="Times New Roman"/>
          <w:sz w:val="28"/>
        </w:rPr>
        <w:t>c</w:t>
      </w:r>
      <w:proofErr w:type="spellEnd"/>
      <w:proofErr w:type="gramEnd"/>
      <w:r>
        <w:rPr>
          <w:rFonts w:ascii="Times New Roman" w:hAnsi="Times New Roman"/>
          <w:sz w:val="28"/>
        </w:rPr>
        <w:t>. − М.: Музыка, 2006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Век ХХ - баянистам XXI.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 xml:space="preserve">. 10./ Сост. </w:t>
      </w:r>
      <w:proofErr w:type="spellStart"/>
      <w:r>
        <w:rPr>
          <w:rFonts w:ascii="Times New Roman" w:hAnsi="Times New Roman"/>
          <w:sz w:val="28"/>
        </w:rPr>
        <w:t>Ф.Лип</w:t>
      </w:r>
      <w:proofErr w:type="gramStart"/>
      <w:r>
        <w:rPr>
          <w:rFonts w:ascii="Times New Roman" w:hAnsi="Times New Roman"/>
          <w:sz w:val="28"/>
        </w:rPr>
        <w:t>c</w:t>
      </w:r>
      <w:proofErr w:type="spellEnd"/>
      <w:proofErr w:type="gramEnd"/>
      <w:r>
        <w:rPr>
          <w:rFonts w:ascii="Times New Roman" w:hAnsi="Times New Roman"/>
          <w:sz w:val="28"/>
        </w:rPr>
        <w:t>. − М.: Музыка, 2007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Гайдн Й. Соната для фортепиано №42. </w:t>
      </w:r>
      <w:proofErr w:type="spellStart"/>
      <w:r>
        <w:rPr>
          <w:rFonts w:ascii="Times New Roman" w:hAnsi="Times New Roman"/>
          <w:sz w:val="28"/>
        </w:rPr>
        <w:t>Hob</w:t>
      </w:r>
      <w:proofErr w:type="spellEnd"/>
      <w:r>
        <w:rPr>
          <w:rFonts w:ascii="Times New Roman" w:hAnsi="Times New Roman"/>
          <w:sz w:val="28"/>
        </w:rPr>
        <w:t>. XVI: 27. − М.: «Книга по требованию», 2012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Золотой репертуар пианиста: </w:t>
      </w:r>
      <w:proofErr w:type="spellStart"/>
      <w:r>
        <w:rPr>
          <w:rFonts w:ascii="Times New Roman" w:hAnsi="Times New Roman"/>
          <w:sz w:val="28"/>
        </w:rPr>
        <w:t>Клементи</w:t>
      </w:r>
      <w:proofErr w:type="spellEnd"/>
      <w:r>
        <w:rPr>
          <w:rFonts w:ascii="Times New Roman" w:hAnsi="Times New Roman"/>
          <w:sz w:val="28"/>
        </w:rPr>
        <w:t xml:space="preserve"> М. Шесть сонатин. − СПб: «Композитор», 2012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Избранный репертуар для четырехрядного готово-выборного баяна «Юпитер». Ч.1/ Сост. А. Евдокимов. − М.: «Пробел -2000», 2012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Избранный репертуар для четырехрядного готово-выборного баяна «Юпитер». Ч.2. / Сост. А. Евдокимов − М.: «Пробел -2000», 2012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Куперен</w:t>
      </w:r>
      <w:proofErr w:type="spellEnd"/>
      <w:r>
        <w:rPr>
          <w:rFonts w:ascii="Times New Roman" w:hAnsi="Times New Roman"/>
          <w:sz w:val="28"/>
        </w:rPr>
        <w:t xml:space="preserve"> Ф. Избранные сочинения для фо</w:t>
      </w:r>
      <w:r w:rsidR="001E4CFB">
        <w:rPr>
          <w:rFonts w:ascii="Times New Roman" w:hAnsi="Times New Roman"/>
          <w:sz w:val="28"/>
        </w:rPr>
        <w:t xml:space="preserve">ртепиано / ред. А. Юровский. </w:t>
      </w:r>
      <w:r>
        <w:rPr>
          <w:rFonts w:ascii="Times New Roman" w:hAnsi="Times New Roman"/>
          <w:sz w:val="28"/>
        </w:rPr>
        <w:t xml:space="preserve"> Музыка для детей: Форт</w:t>
      </w:r>
      <w:r w:rsidR="001E4CFB">
        <w:rPr>
          <w:rFonts w:ascii="Times New Roman" w:hAnsi="Times New Roman"/>
          <w:sz w:val="28"/>
        </w:rPr>
        <w:t>епианные пьесы, учебное пособие/</w:t>
      </w:r>
      <w:r>
        <w:rPr>
          <w:rFonts w:ascii="Times New Roman" w:hAnsi="Times New Roman"/>
          <w:sz w:val="28"/>
        </w:rPr>
        <w:t>сост. С.К.Сорокин.- М.: Советский композитор, 1982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Лядов</w:t>
      </w:r>
      <w:proofErr w:type="spellEnd"/>
      <w:r>
        <w:rPr>
          <w:rFonts w:ascii="Times New Roman" w:hAnsi="Times New Roman"/>
          <w:sz w:val="28"/>
        </w:rPr>
        <w:t xml:space="preserve"> А. Музыкальная табакерка. Вальс-шутка. − М., 1988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Мусоргски</w:t>
      </w:r>
      <w:r w:rsidR="001E4CFB">
        <w:rPr>
          <w:rFonts w:ascii="Times New Roman" w:hAnsi="Times New Roman"/>
          <w:sz w:val="28"/>
        </w:rPr>
        <w:t>й М. Фортепианные произведения.−</w:t>
      </w:r>
      <w:proofErr w:type="spellStart"/>
      <w:r w:rsidR="001E4CFB">
        <w:rPr>
          <w:rFonts w:ascii="Times New Roman" w:hAnsi="Times New Roman"/>
          <w:sz w:val="28"/>
        </w:rPr>
        <w:t>Ки</w:t>
      </w:r>
      <w:proofErr w:type="gramStart"/>
      <w:r w:rsidR="001E4CFB">
        <w:rPr>
          <w:rFonts w:ascii="Times New Roman" w:hAnsi="Times New Roman"/>
          <w:sz w:val="28"/>
        </w:rPr>
        <w:t>i</w:t>
      </w:r>
      <w:proofErr w:type="gramEnd"/>
      <w:r w:rsidR="001E4CFB">
        <w:rPr>
          <w:rFonts w:ascii="Times New Roman" w:hAnsi="Times New Roman"/>
          <w:sz w:val="28"/>
        </w:rPr>
        <w:t>в</w:t>
      </w:r>
      <w:proofErr w:type="spellEnd"/>
      <w:r w:rsidR="001E4CFB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«</w:t>
      </w:r>
      <w:proofErr w:type="spellStart"/>
      <w:r w:rsidR="001E4CFB">
        <w:rPr>
          <w:rFonts w:ascii="Times New Roman" w:hAnsi="Times New Roman"/>
          <w:sz w:val="28"/>
        </w:rPr>
        <w:t>Музична</w:t>
      </w:r>
      <w:proofErr w:type="spellEnd"/>
      <w:r w:rsidR="001E4CFB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>на</w:t>
      </w:r>
      <w:proofErr w:type="spellEnd"/>
      <w:r>
        <w:rPr>
          <w:rFonts w:ascii="Times New Roman" w:hAnsi="Times New Roman"/>
          <w:sz w:val="28"/>
        </w:rPr>
        <w:t>», 1989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Мусоргский М. Детское скерцо. − Л.: «Государственное музыкальное издательство», 1947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Николаев А. Школа игры на фортепиано.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1972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Онегин А. Школа игры на баяне. − М.: Музыка, 1964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Прокофьев С. Детская музыка. − СПб: «Композитор», 2005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Рахманинов С. Фортепианные транскрипции. − М.: Музыка, 1990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Семенов В. Современная школа игры на баяне. − М.: Музыка, 2003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Чайковский П.И. Времена года. − М.: Музыка, 1964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Чайковский П.И. Детский альбом. − СПб: «Композитор»,1999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Шишаков Ю. 24 прелюдии и фуги. − М.: Музыка, 1983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Шуман Р. Альбом для юношества. − М.: </w:t>
      </w:r>
      <w:proofErr w:type="spellStart"/>
      <w:r>
        <w:rPr>
          <w:rFonts w:ascii="Times New Roman" w:hAnsi="Times New Roman"/>
          <w:sz w:val="28"/>
        </w:rPr>
        <w:t>Тороповъ</w:t>
      </w:r>
      <w:proofErr w:type="spellEnd"/>
      <w:r>
        <w:rPr>
          <w:rFonts w:ascii="Times New Roman" w:hAnsi="Times New Roman"/>
          <w:sz w:val="28"/>
        </w:rPr>
        <w:t xml:space="preserve">, 2005 </w:t>
      </w:r>
    </w:p>
    <w:p w:rsidR="00BB559A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Шостакович Д. 24 прелюдии и фуги. − М.: Советский композитор,1970</w:t>
      </w:r>
    </w:p>
    <w:p w:rsidR="00BB559A" w:rsidRPr="001E4CFB" w:rsidRDefault="00BB559A" w:rsidP="003F399C">
      <w:pPr>
        <w:pStyle w:val="af"/>
        <w:numPr>
          <w:ilvl w:val="1"/>
          <w:numId w:val="33"/>
        </w:numPr>
        <w:spacing w:after="0" w:line="360" w:lineRule="auto"/>
        <w:ind w:left="426" w:hanging="4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Шостакович Д. Три фантастических танца. − СПб: Композитор, 2004</w:t>
      </w:r>
    </w:p>
    <w:p w:rsidR="00BB559A" w:rsidRDefault="00BB559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2.Методическая литература</w:t>
      </w:r>
    </w:p>
    <w:p w:rsidR="00BB559A" w:rsidRDefault="00BB559A" w:rsidP="00734536">
      <w:pPr>
        <w:pStyle w:val="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Аберт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 Моцарт. Монография.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1978</w:t>
      </w:r>
    </w:p>
    <w:p w:rsidR="00BB559A" w:rsidRDefault="00BB559A" w:rsidP="00734536">
      <w:pPr>
        <w:pStyle w:val="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Алексеев А.  Клавирное искусство. Вып.1.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М-Л., Музыка, 1952</w:t>
      </w:r>
    </w:p>
    <w:p w:rsidR="00BB559A" w:rsidRDefault="00BB559A" w:rsidP="00734536">
      <w:pPr>
        <w:pStyle w:val="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Бесфамильнов</w:t>
      </w:r>
      <w:proofErr w:type="spellEnd"/>
      <w:r>
        <w:rPr>
          <w:rFonts w:ascii="Times New Roman" w:hAnsi="Times New Roman"/>
          <w:sz w:val="28"/>
        </w:rPr>
        <w:t xml:space="preserve"> В., </w:t>
      </w:r>
      <w:proofErr w:type="spellStart"/>
      <w:r>
        <w:rPr>
          <w:rFonts w:ascii="Times New Roman" w:hAnsi="Times New Roman"/>
          <w:sz w:val="28"/>
        </w:rPr>
        <w:t>Семешко</w:t>
      </w:r>
      <w:proofErr w:type="spellEnd"/>
      <w:r>
        <w:rPr>
          <w:rFonts w:ascii="Times New Roman" w:hAnsi="Times New Roman"/>
          <w:sz w:val="28"/>
        </w:rPr>
        <w:t xml:space="preserve"> А. Воспитание баяниста. //Вопросы теории и практики. − Киев, </w:t>
      </w:r>
      <w:proofErr w:type="spellStart"/>
      <w:r>
        <w:rPr>
          <w:rFonts w:ascii="Times New Roman" w:hAnsi="Times New Roman"/>
          <w:sz w:val="28"/>
        </w:rPr>
        <w:t>Музична</w:t>
      </w:r>
      <w:proofErr w:type="spellEnd"/>
      <w:r>
        <w:rPr>
          <w:rFonts w:ascii="Times New Roman" w:hAnsi="Times New Roman"/>
          <w:sz w:val="28"/>
        </w:rPr>
        <w:t xml:space="preserve"> Украина, 1989</w:t>
      </w:r>
    </w:p>
    <w:p w:rsidR="00BB559A" w:rsidRDefault="00BB559A" w:rsidP="007345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Беляков В., </w:t>
      </w:r>
      <w:proofErr w:type="spellStart"/>
      <w:r>
        <w:rPr>
          <w:rFonts w:ascii="Times New Roman" w:hAnsi="Times New Roman"/>
          <w:sz w:val="28"/>
        </w:rPr>
        <w:t>Стативкин</w:t>
      </w:r>
      <w:proofErr w:type="spellEnd"/>
      <w:r>
        <w:rPr>
          <w:rFonts w:ascii="Times New Roman" w:hAnsi="Times New Roman"/>
          <w:sz w:val="28"/>
        </w:rPr>
        <w:t xml:space="preserve"> Г.  Аппликатура готово-выборного баяна. − М.: Музыка, 1978</w:t>
      </w:r>
    </w:p>
    <w:p w:rsidR="00BB559A" w:rsidRPr="001E4CFB" w:rsidRDefault="00BB559A" w:rsidP="001E4CFB">
      <w:pPr>
        <w:pStyle w:val="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Берченко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Р.  В поисках утраченного смысла. </w:t>
      </w:r>
      <w:proofErr w:type="spellStart"/>
      <w:r>
        <w:rPr>
          <w:rFonts w:ascii="Times New Roman" w:hAnsi="Times New Roman"/>
          <w:color w:val="000000"/>
          <w:sz w:val="28"/>
        </w:rPr>
        <w:t>Болеслав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Яворский о </w:t>
      </w:r>
      <w:r w:rsidRPr="001E4CFB">
        <w:rPr>
          <w:rFonts w:ascii="Times New Roman" w:hAnsi="Times New Roman"/>
          <w:color w:val="000000"/>
          <w:sz w:val="28"/>
        </w:rPr>
        <w:t xml:space="preserve">"Хорошо темперированном клавире". </w:t>
      </w:r>
      <w:r w:rsidRPr="001E4CFB">
        <w:rPr>
          <w:rFonts w:ascii="Times New Roman" w:hAnsi="Times New Roman"/>
          <w:sz w:val="28"/>
        </w:rPr>
        <w:t xml:space="preserve">− </w:t>
      </w:r>
      <w:r w:rsidRPr="001E4CFB">
        <w:rPr>
          <w:rFonts w:ascii="Times New Roman" w:hAnsi="Times New Roman"/>
          <w:color w:val="000000"/>
          <w:sz w:val="28"/>
        </w:rPr>
        <w:t>М.: «Классика – XXI», 2008</w:t>
      </w:r>
    </w:p>
    <w:p w:rsidR="00BB559A" w:rsidRDefault="00BB559A" w:rsidP="001E4CFB">
      <w:pPr>
        <w:pStyle w:val="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Браудо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 Артикуляция.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Л.: Государственное музыкальное издательство, 1961</w:t>
      </w:r>
    </w:p>
    <w:p w:rsidR="00BB559A" w:rsidRDefault="00BB559A" w:rsidP="00734536">
      <w:pPr>
        <w:pStyle w:val="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Браудо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 Об органной и клавирной музыке. </w:t>
      </w:r>
      <w:r>
        <w:rPr>
          <w:rFonts w:ascii="Times New Roman" w:hAnsi="Times New Roman"/>
          <w:sz w:val="28"/>
        </w:rPr>
        <w:t>−</w:t>
      </w:r>
      <w:r>
        <w:rPr>
          <w:rFonts w:ascii="Times New Roman" w:hAnsi="Times New Roman"/>
          <w:color w:val="000000"/>
          <w:sz w:val="28"/>
        </w:rPr>
        <w:t>Л.: Музыка,1976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Власов В. Методика работы баяниста над полифоническими произведениями.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2004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Вопросы современного баянного и аккордеонного искусства// Сб. статей кафедры баяна и аккордеона. М.: «РАМ им. Гнесиных», 2011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Гвоздев П. Принципы образования звука па баяне и его извлечения. //  Баян и баянисты. </w:t>
      </w:r>
      <w:proofErr w:type="spellStart"/>
      <w:r>
        <w:rPr>
          <w:rFonts w:ascii="Times New Roman" w:hAnsi="Times New Roman"/>
          <w:color w:val="000000"/>
          <w:sz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</w:rPr>
        <w:t xml:space="preserve">. 1.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1970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Гвоздев П. Работа баяниста над развитием техники.// Баян и баянисты. </w:t>
      </w:r>
      <w:r w:rsidR="001E4C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</w:rPr>
        <w:t xml:space="preserve">. I.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1970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Давыдов Н.  Методика переложения инструментальных произведений для баяна. − М.: Музыка, 1982</w:t>
      </w:r>
    </w:p>
    <w:p w:rsidR="00BB559A" w:rsidRDefault="00BB559A" w:rsidP="00734536">
      <w:pPr>
        <w:pStyle w:val="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Друскин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  Клавирная музыка Испании, Англии, Нидерландов, Франции, Италии, Германии 16-18 вв.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Л.: Государственное музыкальное издательство, 1960</w:t>
      </w:r>
    </w:p>
    <w:p w:rsidR="00BB559A" w:rsidRDefault="00BB559A" w:rsidP="007345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Егоров Б. О некоторых акустических характеристиках процесса звукообразования на баяне. //  Баян и баянисты.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5. − М.: Музыка, 1981</w:t>
      </w:r>
    </w:p>
    <w:p w:rsidR="00BB559A" w:rsidRDefault="00BB559A" w:rsidP="007345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Имханицкий</w:t>
      </w:r>
      <w:proofErr w:type="spellEnd"/>
      <w:r>
        <w:rPr>
          <w:rFonts w:ascii="Times New Roman" w:hAnsi="Times New Roman"/>
          <w:sz w:val="28"/>
        </w:rPr>
        <w:t xml:space="preserve"> М. Новое об артикуляции и штрихах на баяне. − М.: «РАМ </w:t>
      </w:r>
      <w:r w:rsidR="001E4CF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им. Гнесиных», 1997</w:t>
      </w:r>
    </w:p>
    <w:p w:rsidR="00BB559A" w:rsidRDefault="00BB559A" w:rsidP="007345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Имханицкий</w:t>
      </w:r>
      <w:proofErr w:type="spellEnd"/>
      <w:r>
        <w:rPr>
          <w:rFonts w:ascii="Times New Roman" w:hAnsi="Times New Roman"/>
          <w:sz w:val="28"/>
        </w:rPr>
        <w:t xml:space="preserve"> М. Музыка зарубежных композиторов для баяна и аккордеона. − М.: «РАМ им. Гнесиных», 2004</w:t>
      </w:r>
    </w:p>
    <w:p w:rsidR="00BB559A" w:rsidRDefault="00BB559A" w:rsidP="007345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Имханицкий</w:t>
      </w:r>
      <w:proofErr w:type="spellEnd"/>
      <w:r>
        <w:rPr>
          <w:rFonts w:ascii="Times New Roman" w:hAnsi="Times New Roman"/>
          <w:sz w:val="28"/>
        </w:rPr>
        <w:t xml:space="preserve"> М. История баянного и аккордеонного искусства. − М.: «РАМ им. Гнесиных», 2006</w:t>
      </w:r>
    </w:p>
    <w:p w:rsidR="00BB559A" w:rsidRDefault="00BB559A" w:rsidP="007345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Кирнарская</w:t>
      </w:r>
      <w:proofErr w:type="spellEnd"/>
      <w:r>
        <w:rPr>
          <w:rFonts w:ascii="Times New Roman" w:hAnsi="Times New Roman"/>
          <w:sz w:val="28"/>
        </w:rPr>
        <w:t xml:space="preserve"> Д.  Музыкальное восприятие. − М., 1997</w:t>
      </w:r>
    </w:p>
    <w:p w:rsidR="00BB559A" w:rsidRDefault="00BB559A" w:rsidP="007345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Крупин</w:t>
      </w:r>
      <w:proofErr w:type="spellEnd"/>
      <w:r>
        <w:rPr>
          <w:rFonts w:ascii="Times New Roman" w:hAnsi="Times New Roman"/>
          <w:sz w:val="28"/>
        </w:rPr>
        <w:t xml:space="preserve"> А., Романов А. Новое в теории и практике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 xml:space="preserve"> на баяне.  – Новосибирск: Классика, 2002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Кузовлев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 Дидактический принцип доступности и искусство педагога // Баян и баянисты. </w:t>
      </w:r>
      <w:proofErr w:type="spellStart"/>
      <w:r>
        <w:rPr>
          <w:rFonts w:ascii="Times New Roman" w:hAnsi="Times New Roman"/>
          <w:color w:val="000000"/>
          <w:sz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</w:rPr>
        <w:t xml:space="preserve">. 2.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1974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Ландовска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  О музыке.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«Классика - XXI век», 2001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Липс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Ф. Искусство игры на баяне.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Музыка, 1985</w:t>
      </w:r>
    </w:p>
    <w:p w:rsidR="00BB559A" w:rsidRDefault="00BB559A" w:rsidP="00734536">
      <w:pPr>
        <w:pStyle w:val="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Ф.</w:t>
      </w:r>
      <w:proofErr w:type="gramEnd"/>
      <w:r>
        <w:rPr>
          <w:rFonts w:ascii="Times New Roman" w:hAnsi="Times New Roman"/>
          <w:sz w:val="28"/>
        </w:rPr>
        <w:t xml:space="preserve"> Кажется,</w:t>
      </w:r>
      <w:r>
        <w:rPr>
          <w:rFonts w:ascii="Times New Roman" w:hAnsi="Times New Roman"/>
          <w:color w:val="FFC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это было вчера… − М.: Музыка, 2009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 Ф.  Об искусстве баянной транскрипции.  Теория и практика. − М.: Музыка, 2007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Маккиннон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 Игра наизусть.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М: Музыка,1967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Мильштейн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Я.  Хорошо темперированный клавир И.С.Баха.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М.,1967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Мильштейн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Я.  Вопросы теории и истории исполнительства.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М.,1983</w:t>
      </w:r>
    </w:p>
    <w:p w:rsidR="00BB559A" w:rsidRDefault="00BB559A" w:rsidP="007345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Носина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 Символика музыки И.С. Баха. </w:t>
      </w: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color w:val="000000"/>
          <w:sz w:val="28"/>
        </w:rPr>
        <w:t>М.: «Классика – XXI век», 2006</w:t>
      </w:r>
    </w:p>
    <w:p w:rsidR="00BB559A" w:rsidRDefault="00BB559A" w:rsidP="00734536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lastRenderedPageBreak/>
        <w:t xml:space="preserve"> </w:t>
      </w:r>
      <w:proofErr w:type="spellStart"/>
      <w:r>
        <w:rPr>
          <w:sz w:val="28"/>
        </w:rPr>
        <w:t>Пуриц</w:t>
      </w:r>
      <w:proofErr w:type="spellEnd"/>
      <w:r>
        <w:rPr>
          <w:sz w:val="28"/>
        </w:rPr>
        <w:t xml:space="preserve"> И. Методические статьи по обучению игре на баяне. − М.: Композитор,  2001</w:t>
      </w:r>
    </w:p>
    <w:p w:rsidR="00BB559A" w:rsidRDefault="00BB559A" w:rsidP="00734536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b/>
          <w:sz w:val="28"/>
        </w:rPr>
      </w:pPr>
      <w:r>
        <w:rPr>
          <w:sz w:val="28"/>
        </w:rPr>
        <w:t xml:space="preserve"> Семенов В. Современная школа игры на баяне. − М.: Музыка, 2003</w:t>
      </w:r>
    </w:p>
    <w:p w:rsidR="00BB559A" w:rsidRDefault="00BB559A" w:rsidP="00734536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Сурков А., Плетнев В. Переложение музыкальных произведений для готово-выборного баяна. − М.: Музыка, 1977</w:t>
      </w:r>
    </w:p>
    <w:p w:rsidR="00BB559A" w:rsidRDefault="00BB559A" w:rsidP="00734536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color w:val="000000"/>
          <w:sz w:val="28"/>
        </w:rPr>
        <w:t>Цагарелли</w:t>
      </w:r>
      <w:proofErr w:type="spellEnd"/>
      <w:r>
        <w:rPr>
          <w:color w:val="000000"/>
          <w:sz w:val="28"/>
        </w:rPr>
        <w:t xml:space="preserve"> Ю. Психология музыкально-исполнительской  деятельности. </w:t>
      </w:r>
      <w:r>
        <w:rPr>
          <w:sz w:val="28"/>
        </w:rPr>
        <w:t xml:space="preserve">− </w:t>
      </w:r>
      <w:r>
        <w:rPr>
          <w:color w:val="000000"/>
          <w:sz w:val="28"/>
        </w:rPr>
        <w:t>СПб: «Композитор», 2008</w:t>
      </w:r>
    </w:p>
    <w:p w:rsidR="00BB559A" w:rsidRDefault="00BB559A" w:rsidP="00734536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sz w:val="28"/>
        </w:rPr>
      </w:pPr>
      <w:r>
        <w:rPr>
          <w:color w:val="000000"/>
          <w:sz w:val="28"/>
        </w:rPr>
        <w:t xml:space="preserve"> </w:t>
      </w:r>
      <w:r>
        <w:rPr>
          <w:sz w:val="28"/>
        </w:rPr>
        <w:t xml:space="preserve">Шахов Г. Игра по слуху, чтение с листа и транспонирование (баян, аккордеон). −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2004</w:t>
      </w:r>
    </w:p>
    <w:p w:rsidR="00BB559A" w:rsidRDefault="00BB559A" w:rsidP="00734536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sz w:val="28"/>
        </w:rPr>
      </w:pP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Швейцер</w:t>
      </w:r>
      <w:proofErr w:type="spellEnd"/>
      <w:r>
        <w:rPr>
          <w:color w:val="000000"/>
          <w:sz w:val="28"/>
        </w:rPr>
        <w:t xml:space="preserve"> А. Иоганн Себастьян Бах. </w:t>
      </w:r>
      <w:r>
        <w:rPr>
          <w:sz w:val="28"/>
        </w:rPr>
        <w:t xml:space="preserve">− </w:t>
      </w:r>
      <w:r>
        <w:rPr>
          <w:color w:val="000000"/>
          <w:sz w:val="28"/>
        </w:rPr>
        <w:t>М.: «Классика – XXI век», 2011</w:t>
      </w:r>
    </w:p>
    <w:p w:rsidR="00BB559A" w:rsidRDefault="00BB559A" w:rsidP="00734536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color w:val="000000"/>
          <w:sz w:val="28"/>
        </w:rPr>
        <w:t xml:space="preserve">Шуман Р.  О музыке и музыкантах. // Сборник статей. </w:t>
      </w:r>
      <w:r>
        <w:rPr>
          <w:sz w:val="28"/>
        </w:rPr>
        <w:t xml:space="preserve">− </w:t>
      </w:r>
      <w:r>
        <w:rPr>
          <w:color w:val="000000"/>
          <w:sz w:val="28"/>
        </w:rPr>
        <w:t>М.: Музыка,1975</w:t>
      </w:r>
    </w:p>
    <w:p w:rsidR="00BB559A" w:rsidRDefault="00BB559A" w:rsidP="00734536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sz w:val="28"/>
        </w:rPr>
      </w:pPr>
      <w:r>
        <w:rPr>
          <w:color w:val="000000"/>
          <w:sz w:val="28"/>
        </w:rPr>
        <w:t xml:space="preserve"> Шуман Р. Жизненные правила для музыкантов. </w:t>
      </w:r>
      <w:r>
        <w:rPr>
          <w:sz w:val="28"/>
        </w:rPr>
        <w:t xml:space="preserve">− </w:t>
      </w:r>
      <w:r>
        <w:rPr>
          <w:color w:val="000000"/>
          <w:sz w:val="28"/>
        </w:rPr>
        <w:t>М.: Государственное музыкальное издательство,1959</w:t>
      </w:r>
    </w:p>
    <w:p w:rsidR="00BB559A" w:rsidRDefault="00BB559A">
      <w:pPr>
        <w:pStyle w:val="a6"/>
        <w:shd w:val="clear" w:color="auto" w:fill="FFFFFF"/>
        <w:spacing w:line="360" w:lineRule="auto"/>
        <w:ind w:left="360"/>
        <w:rPr>
          <w:sz w:val="28"/>
        </w:rPr>
      </w:pPr>
    </w:p>
    <w:p w:rsidR="00BB559A" w:rsidRDefault="00BB559A">
      <w:pPr>
        <w:spacing w:after="0" w:line="360" w:lineRule="auto"/>
        <w:rPr>
          <w:rFonts w:ascii="Times New Roman" w:hAnsi="Times New Roman"/>
          <w:i/>
          <w:sz w:val="28"/>
        </w:rPr>
      </w:pPr>
    </w:p>
    <w:sectPr w:rsidR="00BB559A" w:rsidSect="00F32B01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2B"/>
    <w:multiLevelType w:val="multilevel"/>
    <w:tmpl w:val="E77289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0D2C17"/>
    <w:multiLevelType w:val="multilevel"/>
    <w:tmpl w:val="51B4FE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08671AD4"/>
    <w:multiLevelType w:val="multilevel"/>
    <w:tmpl w:val="CCE64D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161E56"/>
    <w:multiLevelType w:val="multilevel"/>
    <w:tmpl w:val="E5B4E1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16D2D9D"/>
    <w:multiLevelType w:val="multilevel"/>
    <w:tmpl w:val="234ED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3AE3506"/>
    <w:multiLevelType w:val="multilevel"/>
    <w:tmpl w:val="AD6C77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8762657"/>
    <w:multiLevelType w:val="multilevel"/>
    <w:tmpl w:val="05A600B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>
    <w:nsid w:val="27A92E3E"/>
    <w:multiLevelType w:val="hybridMultilevel"/>
    <w:tmpl w:val="87E84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136DA7"/>
    <w:multiLevelType w:val="multilevel"/>
    <w:tmpl w:val="D60068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A303196"/>
    <w:multiLevelType w:val="multilevel"/>
    <w:tmpl w:val="EFE49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40C6A8C"/>
    <w:multiLevelType w:val="multilevel"/>
    <w:tmpl w:val="79923F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364D60F5"/>
    <w:multiLevelType w:val="multilevel"/>
    <w:tmpl w:val="DB8E594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371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4091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531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6251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971" w:hanging="180"/>
      </w:pPr>
      <w:rPr>
        <w:rFonts w:cs="Times New Roman"/>
      </w:rPr>
    </w:lvl>
  </w:abstractNum>
  <w:abstractNum w:abstractNumId="12">
    <w:nsid w:val="3688389B"/>
    <w:multiLevelType w:val="multilevel"/>
    <w:tmpl w:val="930A556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371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4091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531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6251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971" w:hanging="180"/>
      </w:pPr>
      <w:rPr>
        <w:rFonts w:cs="Times New Roman"/>
      </w:rPr>
    </w:lvl>
  </w:abstractNum>
  <w:abstractNum w:abstractNumId="13">
    <w:nsid w:val="3B4A53A7"/>
    <w:multiLevelType w:val="multilevel"/>
    <w:tmpl w:val="F99EED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BF575FA"/>
    <w:multiLevelType w:val="hybridMultilevel"/>
    <w:tmpl w:val="02E67E24"/>
    <w:lvl w:ilvl="0" w:tplc="61C676F8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C1A2E"/>
    <w:multiLevelType w:val="multilevel"/>
    <w:tmpl w:val="F53EE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4C31E14"/>
    <w:multiLevelType w:val="multilevel"/>
    <w:tmpl w:val="21680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89A01CB"/>
    <w:multiLevelType w:val="multilevel"/>
    <w:tmpl w:val="F1E69C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BCC0503"/>
    <w:multiLevelType w:val="hybridMultilevel"/>
    <w:tmpl w:val="98769186"/>
    <w:lvl w:ilvl="0" w:tplc="53D0C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D1A74"/>
    <w:multiLevelType w:val="multilevel"/>
    <w:tmpl w:val="0AEA35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C995726"/>
    <w:multiLevelType w:val="multilevel"/>
    <w:tmpl w:val="10B2E8C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ind w:left="2538" w:hanging="111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28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828" w:hanging="180"/>
      </w:pPr>
      <w:rPr>
        <w:rFonts w:cs="Times New Roman"/>
      </w:rPr>
    </w:lvl>
  </w:abstractNum>
  <w:abstractNum w:abstractNumId="21">
    <w:nsid w:val="51FE44E7"/>
    <w:multiLevelType w:val="multilevel"/>
    <w:tmpl w:val="3430A6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37C128F"/>
    <w:multiLevelType w:val="multilevel"/>
    <w:tmpl w:val="317A687E"/>
    <w:lvl w:ilvl="0">
      <w:start w:val="1"/>
      <w:numFmt w:val="decimal"/>
      <w:lvlText w:val="%1"/>
      <w:lvlJc w:val="left"/>
      <w:pPr>
        <w:ind w:left="111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7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70" w:hanging="180"/>
      </w:pPr>
      <w:rPr>
        <w:rFonts w:cs="Times New Roman"/>
      </w:rPr>
    </w:lvl>
  </w:abstractNum>
  <w:abstractNum w:abstractNumId="23">
    <w:nsid w:val="5862603F"/>
    <w:multiLevelType w:val="multilevel"/>
    <w:tmpl w:val="4E906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A8E53F1"/>
    <w:multiLevelType w:val="hybridMultilevel"/>
    <w:tmpl w:val="56E62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FA65AA"/>
    <w:multiLevelType w:val="multilevel"/>
    <w:tmpl w:val="EA6A8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13E6263"/>
    <w:multiLevelType w:val="multilevel"/>
    <w:tmpl w:val="63EA81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61B65513"/>
    <w:multiLevelType w:val="hybridMultilevel"/>
    <w:tmpl w:val="1AA0F2A2"/>
    <w:lvl w:ilvl="0" w:tplc="1E3AF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20BA4"/>
    <w:multiLevelType w:val="multilevel"/>
    <w:tmpl w:val="90B4E75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>
    <w:nsid w:val="71D844F4"/>
    <w:multiLevelType w:val="multilevel"/>
    <w:tmpl w:val="EE84E4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39F7D81"/>
    <w:multiLevelType w:val="multilevel"/>
    <w:tmpl w:val="A38EF104"/>
    <w:lvl w:ilvl="0">
      <w:start w:val="1"/>
      <w:numFmt w:val="decimal"/>
      <w:lvlText w:val="%1."/>
      <w:lvlJc w:val="left"/>
      <w:pPr>
        <w:ind w:left="1080" w:hanging="720"/>
      </w:pPr>
      <w:rPr>
        <w:rFonts w:cs="Times New Roman"/>
        <w:i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1">
    <w:nsid w:val="742C0045"/>
    <w:multiLevelType w:val="hybridMultilevel"/>
    <w:tmpl w:val="EA18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83C45"/>
    <w:multiLevelType w:val="multilevel"/>
    <w:tmpl w:val="DA6C0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2"/>
  </w:num>
  <w:num w:numId="2">
    <w:abstractNumId w:val="21"/>
  </w:num>
  <w:num w:numId="3">
    <w:abstractNumId w:val="2"/>
  </w:num>
  <w:num w:numId="4">
    <w:abstractNumId w:val="16"/>
  </w:num>
  <w:num w:numId="5">
    <w:abstractNumId w:val="19"/>
  </w:num>
  <w:num w:numId="6">
    <w:abstractNumId w:val="17"/>
  </w:num>
  <w:num w:numId="7">
    <w:abstractNumId w:val="5"/>
  </w:num>
  <w:num w:numId="8">
    <w:abstractNumId w:val="1"/>
  </w:num>
  <w:num w:numId="9">
    <w:abstractNumId w:val="0"/>
  </w:num>
  <w:num w:numId="10">
    <w:abstractNumId w:val="15"/>
  </w:num>
  <w:num w:numId="11">
    <w:abstractNumId w:val="30"/>
  </w:num>
  <w:num w:numId="12">
    <w:abstractNumId w:val="6"/>
  </w:num>
  <w:num w:numId="13">
    <w:abstractNumId w:val="28"/>
  </w:num>
  <w:num w:numId="14">
    <w:abstractNumId w:val="25"/>
  </w:num>
  <w:num w:numId="15">
    <w:abstractNumId w:val="10"/>
  </w:num>
  <w:num w:numId="16">
    <w:abstractNumId w:val="8"/>
  </w:num>
  <w:num w:numId="17">
    <w:abstractNumId w:val="26"/>
  </w:num>
  <w:num w:numId="18">
    <w:abstractNumId w:val="20"/>
  </w:num>
  <w:num w:numId="19">
    <w:abstractNumId w:val="11"/>
  </w:num>
  <w:num w:numId="20">
    <w:abstractNumId w:val="12"/>
  </w:num>
  <w:num w:numId="21">
    <w:abstractNumId w:val="23"/>
  </w:num>
  <w:num w:numId="22">
    <w:abstractNumId w:val="22"/>
  </w:num>
  <w:num w:numId="23">
    <w:abstractNumId w:val="29"/>
  </w:num>
  <w:num w:numId="24">
    <w:abstractNumId w:val="9"/>
  </w:num>
  <w:num w:numId="25">
    <w:abstractNumId w:val="31"/>
  </w:num>
  <w:num w:numId="26">
    <w:abstractNumId w:val="7"/>
  </w:num>
  <w:num w:numId="27">
    <w:abstractNumId w:val="27"/>
  </w:num>
  <w:num w:numId="28">
    <w:abstractNumId w:val="24"/>
  </w:num>
  <w:num w:numId="29">
    <w:abstractNumId w:val="4"/>
  </w:num>
  <w:num w:numId="30">
    <w:abstractNumId w:val="3"/>
  </w:num>
  <w:num w:numId="31">
    <w:abstractNumId w:val="13"/>
  </w:num>
  <w:num w:numId="32">
    <w:abstractNumId w:val="18"/>
  </w:num>
  <w:num w:numId="33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2B01"/>
    <w:rsid w:val="00026DF8"/>
    <w:rsid w:val="00181EB8"/>
    <w:rsid w:val="001C2727"/>
    <w:rsid w:val="001E4CFB"/>
    <w:rsid w:val="0020044A"/>
    <w:rsid w:val="00342B5C"/>
    <w:rsid w:val="0034716D"/>
    <w:rsid w:val="003A448C"/>
    <w:rsid w:val="003F399C"/>
    <w:rsid w:val="004A6DB3"/>
    <w:rsid w:val="004D5D99"/>
    <w:rsid w:val="00501D83"/>
    <w:rsid w:val="00541963"/>
    <w:rsid w:val="00555BCD"/>
    <w:rsid w:val="0060554C"/>
    <w:rsid w:val="006A6BBD"/>
    <w:rsid w:val="006B21BD"/>
    <w:rsid w:val="006E6A76"/>
    <w:rsid w:val="00734536"/>
    <w:rsid w:val="00747691"/>
    <w:rsid w:val="00767F3D"/>
    <w:rsid w:val="007A07EA"/>
    <w:rsid w:val="0089458C"/>
    <w:rsid w:val="00985FFB"/>
    <w:rsid w:val="00990787"/>
    <w:rsid w:val="009F2ED6"/>
    <w:rsid w:val="00A45D25"/>
    <w:rsid w:val="00B4385E"/>
    <w:rsid w:val="00B62280"/>
    <w:rsid w:val="00B77D49"/>
    <w:rsid w:val="00B86B34"/>
    <w:rsid w:val="00BB559A"/>
    <w:rsid w:val="00BD5DC4"/>
    <w:rsid w:val="00C40F53"/>
    <w:rsid w:val="00CB35FB"/>
    <w:rsid w:val="00D1489B"/>
    <w:rsid w:val="00D20475"/>
    <w:rsid w:val="00D21365"/>
    <w:rsid w:val="00D95AD7"/>
    <w:rsid w:val="00DB59E0"/>
    <w:rsid w:val="00DD0067"/>
    <w:rsid w:val="00F07B11"/>
    <w:rsid w:val="00F225BD"/>
    <w:rsid w:val="00F32B01"/>
    <w:rsid w:val="00F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1"/>
    <w:pPr>
      <w:spacing w:after="200" w:line="276" w:lineRule="auto"/>
    </w:pPr>
    <w:rPr>
      <w:rFonts w:ascii="Arial" w:hAnsi="Arial"/>
      <w:szCs w:val="20"/>
    </w:rPr>
  </w:style>
  <w:style w:type="paragraph" w:styleId="3">
    <w:name w:val="heading 3"/>
    <w:basedOn w:val="a"/>
    <w:link w:val="30"/>
    <w:uiPriority w:val="99"/>
    <w:qFormat/>
    <w:rsid w:val="00F32B01"/>
    <w:pPr>
      <w:spacing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24A0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F32B01"/>
    <w:pPr>
      <w:spacing w:before="100" w:after="100" w:line="240" w:lineRule="auto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rsid w:val="00F32B01"/>
    <w:pPr>
      <w:spacing w:after="0" w:line="240" w:lineRule="auto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A01"/>
    <w:rPr>
      <w:rFonts w:ascii="Arial" w:hAnsi="Arial"/>
      <w:sz w:val="20"/>
      <w:szCs w:val="20"/>
    </w:rPr>
  </w:style>
  <w:style w:type="paragraph" w:customStyle="1" w:styleId="style1">
    <w:name w:val="style1"/>
    <w:uiPriority w:val="99"/>
    <w:rsid w:val="00F32B01"/>
    <w:pPr>
      <w:spacing w:after="200"/>
    </w:pPr>
    <w:rPr>
      <w:sz w:val="24"/>
      <w:szCs w:val="20"/>
    </w:rPr>
  </w:style>
  <w:style w:type="paragraph" w:customStyle="1" w:styleId="21">
    <w:name w:val="Знак Знак2 Знак Знак Знак Знак Знак Знак Знак1"/>
    <w:uiPriority w:val="99"/>
    <w:rsid w:val="00F32B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">
    <w:name w:val="Знак Знак Знак Знак2"/>
    <w:uiPriority w:val="99"/>
    <w:rsid w:val="00F32B0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Body Text"/>
    <w:basedOn w:val="a"/>
    <w:link w:val="a7"/>
    <w:uiPriority w:val="99"/>
    <w:rsid w:val="00F32B01"/>
    <w:pPr>
      <w:spacing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C24A01"/>
    <w:rPr>
      <w:rFonts w:ascii="Arial" w:hAnsi="Arial"/>
      <w:szCs w:val="20"/>
    </w:rPr>
  </w:style>
  <w:style w:type="paragraph" w:customStyle="1" w:styleId="210">
    <w:name w:val="Основной текст 21"/>
    <w:uiPriority w:val="99"/>
    <w:rsid w:val="00F32B01"/>
    <w:pPr>
      <w:spacing w:line="100" w:lineRule="atLeast"/>
    </w:pPr>
    <w:rPr>
      <w:sz w:val="32"/>
      <w:szCs w:val="20"/>
    </w:rPr>
  </w:style>
  <w:style w:type="paragraph" w:customStyle="1" w:styleId="20">
    <w:name w:val="Основной текст (2)"/>
    <w:uiPriority w:val="99"/>
    <w:rsid w:val="00F32B01"/>
    <w:pPr>
      <w:shd w:val="clear" w:color="auto" w:fill="FFFFFF"/>
      <w:spacing w:after="300" w:line="240" w:lineRule="atLeast"/>
    </w:pPr>
    <w:rPr>
      <w:b/>
      <w:sz w:val="23"/>
      <w:szCs w:val="20"/>
    </w:rPr>
  </w:style>
  <w:style w:type="paragraph" w:styleId="a8">
    <w:name w:val="footer"/>
    <w:basedOn w:val="a"/>
    <w:link w:val="a9"/>
    <w:uiPriority w:val="99"/>
    <w:rsid w:val="00F32B01"/>
    <w:pPr>
      <w:spacing w:after="0" w:line="100" w:lineRule="atLeast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24A01"/>
    <w:rPr>
      <w:rFonts w:ascii="Arial" w:hAnsi="Arial"/>
      <w:szCs w:val="20"/>
    </w:rPr>
  </w:style>
  <w:style w:type="paragraph" w:customStyle="1" w:styleId="1">
    <w:name w:val="Знак Знак Знак Знак1"/>
    <w:uiPriority w:val="99"/>
    <w:rsid w:val="00F32B0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a">
    <w:name w:val="Body Text Indent"/>
    <w:basedOn w:val="a"/>
    <w:link w:val="ab"/>
    <w:uiPriority w:val="99"/>
    <w:rsid w:val="00F32B01"/>
    <w:pPr>
      <w:spacing w:after="0" w:line="100" w:lineRule="atLeast"/>
      <w:ind w:left="283" w:firstLine="708"/>
      <w:jc w:val="both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4A01"/>
    <w:rPr>
      <w:rFonts w:ascii="Arial" w:hAnsi="Arial"/>
      <w:szCs w:val="20"/>
    </w:rPr>
  </w:style>
  <w:style w:type="paragraph" w:styleId="22">
    <w:name w:val="List Bullet 2"/>
    <w:basedOn w:val="a"/>
    <w:uiPriority w:val="99"/>
    <w:rsid w:val="00F32B01"/>
    <w:pPr>
      <w:spacing w:after="0" w:line="240" w:lineRule="auto"/>
      <w:ind w:left="643" w:hanging="360"/>
    </w:pPr>
    <w:rPr>
      <w:sz w:val="24"/>
    </w:rPr>
  </w:style>
  <w:style w:type="paragraph" w:styleId="ac">
    <w:name w:val="List"/>
    <w:basedOn w:val="a"/>
    <w:uiPriority w:val="99"/>
    <w:rsid w:val="00F32B01"/>
    <w:pPr>
      <w:spacing w:after="0" w:line="100" w:lineRule="atLeast"/>
      <w:jc w:val="both"/>
    </w:pPr>
    <w:rPr>
      <w:sz w:val="24"/>
    </w:rPr>
  </w:style>
  <w:style w:type="paragraph" w:customStyle="1" w:styleId="western">
    <w:name w:val="western"/>
    <w:uiPriority w:val="99"/>
    <w:rsid w:val="00F32B01"/>
    <w:pPr>
      <w:spacing w:before="28" w:after="115" w:line="100" w:lineRule="atLeast"/>
    </w:pPr>
    <w:rPr>
      <w:color w:val="000000"/>
      <w:sz w:val="24"/>
      <w:szCs w:val="20"/>
    </w:rPr>
  </w:style>
  <w:style w:type="paragraph" w:customStyle="1" w:styleId="ad">
    <w:name w:val="Знак Знак Знак Знак"/>
    <w:uiPriority w:val="99"/>
    <w:rsid w:val="00F32B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e">
    <w:name w:val="Заголовок"/>
    <w:uiPriority w:val="99"/>
    <w:rsid w:val="00F32B01"/>
    <w:pPr>
      <w:spacing w:before="240" w:after="120" w:line="276" w:lineRule="auto"/>
    </w:pPr>
    <w:rPr>
      <w:rFonts w:ascii="Arial" w:hAnsi="Arial"/>
      <w:sz w:val="28"/>
      <w:szCs w:val="20"/>
    </w:rPr>
  </w:style>
  <w:style w:type="paragraph" w:customStyle="1" w:styleId="Body1">
    <w:name w:val="Body 1"/>
    <w:uiPriority w:val="99"/>
    <w:rsid w:val="00F32B01"/>
    <w:rPr>
      <w:rFonts w:ascii="Helvetica" w:hAnsi="Helvetica"/>
      <w:color w:val="000000"/>
      <w:sz w:val="24"/>
      <w:szCs w:val="20"/>
    </w:rPr>
  </w:style>
  <w:style w:type="paragraph" w:customStyle="1" w:styleId="10">
    <w:name w:val="Абзац списка1"/>
    <w:uiPriority w:val="99"/>
    <w:rsid w:val="00F32B01"/>
    <w:pPr>
      <w:spacing w:after="200" w:line="276" w:lineRule="auto"/>
      <w:ind w:left="720"/>
    </w:pPr>
    <w:rPr>
      <w:rFonts w:ascii="Arial" w:hAnsi="Arial"/>
      <w:szCs w:val="20"/>
    </w:rPr>
  </w:style>
  <w:style w:type="paragraph" w:customStyle="1" w:styleId="220">
    <w:name w:val="Знак Знак2 Знак Знак Знак Знак Знак Знак Знак2"/>
    <w:uiPriority w:val="99"/>
    <w:rsid w:val="00F32B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">
    <w:name w:val="Указатель1"/>
    <w:uiPriority w:val="99"/>
    <w:rsid w:val="00F32B01"/>
    <w:pPr>
      <w:spacing w:after="200" w:line="276" w:lineRule="auto"/>
    </w:pPr>
    <w:rPr>
      <w:rFonts w:ascii="Arial" w:hAnsi="Arial"/>
      <w:szCs w:val="20"/>
    </w:rPr>
  </w:style>
  <w:style w:type="paragraph" w:customStyle="1" w:styleId="12">
    <w:name w:val="Название1"/>
    <w:uiPriority w:val="99"/>
    <w:rsid w:val="00F32B01"/>
    <w:pPr>
      <w:spacing w:before="120" w:after="120" w:line="276" w:lineRule="auto"/>
    </w:pPr>
    <w:rPr>
      <w:rFonts w:ascii="Arial" w:hAnsi="Arial"/>
      <w:i/>
      <w:sz w:val="20"/>
      <w:szCs w:val="20"/>
    </w:rPr>
  </w:style>
  <w:style w:type="paragraph" w:styleId="23">
    <w:name w:val="Body Text Indent 2"/>
    <w:basedOn w:val="a"/>
    <w:link w:val="24"/>
    <w:uiPriority w:val="99"/>
    <w:rsid w:val="00F32B01"/>
    <w:pPr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24A01"/>
    <w:rPr>
      <w:rFonts w:ascii="Arial" w:hAnsi="Arial"/>
      <w:szCs w:val="20"/>
    </w:rPr>
  </w:style>
  <w:style w:type="paragraph" w:customStyle="1" w:styleId="13">
    <w:name w:val="Обычный (веб)1"/>
    <w:uiPriority w:val="99"/>
    <w:rsid w:val="00F32B01"/>
    <w:pPr>
      <w:spacing w:before="28" w:after="115" w:line="100" w:lineRule="atLeast"/>
    </w:pPr>
    <w:rPr>
      <w:color w:val="000000"/>
      <w:sz w:val="24"/>
      <w:szCs w:val="20"/>
    </w:rPr>
  </w:style>
  <w:style w:type="paragraph" w:customStyle="1" w:styleId="14">
    <w:name w:val="Заголовок №1"/>
    <w:uiPriority w:val="99"/>
    <w:rsid w:val="00F32B01"/>
    <w:pPr>
      <w:shd w:val="clear" w:color="auto" w:fill="FFFFFF"/>
      <w:spacing w:before="240" w:line="274" w:lineRule="exact"/>
      <w:jc w:val="right"/>
    </w:pPr>
    <w:rPr>
      <w:b/>
      <w:sz w:val="23"/>
      <w:szCs w:val="20"/>
    </w:rPr>
  </w:style>
  <w:style w:type="paragraph" w:customStyle="1" w:styleId="15">
    <w:name w:val="Текст выноски1"/>
    <w:uiPriority w:val="99"/>
    <w:rsid w:val="00F32B01"/>
    <w:pPr>
      <w:spacing w:line="100" w:lineRule="atLeast"/>
    </w:pPr>
    <w:rPr>
      <w:rFonts w:ascii="Tahoma" w:hAnsi="Tahoma"/>
      <w:sz w:val="16"/>
      <w:szCs w:val="20"/>
    </w:rPr>
  </w:style>
  <w:style w:type="paragraph" w:customStyle="1" w:styleId="16">
    <w:name w:val="Без интервала1"/>
    <w:uiPriority w:val="99"/>
    <w:rsid w:val="00F32B01"/>
    <w:rPr>
      <w:rFonts w:ascii="Calibri" w:hAnsi="Calibri"/>
      <w:szCs w:val="20"/>
    </w:rPr>
  </w:style>
  <w:style w:type="paragraph" w:customStyle="1" w:styleId="17">
    <w:name w:val="Схема документа1"/>
    <w:uiPriority w:val="99"/>
    <w:rsid w:val="00F32B01"/>
    <w:pPr>
      <w:shd w:val="clear" w:color="auto" w:fill="000080"/>
      <w:spacing w:after="200" w:line="276" w:lineRule="auto"/>
    </w:pPr>
    <w:rPr>
      <w:rFonts w:ascii="Tahoma" w:hAnsi="Tahoma"/>
      <w:sz w:val="20"/>
      <w:szCs w:val="20"/>
    </w:rPr>
  </w:style>
  <w:style w:type="paragraph" w:customStyle="1" w:styleId="25">
    <w:name w:val="Знак Знак2 Знак Знак Знак Знак Знак Знак Знак"/>
    <w:uiPriority w:val="99"/>
    <w:rsid w:val="00F32B0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">
    <w:name w:val="List Paragraph"/>
    <w:basedOn w:val="a"/>
    <w:uiPriority w:val="99"/>
    <w:qFormat/>
    <w:rsid w:val="00F32B01"/>
    <w:pPr>
      <w:ind w:left="720"/>
    </w:pPr>
  </w:style>
  <w:style w:type="paragraph" w:styleId="af0">
    <w:name w:val="header"/>
    <w:basedOn w:val="a"/>
    <w:link w:val="af1"/>
    <w:uiPriority w:val="99"/>
    <w:rsid w:val="00F32B01"/>
  </w:style>
  <w:style w:type="character" w:customStyle="1" w:styleId="af1">
    <w:name w:val="Верхний колонтитул Знак"/>
    <w:basedOn w:val="a0"/>
    <w:link w:val="af0"/>
    <w:uiPriority w:val="99"/>
    <w:semiHidden/>
    <w:rsid w:val="00C24A01"/>
    <w:rPr>
      <w:rFonts w:ascii="Arial" w:hAnsi="Arial"/>
      <w:szCs w:val="20"/>
    </w:rPr>
  </w:style>
  <w:style w:type="paragraph" w:customStyle="1" w:styleId="18">
    <w:name w:val="Список 1"/>
    <w:uiPriority w:val="99"/>
    <w:rsid w:val="00F32B0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FontStyle16">
    <w:name w:val="Font Style16"/>
    <w:rsid w:val="00BD5DC4"/>
    <w:rPr>
      <w:rFonts w:ascii="Times New Roman" w:hAnsi="Times New Roman" w:cs="Times New Roman" w:hint="default"/>
      <w:sz w:val="24"/>
      <w:szCs w:val="24"/>
    </w:rPr>
  </w:style>
  <w:style w:type="paragraph" w:styleId="af2">
    <w:name w:val="No Spacing"/>
    <w:uiPriority w:val="1"/>
    <w:qFormat/>
    <w:rsid w:val="00541963"/>
    <w:rPr>
      <w:rFonts w:ascii="Arial" w:hAnsi="Arial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2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34</Pages>
  <Words>7237</Words>
  <Characters>41255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баян.docx</vt:lpstr>
    </vt:vector>
  </TitlesOfParts>
  <Company>Reanimator Extreme Edition</Company>
  <LinksUpToDate>false</LinksUpToDate>
  <CharactersWithSpaces>48396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баян.docx</dc:title>
  <dc:creator>SVETA</dc:creator>
  <cp:lastModifiedBy>Главбух</cp:lastModifiedBy>
  <cp:revision>11</cp:revision>
  <cp:lastPrinted>2021-02-10T14:14:00Z</cp:lastPrinted>
  <dcterms:created xsi:type="dcterms:W3CDTF">2020-08-21T11:51:00Z</dcterms:created>
  <dcterms:modified xsi:type="dcterms:W3CDTF">2021-02-10T14:18:00Z</dcterms:modified>
</cp:coreProperties>
</file>