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BF" w:rsidRPr="00EA3998" w:rsidRDefault="00C671BF" w:rsidP="00C671BF">
      <w:pPr>
        <w:spacing w:after="0" w:line="240" w:lineRule="auto"/>
        <w:jc w:val="center"/>
        <w:rPr>
          <w:rFonts w:ascii="Times New Roman" w:eastAsia="Times New Roman" w:hAnsi="Times New Roman" w:cs="Times New Roman"/>
          <w:b/>
          <w:sz w:val="28"/>
          <w:szCs w:val="28"/>
        </w:rPr>
      </w:pPr>
      <w:r w:rsidRPr="00EA3998">
        <w:rPr>
          <w:rFonts w:ascii="Times New Roman" w:eastAsia="Times New Roman" w:hAnsi="Times New Roman" w:cs="Times New Roman"/>
          <w:b/>
          <w:sz w:val="28"/>
          <w:szCs w:val="28"/>
        </w:rPr>
        <w:t>МУНИЦИПАЛЬНОЕ АВТОНОМНОЕ УЧРЕЖДЕНИЕ</w:t>
      </w:r>
    </w:p>
    <w:p w:rsidR="00C671BF" w:rsidRPr="00EA3998" w:rsidRDefault="00C671BF" w:rsidP="00C671BF">
      <w:pPr>
        <w:spacing w:after="0" w:line="240" w:lineRule="auto"/>
        <w:jc w:val="center"/>
        <w:rPr>
          <w:rFonts w:ascii="Times New Roman" w:eastAsia="Times New Roman" w:hAnsi="Times New Roman" w:cs="Times New Roman"/>
          <w:b/>
          <w:sz w:val="28"/>
          <w:szCs w:val="28"/>
        </w:rPr>
      </w:pPr>
      <w:r w:rsidRPr="00EA3998">
        <w:rPr>
          <w:rFonts w:ascii="Times New Roman" w:eastAsia="Times New Roman" w:hAnsi="Times New Roman" w:cs="Times New Roman"/>
          <w:b/>
          <w:sz w:val="28"/>
          <w:szCs w:val="28"/>
        </w:rPr>
        <w:t>ДОПОЛНИТЕЛЬНОГО ОБРАЗОВАНИЯ</w:t>
      </w:r>
    </w:p>
    <w:p w:rsidR="00C671BF" w:rsidRPr="00EA3998" w:rsidRDefault="00C671BF" w:rsidP="00C671BF">
      <w:pPr>
        <w:spacing w:after="0" w:line="240" w:lineRule="auto"/>
        <w:jc w:val="center"/>
        <w:rPr>
          <w:rFonts w:ascii="Times New Roman" w:eastAsia="Times New Roman" w:hAnsi="Times New Roman" w:cs="Times New Roman"/>
          <w:b/>
          <w:sz w:val="28"/>
          <w:szCs w:val="28"/>
        </w:rPr>
      </w:pPr>
      <w:r w:rsidRPr="00EA3998">
        <w:rPr>
          <w:rFonts w:ascii="Times New Roman" w:eastAsia="Times New Roman" w:hAnsi="Times New Roman" w:cs="Times New Roman"/>
          <w:b/>
          <w:sz w:val="28"/>
          <w:szCs w:val="28"/>
        </w:rPr>
        <w:t>«ДЕТСКАЯ ШКОЛА ИСКУССТВ»</w:t>
      </w:r>
    </w:p>
    <w:p w:rsidR="00C671BF" w:rsidRPr="00EA3998" w:rsidRDefault="00C671BF" w:rsidP="00C671BF">
      <w:pPr>
        <w:spacing w:after="0" w:line="240" w:lineRule="auto"/>
        <w:rPr>
          <w:rFonts w:ascii="Times New Roman" w:eastAsia="Times New Roman" w:hAnsi="Times New Roman" w:cs="Times New Roman"/>
          <w:sz w:val="28"/>
          <w:szCs w:val="28"/>
        </w:rPr>
      </w:pPr>
    </w:p>
    <w:p w:rsidR="00C671BF" w:rsidRPr="00EA3998" w:rsidRDefault="00C671BF" w:rsidP="00C671BF">
      <w:pPr>
        <w:spacing w:after="0" w:line="240" w:lineRule="auto"/>
        <w:rPr>
          <w:rFonts w:ascii="Times New Roman" w:eastAsia="Times New Roman" w:hAnsi="Times New Roman" w:cs="Times New Roman"/>
          <w:sz w:val="28"/>
          <w:szCs w:val="28"/>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C671BF" w:rsidRPr="00EA3998" w:rsidTr="002F6FFA">
        <w:trPr>
          <w:trHeight w:val="831"/>
        </w:trPr>
        <w:tc>
          <w:tcPr>
            <w:tcW w:w="9827" w:type="dxa"/>
            <w:tcBorders>
              <w:top w:val="nil"/>
              <w:left w:val="nil"/>
              <w:bottom w:val="nil"/>
              <w:right w:val="nil"/>
            </w:tcBorders>
            <w:hideMark/>
          </w:tcPr>
          <w:p w:rsidR="00C671BF" w:rsidRPr="00EA3998" w:rsidRDefault="00C671BF" w:rsidP="002F6FFA">
            <w:pPr>
              <w:spacing w:after="0" w:line="240" w:lineRule="auto"/>
              <w:contextualSpacing/>
              <w:jc w:val="both"/>
              <w:rPr>
                <w:rFonts w:ascii="Times New Roman" w:eastAsia="Times New Roman" w:hAnsi="Times New Roman" w:cs="Times New Roman"/>
                <w:kern w:val="2"/>
                <w:sz w:val="24"/>
                <w:szCs w:val="24"/>
              </w:rPr>
            </w:pPr>
            <w:r w:rsidRPr="00EA3998">
              <w:rPr>
                <w:rFonts w:ascii="Times New Roman" w:eastAsia="Times New Roman" w:hAnsi="Times New Roman" w:cs="Times New Roman"/>
              </w:rPr>
              <w:t>ПРИНЯТО                                                                                                                              УТВЕРЖДАЮ</w:t>
            </w:r>
          </w:p>
          <w:p w:rsidR="00C671BF" w:rsidRPr="00EA3998" w:rsidRDefault="00C671BF" w:rsidP="002F6FFA">
            <w:pPr>
              <w:spacing w:after="0" w:line="240" w:lineRule="auto"/>
              <w:contextualSpacing/>
              <w:jc w:val="both"/>
              <w:rPr>
                <w:rFonts w:ascii="Times New Roman" w:eastAsia="Times New Roman" w:hAnsi="Times New Roman" w:cs="Times New Roman"/>
                <w:sz w:val="24"/>
                <w:szCs w:val="24"/>
              </w:rPr>
            </w:pPr>
            <w:r w:rsidRPr="00EA3998">
              <w:rPr>
                <w:rFonts w:ascii="Times New Roman" w:eastAsia="Times New Roman" w:hAnsi="Times New Roman" w:cs="Times New Roman"/>
              </w:rPr>
              <w:t>Педагогическим  советом                                                                                Директор МАУ ДО «ДШИ»</w:t>
            </w:r>
          </w:p>
          <w:p w:rsidR="00C671BF" w:rsidRPr="00EA3998" w:rsidRDefault="00C671BF" w:rsidP="002F6FFA">
            <w:pPr>
              <w:spacing w:after="0" w:line="240" w:lineRule="auto"/>
              <w:contextualSpacing/>
              <w:jc w:val="both"/>
              <w:rPr>
                <w:rFonts w:ascii="Times New Roman" w:eastAsia="Times New Roman" w:hAnsi="Times New Roman" w:cs="Times New Roman"/>
                <w:sz w:val="24"/>
                <w:szCs w:val="24"/>
              </w:rPr>
            </w:pPr>
            <w:r w:rsidRPr="00EA3998">
              <w:rPr>
                <w:rFonts w:ascii="Times New Roman" w:eastAsia="Times New Roman" w:hAnsi="Times New Roman" w:cs="Times New Roman"/>
              </w:rPr>
              <w:t xml:space="preserve">МАУ ДО «ДШИ»                                                                                              _________Е.С. </w:t>
            </w:r>
            <w:proofErr w:type="spellStart"/>
            <w:r w:rsidRPr="00EA3998">
              <w:rPr>
                <w:rFonts w:ascii="Times New Roman" w:eastAsia="Times New Roman" w:hAnsi="Times New Roman" w:cs="Times New Roman"/>
              </w:rPr>
              <w:t>Бакалейская</w:t>
            </w:r>
            <w:proofErr w:type="spellEnd"/>
          </w:p>
          <w:p w:rsidR="00C671BF" w:rsidRPr="00EA3998" w:rsidRDefault="00C671BF" w:rsidP="002F6FFA">
            <w:pPr>
              <w:spacing w:after="0" w:line="240" w:lineRule="auto"/>
              <w:contextualSpacing/>
              <w:jc w:val="both"/>
              <w:rPr>
                <w:rFonts w:ascii="Times New Roman" w:eastAsia="Times New Roman" w:hAnsi="Times New Roman" w:cs="Times New Roman"/>
                <w:sz w:val="24"/>
                <w:szCs w:val="24"/>
              </w:rPr>
            </w:pPr>
            <w:r w:rsidRPr="00EA3998">
              <w:rPr>
                <w:rFonts w:ascii="Times New Roman" w:eastAsia="Times New Roman" w:hAnsi="Times New Roman" w:cs="Times New Roman"/>
              </w:rPr>
              <w:t>Протокол №</w:t>
            </w:r>
          </w:p>
          <w:p w:rsidR="00C671BF" w:rsidRPr="00EA3998" w:rsidRDefault="00C671BF" w:rsidP="002F6FFA">
            <w:pPr>
              <w:spacing w:after="0" w:line="240" w:lineRule="auto"/>
              <w:contextualSpacing/>
              <w:jc w:val="both"/>
              <w:rPr>
                <w:rFonts w:ascii="Times New Roman" w:eastAsia="Times New Roman" w:hAnsi="Times New Roman" w:cs="Times New Roman"/>
                <w:sz w:val="24"/>
                <w:szCs w:val="24"/>
              </w:rPr>
            </w:pPr>
            <w:r w:rsidRPr="00EA3998">
              <w:rPr>
                <w:rFonts w:ascii="Times New Roman" w:eastAsia="Times New Roman" w:hAnsi="Times New Roman" w:cs="Times New Roman"/>
              </w:rPr>
              <w:t xml:space="preserve">«___»______________2018г.                                                                        «___»_______________2018г.                </w:t>
            </w:r>
          </w:p>
          <w:p w:rsidR="00C671BF" w:rsidRPr="00EA3998" w:rsidRDefault="00C671BF" w:rsidP="002F6FFA">
            <w:pPr>
              <w:spacing w:after="0" w:line="240" w:lineRule="auto"/>
              <w:contextualSpacing/>
              <w:jc w:val="both"/>
              <w:rPr>
                <w:rFonts w:ascii="Times New Roman" w:eastAsia="Times New Roman" w:hAnsi="Times New Roman" w:cs="Times New Roman"/>
                <w:kern w:val="2"/>
                <w:sz w:val="28"/>
                <w:szCs w:val="28"/>
              </w:rPr>
            </w:pPr>
            <w:r w:rsidRPr="00EA3998">
              <w:rPr>
                <w:rFonts w:ascii="Times New Roman" w:eastAsia="Times New Roman" w:hAnsi="Times New Roman" w:cs="Times New Roman"/>
              </w:rPr>
              <w:t xml:space="preserve">                                                                                  </w:t>
            </w:r>
          </w:p>
        </w:tc>
      </w:tr>
    </w:tbl>
    <w:p w:rsidR="00C671BF" w:rsidRPr="00EA3998" w:rsidRDefault="00C671BF" w:rsidP="00C671BF">
      <w:pPr>
        <w:rPr>
          <w:rFonts w:ascii="Times New Roman" w:eastAsia="Times New Roman" w:hAnsi="Times New Roman" w:cs="Times New Roman"/>
          <w:sz w:val="24"/>
          <w:szCs w:val="24"/>
        </w:rPr>
      </w:pPr>
    </w:p>
    <w:p w:rsidR="00C671BF" w:rsidRPr="00EA3998" w:rsidRDefault="00C671BF" w:rsidP="00C671BF">
      <w:pPr>
        <w:rPr>
          <w:rFonts w:ascii="Times New Roman" w:eastAsia="Times New Roman" w:hAnsi="Times New Roman" w:cs="Times New Roman"/>
          <w:sz w:val="24"/>
          <w:szCs w:val="24"/>
        </w:rPr>
      </w:pPr>
    </w:p>
    <w:p w:rsidR="00C671BF" w:rsidRPr="00EA3998" w:rsidRDefault="00C671BF" w:rsidP="00C671BF">
      <w:pPr>
        <w:rPr>
          <w:rFonts w:ascii="Times New Roman" w:eastAsia="Times New Roman" w:hAnsi="Times New Roman" w:cs="Times New Roman"/>
          <w:sz w:val="24"/>
          <w:szCs w:val="24"/>
        </w:rPr>
      </w:pPr>
    </w:p>
    <w:p w:rsidR="00C671BF" w:rsidRPr="00EA3998" w:rsidRDefault="00C671BF" w:rsidP="00C671BF">
      <w:pPr>
        <w:rPr>
          <w:rFonts w:ascii="Times New Roman" w:eastAsia="Times New Roman" w:hAnsi="Times New Roman" w:cs="Times New Roman"/>
          <w:sz w:val="24"/>
          <w:szCs w:val="24"/>
        </w:rPr>
      </w:pPr>
    </w:p>
    <w:p w:rsidR="00C671BF" w:rsidRPr="00C671BF" w:rsidRDefault="00C671BF" w:rsidP="00C671BF">
      <w:pPr>
        <w:suppressAutoHyphens/>
        <w:spacing w:after="0" w:line="240" w:lineRule="auto"/>
        <w:jc w:val="center"/>
        <w:rPr>
          <w:rFonts w:ascii="Times New Roman" w:eastAsia="SimSun" w:hAnsi="Times New Roman" w:cs="Mangal"/>
          <w:b/>
          <w:kern w:val="1"/>
          <w:sz w:val="28"/>
          <w:szCs w:val="28"/>
          <w:lang w:eastAsia="hi-IN" w:bidi="hi-IN"/>
        </w:rPr>
      </w:pPr>
      <w:r w:rsidRPr="00C671BF">
        <w:rPr>
          <w:rFonts w:ascii="Times New Roman" w:eastAsia="SimSun" w:hAnsi="Times New Roman" w:cs="Mangal"/>
          <w:b/>
          <w:kern w:val="1"/>
          <w:sz w:val="28"/>
          <w:szCs w:val="28"/>
          <w:lang w:eastAsia="hi-IN" w:bidi="hi-IN"/>
        </w:rPr>
        <w:t xml:space="preserve">ДОПОЛНИТЕЛЬНАЯ ПРЕДПРОФЕССИОНАЛЬНАЯ ОБЩЕОБРАЗОВАТЕЛЬНАЯ ПРОГРАММА В ОБЛАСТИ </w:t>
      </w:r>
    </w:p>
    <w:p w:rsidR="00C671BF" w:rsidRPr="00C671BF" w:rsidRDefault="00C671BF" w:rsidP="00C671BF">
      <w:pPr>
        <w:spacing w:after="0"/>
        <w:jc w:val="center"/>
        <w:rPr>
          <w:rFonts w:ascii="Times New Roman" w:eastAsia="Times New Roman" w:hAnsi="Times New Roman" w:cs="Times New Roman"/>
          <w:b/>
          <w:sz w:val="28"/>
          <w:szCs w:val="28"/>
          <w:lang w:eastAsia="ru-RU"/>
        </w:rPr>
      </w:pPr>
      <w:r w:rsidRPr="00C671BF">
        <w:rPr>
          <w:rFonts w:ascii="Times New Roman" w:eastAsia="SimSun" w:hAnsi="Times New Roman" w:cs="Mangal"/>
          <w:b/>
          <w:kern w:val="1"/>
          <w:sz w:val="28"/>
          <w:szCs w:val="28"/>
          <w:lang w:eastAsia="hi-IN" w:bidi="hi-IN"/>
        </w:rPr>
        <w:t>МУЗЫКАЛЬНОГО ИСКУССТВА</w:t>
      </w:r>
      <w:r w:rsidRPr="00C671BF">
        <w:rPr>
          <w:rFonts w:ascii="Times New Roman" w:eastAsia="Times New Roman" w:hAnsi="Times New Roman" w:cs="Times New Roman"/>
          <w:b/>
          <w:sz w:val="28"/>
          <w:szCs w:val="28"/>
          <w:lang w:eastAsia="ru-RU"/>
        </w:rPr>
        <w:t xml:space="preserve"> </w:t>
      </w:r>
    </w:p>
    <w:p w:rsidR="00C671BF" w:rsidRPr="00C671BF" w:rsidRDefault="00C671BF" w:rsidP="00C671BF">
      <w:pPr>
        <w:spacing w:after="0"/>
        <w:jc w:val="center"/>
        <w:rPr>
          <w:rFonts w:ascii="Times New Roman" w:eastAsia="Times New Roman" w:hAnsi="Times New Roman" w:cs="Times New Roman"/>
          <w:b/>
          <w:sz w:val="28"/>
          <w:szCs w:val="28"/>
          <w:lang w:eastAsia="ru-RU"/>
        </w:rPr>
      </w:pPr>
    </w:p>
    <w:p w:rsidR="00C671BF" w:rsidRPr="00EA3998" w:rsidRDefault="00C671BF" w:rsidP="00C671BF">
      <w:pPr>
        <w:jc w:val="center"/>
        <w:rPr>
          <w:rFonts w:ascii="Times New Roman" w:eastAsia="Times New Roman" w:hAnsi="Times New Roman" w:cs="Times New Roman"/>
          <w:b/>
          <w:sz w:val="72"/>
          <w:szCs w:val="72"/>
        </w:rPr>
      </w:pPr>
      <w:r w:rsidRPr="00C671BF">
        <w:rPr>
          <w:rFonts w:ascii="Times New Roman" w:eastAsia="Times New Roman" w:hAnsi="Times New Roman" w:cs="Times New Roman"/>
          <w:b/>
          <w:sz w:val="72"/>
          <w:szCs w:val="72"/>
          <w:lang w:eastAsia="ru-RU"/>
        </w:rPr>
        <w:t>«ФОРТЕПИАНО»</w:t>
      </w:r>
    </w:p>
    <w:p w:rsidR="002208A6" w:rsidRDefault="002208A6" w:rsidP="00C671BF">
      <w:pPr>
        <w:jc w:val="center"/>
        <w:rPr>
          <w:rFonts w:ascii="Times New Roman" w:eastAsia="Times New Roman" w:hAnsi="Times New Roman" w:cs="Times New Roman"/>
          <w:sz w:val="28"/>
          <w:szCs w:val="28"/>
        </w:rPr>
      </w:pPr>
    </w:p>
    <w:p w:rsidR="00C671BF" w:rsidRPr="002208A6" w:rsidRDefault="00C671BF" w:rsidP="00C671BF">
      <w:pPr>
        <w:jc w:val="center"/>
        <w:rPr>
          <w:rFonts w:ascii="Times New Roman" w:eastAsia="Times New Roman" w:hAnsi="Times New Roman" w:cs="Times New Roman"/>
          <w:sz w:val="28"/>
          <w:szCs w:val="28"/>
        </w:rPr>
      </w:pPr>
      <w:r w:rsidRPr="002208A6">
        <w:rPr>
          <w:rFonts w:ascii="Times New Roman" w:eastAsia="Times New Roman" w:hAnsi="Times New Roman" w:cs="Times New Roman"/>
          <w:sz w:val="28"/>
          <w:szCs w:val="28"/>
        </w:rPr>
        <w:t>Срок реализации 8 лет</w:t>
      </w:r>
    </w:p>
    <w:p w:rsidR="00C671BF" w:rsidRPr="00EA3998" w:rsidRDefault="00C671BF" w:rsidP="00C671BF">
      <w:pPr>
        <w:jc w:val="center"/>
        <w:rPr>
          <w:rFonts w:ascii="Times New Roman" w:eastAsia="Times New Roman" w:hAnsi="Times New Roman" w:cs="Times New Roman"/>
          <w:b/>
          <w:sz w:val="28"/>
          <w:szCs w:val="28"/>
        </w:rPr>
      </w:pPr>
    </w:p>
    <w:p w:rsidR="00C671BF" w:rsidRPr="00EA3998" w:rsidRDefault="00C671BF" w:rsidP="00C671BF">
      <w:pPr>
        <w:jc w:val="center"/>
        <w:rPr>
          <w:rFonts w:ascii="Times New Roman" w:eastAsia="Times New Roman" w:hAnsi="Times New Roman" w:cs="Times New Roman"/>
          <w:b/>
          <w:sz w:val="28"/>
          <w:szCs w:val="28"/>
        </w:rPr>
      </w:pPr>
    </w:p>
    <w:p w:rsidR="00C671BF" w:rsidRPr="00EA3998" w:rsidRDefault="00C671BF" w:rsidP="00C671BF">
      <w:pPr>
        <w:jc w:val="center"/>
        <w:rPr>
          <w:rFonts w:ascii="Times New Roman" w:eastAsia="Times New Roman" w:hAnsi="Times New Roman" w:cs="Times New Roman"/>
          <w:b/>
          <w:sz w:val="28"/>
          <w:szCs w:val="28"/>
        </w:rPr>
      </w:pPr>
    </w:p>
    <w:p w:rsidR="00C671BF" w:rsidRPr="00EA3998" w:rsidRDefault="00C671BF" w:rsidP="00C671BF">
      <w:pPr>
        <w:jc w:val="center"/>
        <w:rPr>
          <w:rFonts w:ascii="Times New Roman" w:eastAsia="Times New Roman" w:hAnsi="Times New Roman" w:cs="Times New Roman"/>
          <w:b/>
          <w:sz w:val="28"/>
          <w:szCs w:val="28"/>
        </w:rPr>
      </w:pPr>
    </w:p>
    <w:p w:rsidR="00C671BF" w:rsidRPr="00EA3998" w:rsidRDefault="00C671BF" w:rsidP="00C671BF">
      <w:pPr>
        <w:jc w:val="center"/>
        <w:rPr>
          <w:rFonts w:ascii="Times New Roman" w:eastAsia="Times New Roman" w:hAnsi="Times New Roman" w:cs="Times New Roman"/>
          <w:b/>
          <w:sz w:val="28"/>
          <w:szCs w:val="28"/>
        </w:rPr>
      </w:pPr>
    </w:p>
    <w:p w:rsidR="00C671BF" w:rsidRPr="00EA3998" w:rsidRDefault="00C671BF" w:rsidP="00C671BF">
      <w:pPr>
        <w:jc w:val="center"/>
        <w:rPr>
          <w:rFonts w:ascii="Times New Roman" w:eastAsia="Times New Roman" w:hAnsi="Times New Roman" w:cs="Times New Roman"/>
          <w:b/>
          <w:sz w:val="28"/>
          <w:szCs w:val="28"/>
        </w:rPr>
      </w:pPr>
    </w:p>
    <w:p w:rsidR="00C671BF" w:rsidRPr="00EA3998" w:rsidRDefault="00C671BF" w:rsidP="00C671BF">
      <w:pPr>
        <w:jc w:val="center"/>
        <w:rPr>
          <w:rFonts w:ascii="Times New Roman" w:eastAsia="Times New Roman" w:hAnsi="Times New Roman" w:cs="Times New Roman"/>
          <w:b/>
          <w:sz w:val="28"/>
          <w:szCs w:val="28"/>
        </w:rPr>
      </w:pPr>
      <w:bookmarkStart w:id="0" w:name="_GoBack"/>
      <w:bookmarkEnd w:id="0"/>
    </w:p>
    <w:p w:rsidR="00C671BF" w:rsidRPr="00EA3998" w:rsidRDefault="00C671BF" w:rsidP="00C671BF">
      <w:pPr>
        <w:jc w:val="center"/>
        <w:rPr>
          <w:rFonts w:ascii="Times New Roman" w:eastAsia="Times New Roman" w:hAnsi="Times New Roman" w:cs="Times New Roman"/>
          <w:b/>
          <w:sz w:val="28"/>
          <w:szCs w:val="28"/>
        </w:rPr>
      </w:pPr>
    </w:p>
    <w:p w:rsidR="002208A6" w:rsidRPr="002208A6" w:rsidRDefault="002208A6" w:rsidP="002208A6">
      <w:pPr>
        <w:spacing w:after="0" w:line="240" w:lineRule="auto"/>
        <w:jc w:val="center"/>
        <w:rPr>
          <w:rFonts w:ascii="Times New Roman" w:eastAsia="Times New Roman" w:hAnsi="Times New Roman" w:cs="Times New Roman"/>
          <w:sz w:val="28"/>
          <w:szCs w:val="28"/>
        </w:rPr>
      </w:pPr>
      <w:r w:rsidRPr="002208A6">
        <w:rPr>
          <w:rFonts w:ascii="Times New Roman" w:eastAsia="Times New Roman" w:hAnsi="Times New Roman" w:cs="Times New Roman"/>
          <w:sz w:val="28"/>
          <w:szCs w:val="28"/>
        </w:rPr>
        <w:t>г. Шуя</w:t>
      </w:r>
      <w:r w:rsidR="00C671BF" w:rsidRPr="002208A6">
        <w:rPr>
          <w:rFonts w:ascii="Times New Roman" w:eastAsia="Times New Roman" w:hAnsi="Times New Roman" w:cs="Times New Roman"/>
          <w:sz w:val="28"/>
          <w:szCs w:val="28"/>
        </w:rPr>
        <w:t xml:space="preserve"> </w:t>
      </w:r>
    </w:p>
    <w:p w:rsidR="00C671BF" w:rsidRPr="002208A6" w:rsidRDefault="002208A6" w:rsidP="002208A6">
      <w:pPr>
        <w:spacing w:after="0" w:line="240" w:lineRule="auto"/>
        <w:jc w:val="center"/>
        <w:rPr>
          <w:rFonts w:ascii="Times New Roman" w:eastAsia="Times New Roman" w:hAnsi="Times New Roman" w:cs="Times New Roman"/>
          <w:sz w:val="28"/>
          <w:szCs w:val="28"/>
        </w:rPr>
      </w:pPr>
      <w:r w:rsidRPr="002208A6">
        <w:rPr>
          <w:rFonts w:ascii="Times New Roman" w:eastAsia="Times New Roman" w:hAnsi="Times New Roman" w:cs="Times New Roman"/>
          <w:sz w:val="28"/>
          <w:szCs w:val="28"/>
        </w:rPr>
        <w:t>2018</w:t>
      </w:r>
    </w:p>
    <w:p w:rsidR="00EA18D7" w:rsidRPr="00C61218" w:rsidRDefault="00EA18D7" w:rsidP="00587F69">
      <w:pPr>
        <w:autoSpaceDE w:val="0"/>
        <w:autoSpaceDN w:val="0"/>
        <w:adjustRightInd w:val="0"/>
        <w:spacing w:after="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lastRenderedPageBreak/>
        <w:t>СТРУКТУРА ПРОГРАММЫ УЧЕБНОГО ПРЕДМЕТА</w:t>
      </w:r>
    </w:p>
    <w:p w:rsidR="00EA18D7" w:rsidRPr="00C61218" w:rsidRDefault="00EA18D7" w:rsidP="00587F69">
      <w:pPr>
        <w:autoSpaceDE w:val="0"/>
        <w:autoSpaceDN w:val="0"/>
        <w:adjustRightInd w:val="0"/>
        <w:spacing w:after="0"/>
        <w:jc w:val="center"/>
        <w:rPr>
          <w:rFonts w:ascii="Times New Roman" w:eastAsia="Calibri" w:hAnsi="Times New Roman" w:cs="Times New Roman"/>
          <w:b/>
          <w:bCs/>
          <w:sz w:val="28"/>
          <w:szCs w:val="28"/>
        </w:rPr>
      </w:pPr>
    </w:p>
    <w:p w:rsidR="00EA18D7" w:rsidRPr="00C61218" w:rsidRDefault="00EA18D7" w:rsidP="00587F69">
      <w:pPr>
        <w:numPr>
          <w:ilvl w:val="0"/>
          <w:numId w:val="23"/>
        </w:numPr>
        <w:autoSpaceDE w:val="0"/>
        <w:autoSpaceDN w:val="0"/>
        <w:adjustRightInd w:val="0"/>
        <w:spacing w:after="0"/>
        <w:contextualSpacing/>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Пояснительная записка</w:t>
      </w:r>
    </w:p>
    <w:p w:rsidR="00EA18D7" w:rsidRPr="00C61218" w:rsidRDefault="00EA18D7" w:rsidP="00587F69">
      <w:pPr>
        <w:autoSpaceDE w:val="0"/>
        <w:autoSpaceDN w:val="0"/>
        <w:adjustRightInd w:val="0"/>
        <w:spacing w:after="0"/>
        <w:ind w:left="1080"/>
        <w:contextualSpacing/>
        <w:rPr>
          <w:rFonts w:ascii="Times New Roman" w:eastAsia="Calibri" w:hAnsi="Times New Roman" w:cs="Times New Roman"/>
          <w:b/>
          <w:bCs/>
          <w:sz w:val="28"/>
          <w:szCs w:val="28"/>
        </w:rPr>
      </w:pP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iCs/>
          <w:sz w:val="28"/>
          <w:szCs w:val="28"/>
        </w:rPr>
        <w:t>- Характеристика учебного предмета, его место и роль в образовательном процессе;</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iCs/>
          <w:sz w:val="28"/>
          <w:szCs w:val="28"/>
        </w:rPr>
        <w:t>- Срок реализации учебного предмета;</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iCs/>
          <w:sz w:val="28"/>
          <w:szCs w:val="28"/>
        </w:rPr>
        <w:t>- Объем учебного времени, предусмотренный учебным планом образовательного учреждения на реализацию учебного предмета;</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iCs/>
          <w:sz w:val="28"/>
          <w:szCs w:val="28"/>
        </w:rPr>
        <w:t>- Форма проведения учебных аудиторных занятий;</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iCs/>
          <w:sz w:val="28"/>
          <w:szCs w:val="28"/>
        </w:rPr>
        <w:t>- Цели и задачи учебного предмета;</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iCs/>
          <w:sz w:val="28"/>
          <w:szCs w:val="28"/>
        </w:rPr>
        <w:t>- Обоснование структуры программы учебного предмета;</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iCs/>
          <w:sz w:val="28"/>
          <w:szCs w:val="28"/>
        </w:rPr>
        <w:t>- Методы обучения;</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iCs/>
          <w:sz w:val="28"/>
          <w:szCs w:val="28"/>
        </w:rPr>
        <w:t>- Описание материально-технических условий реализации учебного предмета.</w:t>
      </w:r>
    </w:p>
    <w:p w:rsidR="00EA18D7" w:rsidRPr="00C61218" w:rsidRDefault="00EA18D7" w:rsidP="00587F69">
      <w:pPr>
        <w:autoSpaceDE w:val="0"/>
        <w:autoSpaceDN w:val="0"/>
        <w:adjustRightInd w:val="0"/>
        <w:spacing w:after="0"/>
        <w:jc w:val="both"/>
        <w:rPr>
          <w:rFonts w:ascii="Times New Roman" w:eastAsia="Calibri" w:hAnsi="Times New Roman" w:cs="Times New Roman"/>
          <w:iCs/>
          <w:sz w:val="28"/>
          <w:szCs w:val="28"/>
        </w:rPr>
      </w:pPr>
    </w:p>
    <w:p w:rsidR="00EA18D7" w:rsidRPr="00566F6C" w:rsidRDefault="00EA18D7" w:rsidP="00587F69">
      <w:pPr>
        <w:pStyle w:val="a4"/>
        <w:numPr>
          <w:ilvl w:val="0"/>
          <w:numId w:val="23"/>
        </w:numPr>
        <w:autoSpaceDE w:val="0"/>
        <w:autoSpaceDN w:val="0"/>
        <w:adjustRightInd w:val="0"/>
        <w:spacing w:after="0"/>
        <w:jc w:val="both"/>
        <w:rPr>
          <w:rFonts w:ascii="Times New Roman" w:eastAsia="Calibri" w:hAnsi="Times New Roman" w:cs="Times New Roman"/>
          <w:b/>
          <w:bCs/>
          <w:sz w:val="28"/>
          <w:szCs w:val="28"/>
        </w:rPr>
      </w:pPr>
      <w:r w:rsidRPr="00566F6C">
        <w:rPr>
          <w:rFonts w:ascii="Times New Roman" w:eastAsia="Calibri" w:hAnsi="Times New Roman" w:cs="Times New Roman"/>
          <w:b/>
          <w:bCs/>
          <w:sz w:val="28"/>
          <w:szCs w:val="28"/>
        </w:rPr>
        <w:t>Содержание учебного предмета</w:t>
      </w:r>
    </w:p>
    <w:p w:rsidR="00EA18D7" w:rsidRPr="00566F6C" w:rsidRDefault="00EA18D7" w:rsidP="00587F69">
      <w:pPr>
        <w:pStyle w:val="a4"/>
        <w:autoSpaceDE w:val="0"/>
        <w:autoSpaceDN w:val="0"/>
        <w:adjustRightInd w:val="0"/>
        <w:spacing w:after="0"/>
        <w:ind w:left="1080"/>
        <w:jc w:val="both"/>
        <w:rPr>
          <w:rFonts w:ascii="Times New Roman" w:eastAsia="Calibri" w:hAnsi="Times New Roman" w:cs="Times New Roman"/>
          <w:b/>
          <w:bCs/>
          <w:sz w:val="28"/>
          <w:szCs w:val="28"/>
        </w:rPr>
      </w:pPr>
      <w:r w:rsidRPr="00566F6C">
        <w:rPr>
          <w:rFonts w:ascii="Times New Roman" w:eastAsia="Calibri" w:hAnsi="Times New Roman" w:cs="Times New Roman"/>
          <w:b/>
          <w:bCs/>
          <w:sz w:val="28"/>
          <w:szCs w:val="28"/>
        </w:rPr>
        <w:t xml:space="preserve"> Учебный план</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C61218">
        <w:rPr>
          <w:rFonts w:ascii="Times New Roman" w:eastAsia="Calibri" w:hAnsi="Times New Roman" w:cs="Times New Roman"/>
          <w:sz w:val="28"/>
          <w:szCs w:val="28"/>
        </w:rPr>
        <w:t xml:space="preserve">-  </w:t>
      </w:r>
      <w:r w:rsidRPr="00A3063F">
        <w:rPr>
          <w:rFonts w:ascii="Times New Roman" w:eastAsia="Calibri" w:hAnsi="Times New Roman" w:cs="Times New Roman"/>
          <w:i/>
          <w:iCs/>
          <w:sz w:val="28"/>
          <w:szCs w:val="28"/>
        </w:rPr>
        <w:t>Сведения о затратах учебного времени;</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sz w:val="28"/>
          <w:szCs w:val="28"/>
        </w:rPr>
        <w:t xml:space="preserve">-  </w:t>
      </w:r>
      <w:r w:rsidRPr="00A3063F">
        <w:rPr>
          <w:rFonts w:ascii="Times New Roman" w:eastAsia="Calibri" w:hAnsi="Times New Roman" w:cs="Times New Roman"/>
          <w:i/>
          <w:iCs/>
          <w:sz w:val="28"/>
          <w:szCs w:val="28"/>
        </w:rPr>
        <w:t>Требования по годам (этапам) обучения.</w:t>
      </w:r>
    </w:p>
    <w:p w:rsidR="00EA18D7" w:rsidRPr="00C61218" w:rsidRDefault="00EA18D7" w:rsidP="00587F69">
      <w:pPr>
        <w:autoSpaceDE w:val="0"/>
        <w:autoSpaceDN w:val="0"/>
        <w:adjustRightInd w:val="0"/>
        <w:spacing w:after="0"/>
        <w:jc w:val="both"/>
        <w:rPr>
          <w:rFonts w:ascii="Times New Roman" w:eastAsia="Calibri" w:hAnsi="Times New Roman" w:cs="Times New Roman"/>
          <w:iCs/>
          <w:sz w:val="28"/>
          <w:szCs w:val="28"/>
        </w:rPr>
      </w:pPr>
    </w:p>
    <w:p w:rsidR="00EA18D7" w:rsidRPr="00C61218" w:rsidRDefault="00EA18D7" w:rsidP="00587F69">
      <w:pPr>
        <w:autoSpaceDE w:val="0"/>
        <w:autoSpaceDN w:val="0"/>
        <w:adjustRightInd w:val="0"/>
        <w:spacing w:after="0"/>
        <w:jc w:val="both"/>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III. Требования к уровню подготовки </w:t>
      </w:r>
      <w:proofErr w:type="gramStart"/>
      <w:r w:rsidRPr="00C61218">
        <w:rPr>
          <w:rFonts w:ascii="Times New Roman" w:eastAsia="Calibri" w:hAnsi="Times New Roman" w:cs="Times New Roman"/>
          <w:b/>
          <w:bCs/>
          <w:sz w:val="28"/>
          <w:szCs w:val="28"/>
        </w:rPr>
        <w:t>обучающихся</w:t>
      </w:r>
      <w:proofErr w:type="gramEnd"/>
    </w:p>
    <w:p w:rsidR="00EA18D7" w:rsidRPr="00C61218" w:rsidRDefault="00EA18D7" w:rsidP="00587F69">
      <w:pPr>
        <w:autoSpaceDE w:val="0"/>
        <w:autoSpaceDN w:val="0"/>
        <w:adjustRightInd w:val="0"/>
        <w:spacing w:after="0"/>
        <w:jc w:val="both"/>
        <w:rPr>
          <w:rFonts w:ascii="Times New Roman" w:eastAsia="Calibri" w:hAnsi="Times New Roman" w:cs="Times New Roman"/>
          <w:b/>
          <w:bCs/>
          <w:sz w:val="28"/>
          <w:szCs w:val="28"/>
        </w:rPr>
      </w:pPr>
    </w:p>
    <w:p w:rsidR="00EA18D7" w:rsidRPr="00C61218" w:rsidRDefault="00EA18D7" w:rsidP="00587F69">
      <w:pPr>
        <w:autoSpaceDE w:val="0"/>
        <w:autoSpaceDN w:val="0"/>
        <w:adjustRightInd w:val="0"/>
        <w:spacing w:after="0"/>
        <w:jc w:val="both"/>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IV. Формы и методы контроля, система оценок</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sz w:val="28"/>
          <w:szCs w:val="28"/>
        </w:rPr>
        <w:t xml:space="preserve">-  </w:t>
      </w:r>
      <w:r w:rsidRPr="00A3063F">
        <w:rPr>
          <w:rFonts w:ascii="Times New Roman" w:eastAsia="Calibri" w:hAnsi="Times New Roman" w:cs="Times New Roman"/>
          <w:i/>
          <w:iCs/>
          <w:sz w:val="28"/>
          <w:szCs w:val="28"/>
        </w:rPr>
        <w:t>Аттестация: цели, виды, форма, содержание;</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sz w:val="28"/>
          <w:szCs w:val="28"/>
        </w:rPr>
        <w:t xml:space="preserve">-  </w:t>
      </w:r>
      <w:r w:rsidRPr="00A3063F">
        <w:rPr>
          <w:rFonts w:ascii="Times New Roman" w:eastAsia="Calibri" w:hAnsi="Times New Roman" w:cs="Times New Roman"/>
          <w:i/>
          <w:iCs/>
          <w:sz w:val="28"/>
          <w:szCs w:val="28"/>
        </w:rPr>
        <w:t>Критерии оценки.</w:t>
      </w:r>
    </w:p>
    <w:p w:rsidR="00EA18D7" w:rsidRPr="00C61218" w:rsidRDefault="00EA18D7" w:rsidP="00587F69">
      <w:pPr>
        <w:autoSpaceDE w:val="0"/>
        <w:autoSpaceDN w:val="0"/>
        <w:adjustRightInd w:val="0"/>
        <w:spacing w:after="0"/>
        <w:jc w:val="both"/>
        <w:rPr>
          <w:rFonts w:ascii="Times New Roman" w:eastAsia="Calibri" w:hAnsi="Times New Roman" w:cs="Times New Roman"/>
          <w:iCs/>
          <w:sz w:val="28"/>
          <w:szCs w:val="28"/>
        </w:rPr>
      </w:pPr>
    </w:p>
    <w:p w:rsidR="00EA18D7" w:rsidRPr="00C61218" w:rsidRDefault="00EA18D7" w:rsidP="00587F69">
      <w:pPr>
        <w:autoSpaceDE w:val="0"/>
        <w:autoSpaceDN w:val="0"/>
        <w:adjustRightInd w:val="0"/>
        <w:spacing w:after="0"/>
        <w:jc w:val="both"/>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V. Методическое обеспечение учебного процесса</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sz w:val="28"/>
          <w:szCs w:val="28"/>
        </w:rPr>
        <w:t xml:space="preserve">-  </w:t>
      </w:r>
      <w:r w:rsidRPr="00A3063F">
        <w:rPr>
          <w:rFonts w:ascii="Times New Roman" w:eastAsia="Calibri" w:hAnsi="Times New Roman" w:cs="Times New Roman"/>
          <w:i/>
          <w:iCs/>
          <w:sz w:val="28"/>
          <w:szCs w:val="28"/>
        </w:rPr>
        <w:t>Методические рекомендации педагогическим работникам;</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sz w:val="28"/>
          <w:szCs w:val="28"/>
        </w:rPr>
        <w:t xml:space="preserve">-  </w:t>
      </w:r>
      <w:r w:rsidRPr="00A3063F">
        <w:rPr>
          <w:rFonts w:ascii="Times New Roman" w:eastAsia="Calibri" w:hAnsi="Times New Roman" w:cs="Times New Roman"/>
          <w:i/>
          <w:iCs/>
          <w:sz w:val="28"/>
          <w:szCs w:val="28"/>
        </w:rPr>
        <w:t xml:space="preserve">Рекомендации по организации самостоятельной работы </w:t>
      </w:r>
      <w:proofErr w:type="gramStart"/>
      <w:r w:rsidRPr="00A3063F">
        <w:rPr>
          <w:rFonts w:ascii="Times New Roman" w:eastAsia="Calibri" w:hAnsi="Times New Roman" w:cs="Times New Roman"/>
          <w:i/>
          <w:iCs/>
          <w:sz w:val="28"/>
          <w:szCs w:val="28"/>
        </w:rPr>
        <w:t>обучающихся</w:t>
      </w:r>
      <w:proofErr w:type="gramEnd"/>
      <w:r w:rsidRPr="00A3063F">
        <w:rPr>
          <w:rFonts w:ascii="Times New Roman" w:eastAsia="Calibri" w:hAnsi="Times New Roman" w:cs="Times New Roman"/>
          <w:i/>
          <w:iCs/>
          <w:sz w:val="28"/>
          <w:szCs w:val="28"/>
        </w:rPr>
        <w:t>.</w:t>
      </w:r>
    </w:p>
    <w:p w:rsidR="00EA18D7" w:rsidRPr="00C61218" w:rsidRDefault="00EA18D7" w:rsidP="00587F69">
      <w:pPr>
        <w:autoSpaceDE w:val="0"/>
        <w:autoSpaceDN w:val="0"/>
        <w:adjustRightInd w:val="0"/>
        <w:spacing w:after="0"/>
        <w:jc w:val="both"/>
        <w:rPr>
          <w:rFonts w:ascii="Times New Roman" w:eastAsia="Calibri" w:hAnsi="Times New Roman" w:cs="Times New Roman"/>
          <w:iCs/>
          <w:sz w:val="28"/>
          <w:szCs w:val="28"/>
        </w:rPr>
      </w:pPr>
    </w:p>
    <w:p w:rsidR="00EA18D7" w:rsidRPr="00C61218" w:rsidRDefault="00EA18D7" w:rsidP="00587F69">
      <w:pPr>
        <w:autoSpaceDE w:val="0"/>
        <w:autoSpaceDN w:val="0"/>
        <w:adjustRightInd w:val="0"/>
        <w:spacing w:after="0"/>
        <w:jc w:val="both"/>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V</w:t>
      </w:r>
      <w:r w:rsidRPr="00C61218">
        <w:rPr>
          <w:rFonts w:ascii="Times New Roman" w:eastAsia="Calibri" w:hAnsi="Times New Roman" w:cs="Times New Roman"/>
          <w:b/>
          <w:bCs/>
          <w:iCs/>
          <w:sz w:val="28"/>
          <w:szCs w:val="28"/>
          <w:lang w:val="en-US"/>
        </w:rPr>
        <w:t>I</w:t>
      </w:r>
      <w:r w:rsidRPr="00C61218">
        <w:rPr>
          <w:rFonts w:ascii="Times New Roman" w:eastAsia="Calibri" w:hAnsi="Times New Roman" w:cs="Times New Roman"/>
          <w:b/>
          <w:bCs/>
          <w:iCs/>
          <w:sz w:val="28"/>
          <w:szCs w:val="28"/>
        </w:rPr>
        <w:t>. Кадровое, учебно-методическое и материально-техническое обес</w:t>
      </w:r>
      <w:r w:rsidR="00A3063F">
        <w:rPr>
          <w:rFonts w:ascii="Times New Roman" w:eastAsia="Calibri" w:hAnsi="Times New Roman" w:cs="Times New Roman"/>
          <w:b/>
          <w:bCs/>
          <w:iCs/>
          <w:sz w:val="28"/>
          <w:szCs w:val="28"/>
        </w:rPr>
        <w:t>печение программы «Фортепиано</w:t>
      </w:r>
      <w:r w:rsidRPr="00C61218">
        <w:rPr>
          <w:rFonts w:ascii="Times New Roman" w:eastAsia="Calibri" w:hAnsi="Times New Roman" w:cs="Times New Roman"/>
          <w:b/>
          <w:bCs/>
          <w:iCs/>
          <w:sz w:val="28"/>
          <w:szCs w:val="28"/>
        </w:rPr>
        <w:t>»</w:t>
      </w:r>
    </w:p>
    <w:p w:rsidR="00EA18D7" w:rsidRPr="00C61218" w:rsidRDefault="00EA18D7" w:rsidP="00587F69">
      <w:pPr>
        <w:autoSpaceDE w:val="0"/>
        <w:autoSpaceDN w:val="0"/>
        <w:adjustRightInd w:val="0"/>
        <w:spacing w:after="0"/>
        <w:jc w:val="both"/>
        <w:rPr>
          <w:rFonts w:ascii="Times New Roman" w:eastAsia="Calibri" w:hAnsi="Times New Roman" w:cs="Times New Roman"/>
          <w:b/>
          <w:bCs/>
          <w:iCs/>
          <w:sz w:val="28"/>
          <w:szCs w:val="28"/>
        </w:rPr>
      </w:pPr>
    </w:p>
    <w:p w:rsidR="00EA18D7" w:rsidRPr="00C61218" w:rsidRDefault="00EA18D7" w:rsidP="00587F69">
      <w:pPr>
        <w:autoSpaceDE w:val="0"/>
        <w:autoSpaceDN w:val="0"/>
        <w:adjustRightInd w:val="0"/>
        <w:spacing w:after="0"/>
        <w:jc w:val="both"/>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VI</w:t>
      </w:r>
      <w:r w:rsidRPr="00C61218">
        <w:rPr>
          <w:rFonts w:ascii="Times New Roman" w:eastAsia="Calibri" w:hAnsi="Times New Roman" w:cs="Times New Roman"/>
          <w:b/>
          <w:bCs/>
          <w:sz w:val="28"/>
          <w:szCs w:val="28"/>
          <w:lang w:val="en-US"/>
        </w:rPr>
        <w:t>I</w:t>
      </w:r>
      <w:r w:rsidRPr="00C61218">
        <w:rPr>
          <w:rFonts w:ascii="Times New Roman" w:eastAsia="Calibri" w:hAnsi="Times New Roman" w:cs="Times New Roman"/>
          <w:b/>
          <w:bCs/>
          <w:sz w:val="28"/>
          <w:szCs w:val="28"/>
        </w:rPr>
        <w:t>. Списки нотной и методической литературы</w:t>
      </w:r>
    </w:p>
    <w:p w:rsidR="00EA18D7" w:rsidRPr="00A3063F" w:rsidRDefault="00EA18D7" w:rsidP="00587F69">
      <w:pPr>
        <w:autoSpaceDE w:val="0"/>
        <w:autoSpaceDN w:val="0"/>
        <w:adjustRightInd w:val="0"/>
        <w:spacing w:after="0"/>
        <w:jc w:val="both"/>
        <w:rPr>
          <w:rFonts w:ascii="Times New Roman" w:eastAsia="Calibri" w:hAnsi="Times New Roman" w:cs="Times New Roman"/>
          <w:i/>
          <w:iCs/>
          <w:sz w:val="28"/>
          <w:szCs w:val="28"/>
        </w:rPr>
      </w:pPr>
      <w:r w:rsidRPr="00A3063F">
        <w:rPr>
          <w:rFonts w:ascii="Times New Roman" w:eastAsia="Calibri" w:hAnsi="Times New Roman" w:cs="Times New Roman"/>
          <w:i/>
          <w:sz w:val="28"/>
          <w:szCs w:val="28"/>
        </w:rPr>
        <w:t xml:space="preserve">-  </w:t>
      </w:r>
      <w:r w:rsidRPr="00A3063F">
        <w:rPr>
          <w:rFonts w:ascii="Times New Roman" w:eastAsia="Calibri" w:hAnsi="Times New Roman" w:cs="Times New Roman"/>
          <w:i/>
          <w:iCs/>
          <w:sz w:val="28"/>
          <w:szCs w:val="28"/>
        </w:rPr>
        <w:t>Список нотной литературы;</w:t>
      </w:r>
    </w:p>
    <w:p w:rsidR="00EA18D7" w:rsidRPr="00587F69" w:rsidRDefault="00EA18D7" w:rsidP="00587F69">
      <w:pPr>
        <w:jc w:val="both"/>
        <w:rPr>
          <w:rFonts w:ascii="Times New Roman" w:eastAsia="Calibri" w:hAnsi="Times New Roman" w:cs="Times New Roman"/>
          <w:i/>
          <w:iCs/>
          <w:sz w:val="28"/>
          <w:szCs w:val="28"/>
        </w:rPr>
      </w:pPr>
      <w:r w:rsidRPr="00A3063F">
        <w:rPr>
          <w:rFonts w:ascii="Times New Roman" w:eastAsia="Calibri" w:hAnsi="Times New Roman" w:cs="Times New Roman"/>
          <w:i/>
          <w:sz w:val="28"/>
          <w:szCs w:val="28"/>
        </w:rPr>
        <w:t xml:space="preserve">-  </w:t>
      </w:r>
      <w:r w:rsidR="00587F69">
        <w:rPr>
          <w:rFonts w:ascii="Times New Roman" w:eastAsia="Calibri" w:hAnsi="Times New Roman" w:cs="Times New Roman"/>
          <w:i/>
          <w:iCs/>
          <w:sz w:val="28"/>
          <w:szCs w:val="28"/>
        </w:rPr>
        <w:t>Список методической литературы.</w:t>
      </w:r>
    </w:p>
    <w:p w:rsidR="00EA18D7" w:rsidRPr="00C61218" w:rsidRDefault="00EA18D7" w:rsidP="00587F69">
      <w:pPr>
        <w:autoSpaceDE w:val="0"/>
        <w:autoSpaceDN w:val="0"/>
        <w:adjustRightInd w:val="0"/>
        <w:spacing w:after="0" w:line="360" w:lineRule="auto"/>
        <w:rPr>
          <w:rFonts w:ascii="Times New Roman" w:eastAsia="Calibri" w:hAnsi="Times New Roman" w:cs="Times New Roman"/>
          <w:b/>
          <w:bCs/>
          <w:sz w:val="28"/>
          <w:szCs w:val="28"/>
        </w:rPr>
      </w:pPr>
    </w:p>
    <w:p w:rsidR="00EA18D7" w:rsidRDefault="00EA18D7" w:rsidP="00587F69">
      <w:pPr>
        <w:numPr>
          <w:ilvl w:val="0"/>
          <w:numId w:val="19"/>
        </w:numPr>
        <w:autoSpaceDE w:val="0"/>
        <w:autoSpaceDN w:val="0"/>
        <w:adjustRightInd w:val="0"/>
        <w:spacing w:after="0" w:line="360" w:lineRule="auto"/>
        <w:contextualSpacing/>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lastRenderedPageBreak/>
        <w:t>ПОЯСНИТЕЛЬНАЯ ЗАПИСКА</w:t>
      </w:r>
    </w:p>
    <w:p w:rsidR="00587F69" w:rsidRPr="00587F69" w:rsidRDefault="00587F69" w:rsidP="00587F69">
      <w:pPr>
        <w:autoSpaceDE w:val="0"/>
        <w:autoSpaceDN w:val="0"/>
        <w:adjustRightInd w:val="0"/>
        <w:spacing w:after="0" w:line="360" w:lineRule="auto"/>
        <w:ind w:left="1080"/>
        <w:contextualSpacing/>
        <w:rPr>
          <w:rFonts w:ascii="Times New Roman" w:eastAsia="Calibri" w:hAnsi="Times New Roman" w:cs="Times New Roman"/>
          <w:b/>
          <w:bCs/>
          <w:sz w:val="28"/>
          <w:szCs w:val="28"/>
        </w:rPr>
      </w:pPr>
    </w:p>
    <w:p w:rsidR="00EA18D7" w:rsidRDefault="00EA18D7" w:rsidP="00587F69">
      <w:pPr>
        <w:autoSpaceDE w:val="0"/>
        <w:autoSpaceDN w:val="0"/>
        <w:adjustRightInd w:val="0"/>
        <w:spacing w:after="0"/>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Характеристика учебного предмета, его место и роль в образовательном процессе</w:t>
      </w:r>
    </w:p>
    <w:p w:rsidR="00EA18D7" w:rsidRPr="00C61218"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p>
    <w:p w:rsidR="00942668" w:rsidRPr="00942668" w:rsidRDefault="00942668" w:rsidP="00587F69">
      <w:pPr>
        <w:spacing w:after="0" w:line="360" w:lineRule="auto"/>
        <w:ind w:firstLine="708"/>
        <w:jc w:val="both"/>
        <w:rPr>
          <w:rFonts w:ascii="Times New Roman" w:eastAsia="Times New Roman" w:hAnsi="Times New Roman" w:cs="Times New Roman"/>
          <w:sz w:val="28"/>
          <w:szCs w:val="28"/>
          <w:lang w:eastAsia="ru-RU"/>
        </w:rPr>
      </w:pPr>
      <w:r w:rsidRPr="00942668">
        <w:rPr>
          <w:rFonts w:ascii="Times New Roman" w:eastAsia="Times New Roman" w:hAnsi="Times New Roman" w:cs="Times New Roman"/>
          <w:sz w:val="28"/>
          <w:szCs w:val="28"/>
          <w:lang w:eastAsia="ru-RU"/>
        </w:rPr>
        <w:t xml:space="preserve">Настоящая  общеобразовательная программа в  области музыкального искусства «Фортепиано» (далее – программа «Фортепиано») составлена на основе федеральных государственных требований (далее – ФГТ), которые  устанавливают обязательные требования к минимуму её содержания, структуре и условиям реализации. </w:t>
      </w:r>
    </w:p>
    <w:p w:rsidR="00942668" w:rsidRPr="00942668" w:rsidRDefault="00942668" w:rsidP="00587F69">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42668">
        <w:rPr>
          <w:rFonts w:ascii="Times New Roman" w:eastAsia="Times New Roman" w:hAnsi="Times New Roman" w:cs="Times New Roman"/>
          <w:sz w:val="28"/>
          <w:szCs w:val="28"/>
          <w:lang w:eastAsia="ru-RU"/>
        </w:rPr>
        <w:t xml:space="preserve">Программа «Фортепиано» составлена с учётом возрастных и индивидуальных особенностей обучающихся и направлена </w:t>
      </w:r>
      <w:proofErr w:type="gramStart"/>
      <w:r w:rsidRPr="00942668">
        <w:rPr>
          <w:rFonts w:ascii="Times New Roman" w:eastAsia="Times New Roman" w:hAnsi="Times New Roman" w:cs="Times New Roman"/>
          <w:sz w:val="28"/>
          <w:szCs w:val="28"/>
          <w:lang w:eastAsia="ru-RU"/>
        </w:rPr>
        <w:t>на</w:t>
      </w:r>
      <w:proofErr w:type="gramEnd"/>
      <w:r w:rsidRPr="00942668">
        <w:rPr>
          <w:rFonts w:ascii="Times New Roman" w:eastAsia="Times New Roman" w:hAnsi="Times New Roman" w:cs="Times New Roman"/>
          <w:sz w:val="28"/>
          <w:szCs w:val="28"/>
          <w:lang w:eastAsia="ru-RU"/>
        </w:rPr>
        <w:t>:</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выявление одаренных детей в области музыкального искусства в раннем детском возрасте;</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создание условий для художественного образования, эстетического воспитания, духовно-нравственного развития детей;</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приобретение детьми знаний, умений и навыков в области хорового пения; </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приобретение детьми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приобретение детьми опыта творческой деятельности;</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овладение детьми духовными и культурными ценностями народов мира и Российской Федерации;</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Программа разработана с учётом:</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обеспечения преемств</w:t>
      </w:r>
      <w:r w:rsidR="00942668">
        <w:rPr>
          <w:rFonts w:ascii="Times New Roman" w:eastAsia="Calibri" w:hAnsi="Times New Roman" w:cs="Times New Roman"/>
          <w:sz w:val="28"/>
          <w:szCs w:val="28"/>
        </w:rPr>
        <w:t>енности программы «Фортепиано</w:t>
      </w:r>
      <w:r w:rsidRPr="00C61218">
        <w:rPr>
          <w:rFonts w:ascii="Times New Roman" w:eastAsia="Calibri" w:hAnsi="Times New Roman" w:cs="Times New Roman"/>
          <w:sz w:val="28"/>
          <w:szCs w:val="28"/>
        </w:rPr>
        <w:t xml:space="preserve">» и основных профессиональных образовательных программ среднего профессионального </w:t>
      </w:r>
      <w:r w:rsidRPr="00C61218">
        <w:rPr>
          <w:rFonts w:ascii="Times New Roman" w:eastAsia="Calibri" w:hAnsi="Times New Roman" w:cs="Times New Roman"/>
          <w:sz w:val="28"/>
          <w:szCs w:val="28"/>
        </w:rPr>
        <w:lastRenderedPageBreak/>
        <w:t>и высшего профессионального образования в области музыкального искусства;</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сохранения единства образовательного пространства Российской Федерации в сфере культуры и искусства. </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При приеме на обучение по дополнительной предпрофессиональной общеобразова</w:t>
      </w:r>
      <w:r w:rsidR="00BB21ED">
        <w:rPr>
          <w:rFonts w:ascii="Times New Roman" w:eastAsia="Calibri" w:hAnsi="Times New Roman" w:cs="Times New Roman"/>
          <w:sz w:val="28"/>
          <w:szCs w:val="28"/>
        </w:rPr>
        <w:t>тельной программе «Фортепиано</w:t>
      </w:r>
      <w:r w:rsidRPr="00C61218">
        <w:rPr>
          <w:rFonts w:ascii="Times New Roman" w:eastAsia="Calibri" w:hAnsi="Times New Roman" w:cs="Times New Roman"/>
          <w:sz w:val="28"/>
          <w:szCs w:val="28"/>
        </w:rPr>
        <w:t xml:space="preserve">» Школа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вокальных данных. Дополнительно </w:t>
      </w:r>
      <w:proofErr w:type="gramStart"/>
      <w:r w:rsidRPr="00C61218">
        <w:rPr>
          <w:rFonts w:ascii="Times New Roman" w:eastAsia="Calibri" w:hAnsi="Times New Roman" w:cs="Times New Roman"/>
          <w:sz w:val="28"/>
          <w:szCs w:val="28"/>
        </w:rPr>
        <w:t>поступающий</w:t>
      </w:r>
      <w:proofErr w:type="gramEnd"/>
      <w:r w:rsidRPr="00C61218">
        <w:rPr>
          <w:rFonts w:ascii="Times New Roman" w:eastAsia="Calibri" w:hAnsi="Times New Roman" w:cs="Times New Roman"/>
          <w:sz w:val="28"/>
          <w:szCs w:val="28"/>
        </w:rPr>
        <w:t xml:space="preserve"> может исполнить самостоятельно подготовленное вокальное  произведения с собственным сопровождением на фортепиано.</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Оценка качества образования по дополнительной предпрофессиональной общеобразова</w:t>
      </w:r>
      <w:r w:rsidR="00BB21ED">
        <w:rPr>
          <w:rFonts w:ascii="Times New Roman" w:eastAsia="Calibri" w:hAnsi="Times New Roman" w:cs="Times New Roman"/>
          <w:sz w:val="28"/>
          <w:szCs w:val="28"/>
        </w:rPr>
        <w:t>тельной программе «Фортепиано</w:t>
      </w:r>
      <w:r w:rsidRPr="00C61218">
        <w:rPr>
          <w:rFonts w:ascii="Times New Roman" w:eastAsia="Calibri" w:hAnsi="Times New Roman" w:cs="Times New Roman"/>
          <w:sz w:val="28"/>
          <w:szCs w:val="28"/>
        </w:rPr>
        <w:t>» производится на основе ФГТ.</w:t>
      </w:r>
    </w:p>
    <w:p w:rsidR="00814AB4" w:rsidRPr="00FF061C" w:rsidRDefault="00814AB4" w:rsidP="00587F69">
      <w:pPr>
        <w:tabs>
          <w:tab w:val="left" w:pos="955"/>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F061C">
        <w:rPr>
          <w:rFonts w:ascii="Times New Roman" w:eastAsia="Times New Roman" w:hAnsi="Times New Roman" w:cs="Times New Roman"/>
          <w:sz w:val="28"/>
          <w:szCs w:val="28"/>
          <w:lang w:eastAsia="ru-RU"/>
        </w:rPr>
        <w:t xml:space="preserve">Срок освоения дополнительной предпрофессиональной общеобразовательной программы «Фортепиано» для детей, </w:t>
      </w:r>
      <w:r w:rsidR="00EC0010">
        <w:rPr>
          <w:rFonts w:ascii="Times New Roman" w:eastAsia="Times New Roman" w:hAnsi="Times New Roman" w:cs="Times New Roman"/>
          <w:sz w:val="28"/>
          <w:szCs w:val="28"/>
          <w:lang w:eastAsia="ru-RU"/>
        </w:rPr>
        <w:t xml:space="preserve">поступивших в школу </w:t>
      </w:r>
      <w:r w:rsidRPr="00FF061C">
        <w:rPr>
          <w:rFonts w:ascii="Times New Roman" w:eastAsia="Times New Roman" w:hAnsi="Times New Roman" w:cs="Times New Roman"/>
          <w:sz w:val="28"/>
          <w:szCs w:val="28"/>
          <w:lang w:eastAsia="ru-RU"/>
        </w:rPr>
        <w:t xml:space="preserve"> в первый класс в возрасте с шести лет шести месяцев до девяти лет, составляет 8 лет. </w:t>
      </w:r>
    </w:p>
    <w:p w:rsidR="00814AB4" w:rsidRPr="00FF061C" w:rsidRDefault="00EC0010" w:rsidP="00587F69">
      <w:pPr>
        <w:tabs>
          <w:tab w:val="left" w:pos="955"/>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r w:rsidR="00814AB4" w:rsidRPr="00FF061C">
        <w:rPr>
          <w:rFonts w:ascii="Times New Roman" w:eastAsia="Times New Roman" w:hAnsi="Times New Roman" w:cs="Times New Roman"/>
          <w:sz w:val="28"/>
          <w:szCs w:val="28"/>
          <w:lang w:eastAsia="ru-RU"/>
        </w:rPr>
        <w:t xml:space="preserve">имеет право реализовывать ОП в сокращенные сроки, а также по индивидуальным учебным планам с учетом ФГТ. </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Освоение учащимися дополнительной предпрофессиональной общеобразова</w:t>
      </w:r>
      <w:r w:rsidR="00BB21ED">
        <w:rPr>
          <w:rFonts w:ascii="Times New Roman" w:eastAsia="Calibri" w:hAnsi="Times New Roman" w:cs="Times New Roman"/>
          <w:sz w:val="28"/>
          <w:szCs w:val="28"/>
        </w:rPr>
        <w:t>тельной программы «Фортепиано</w:t>
      </w:r>
      <w:r w:rsidRPr="00C61218">
        <w:rPr>
          <w:rFonts w:ascii="Times New Roman" w:eastAsia="Calibri" w:hAnsi="Times New Roman" w:cs="Times New Roman"/>
          <w:sz w:val="28"/>
          <w:szCs w:val="28"/>
        </w:rPr>
        <w:t>», завершается итоговой аттестацией учащихся, проводимой Школой. Окончив полный курс, выпускнику выдается Свидетельство об окончании ДШИ.</w:t>
      </w:r>
    </w:p>
    <w:p w:rsidR="00814AB4" w:rsidRDefault="000A3135" w:rsidP="00587F69">
      <w:pPr>
        <w:pStyle w:val="Style4"/>
        <w:tabs>
          <w:tab w:val="left" w:pos="955"/>
        </w:tabs>
        <w:spacing w:line="360" w:lineRule="auto"/>
        <w:ind w:firstLine="0"/>
        <w:rPr>
          <w:rStyle w:val="FontStyle16"/>
          <w:sz w:val="28"/>
          <w:szCs w:val="28"/>
        </w:rPr>
      </w:pPr>
      <w:r w:rsidRPr="00984AB3">
        <w:rPr>
          <w:rStyle w:val="FontStyle16"/>
          <w:sz w:val="28"/>
          <w:szCs w:val="28"/>
        </w:rPr>
        <w:t xml:space="preserve"> </w:t>
      </w:r>
    </w:p>
    <w:p w:rsidR="000A3135" w:rsidRPr="00814AB4" w:rsidRDefault="000A3135" w:rsidP="00587F69">
      <w:pPr>
        <w:pStyle w:val="Style4"/>
        <w:tabs>
          <w:tab w:val="left" w:pos="955"/>
        </w:tabs>
        <w:spacing w:line="360" w:lineRule="auto"/>
        <w:ind w:firstLine="0"/>
        <w:rPr>
          <w:rStyle w:val="FontStyle16"/>
          <w:i/>
          <w:sz w:val="28"/>
          <w:szCs w:val="28"/>
        </w:rPr>
      </w:pPr>
      <w:r w:rsidRPr="00814AB4">
        <w:rPr>
          <w:rStyle w:val="FontStyle16"/>
          <w:i/>
          <w:sz w:val="28"/>
          <w:szCs w:val="28"/>
        </w:rPr>
        <w:t>Цели программы:</w:t>
      </w:r>
    </w:p>
    <w:p w:rsidR="000A3135" w:rsidRPr="00984AB3" w:rsidRDefault="000A3135" w:rsidP="00587F69">
      <w:pPr>
        <w:pStyle w:val="Style4"/>
        <w:widowControl/>
        <w:tabs>
          <w:tab w:val="left" w:pos="955"/>
        </w:tabs>
        <w:spacing w:line="360" w:lineRule="auto"/>
        <w:ind w:firstLine="0"/>
        <w:rPr>
          <w:rStyle w:val="FontStyle16"/>
          <w:sz w:val="28"/>
          <w:szCs w:val="28"/>
        </w:rPr>
      </w:pPr>
      <w:r w:rsidRPr="00984AB3">
        <w:rPr>
          <w:rStyle w:val="FontStyle16"/>
          <w:sz w:val="28"/>
          <w:szCs w:val="28"/>
        </w:rPr>
        <w:t>- воспитание и развитие у обучающихся личностных качеств, позволяющих уважать и принимать духовные и культурные ценности разных народов;</w:t>
      </w:r>
    </w:p>
    <w:p w:rsidR="000A3135" w:rsidRPr="005A4BAF" w:rsidRDefault="000A3135" w:rsidP="00587F69">
      <w:pPr>
        <w:pStyle w:val="Style4"/>
        <w:widowControl/>
        <w:tabs>
          <w:tab w:val="left" w:pos="955"/>
        </w:tabs>
        <w:spacing w:line="360" w:lineRule="auto"/>
        <w:ind w:firstLine="0"/>
        <w:rPr>
          <w:rStyle w:val="FontStyle16"/>
          <w:sz w:val="28"/>
          <w:szCs w:val="28"/>
        </w:rPr>
      </w:pPr>
      <w:r w:rsidRPr="00984AB3">
        <w:rPr>
          <w:rStyle w:val="FontStyle16"/>
          <w:sz w:val="28"/>
          <w:szCs w:val="28"/>
        </w:rPr>
        <w:lastRenderedPageBreak/>
        <w:t xml:space="preserve">- формирование у обучающихся эстетических взглядов, нравственных установок и потребности </w:t>
      </w:r>
      <w:r w:rsidRPr="005A4BAF">
        <w:rPr>
          <w:rStyle w:val="FontStyle16"/>
          <w:sz w:val="28"/>
          <w:szCs w:val="28"/>
        </w:rPr>
        <w:t>общения с духовными ценностями;</w:t>
      </w:r>
    </w:p>
    <w:p w:rsidR="000A3135" w:rsidRPr="005A4BAF" w:rsidRDefault="000A3135" w:rsidP="00587F69">
      <w:pPr>
        <w:pStyle w:val="Style4"/>
        <w:widowControl/>
        <w:tabs>
          <w:tab w:val="left" w:pos="955"/>
        </w:tabs>
        <w:spacing w:line="360" w:lineRule="auto"/>
        <w:ind w:firstLine="0"/>
        <w:rPr>
          <w:rStyle w:val="FontStyle16"/>
          <w:sz w:val="28"/>
          <w:szCs w:val="28"/>
        </w:rPr>
      </w:pPr>
      <w:r w:rsidRPr="00984AB3">
        <w:rPr>
          <w:rStyle w:val="FontStyle16"/>
          <w:sz w:val="28"/>
          <w:szCs w:val="28"/>
        </w:rPr>
        <w:t xml:space="preserve">- формирование у </w:t>
      </w:r>
      <w:proofErr w:type="gramStart"/>
      <w:r w:rsidRPr="00984AB3">
        <w:rPr>
          <w:rStyle w:val="FontStyle16"/>
          <w:sz w:val="28"/>
          <w:szCs w:val="28"/>
        </w:rPr>
        <w:t>обучающихся</w:t>
      </w:r>
      <w:proofErr w:type="gramEnd"/>
      <w:r w:rsidRPr="00984AB3">
        <w:rPr>
          <w:rStyle w:val="FontStyle16"/>
          <w:sz w:val="28"/>
          <w:szCs w:val="28"/>
        </w:rPr>
        <w:t xml:space="preserve"> умения самостоятельно воспринимать и оценивать </w:t>
      </w:r>
      <w:r w:rsidRPr="005A4BAF">
        <w:rPr>
          <w:rStyle w:val="FontStyle16"/>
          <w:sz w:val="28"/>
          <w:szCs w:val="28"/>
        </w:rPr>
        <w:t>культурные ценности;</w:t>
      </w:r>
    </w:p>
    <w:p w:rsidR="000A3135" w:rsidRPr="00984AB3" w:rsidRDefault="000A3135" w:rsidP="00587F69">
      <w:pPr>
        <w:pStyle w:val="Style4"/>
        <w:widowControl/>
        <w:tabs>
          <w:tab w:val="left" w:pos="955"/>
        </w:tabs>
        <w:spacing w:line="360" w:lineRule="auto"/>
        <w:ind w:firstLine="0"/>
        <w:rPr>
          <w:rStyle w:val="FontStyle16"/>
          <w:sz w:val="28"/>
          <w:szCs w:val="28"/>
        </w:rPr>
      </w:pPr>
      <w:r w:rsidRPr="00984AB3">
        <w:rPr>
          <w:rStyle w:val="FontStyle16"/>
          <w:sz w:val="28"/>
          <w:szCs w:val="28"/>
        </w:rPr>
        <w:t>-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0A3135" w:rsidRPr="00984AB3" w:rsidRDefault="000A3135" w:rsidP="00587F69">
      <w:pPr>
        <w:pStyle w:val="Style4"/>
        <w:widowControl/>
        <w:tabs>
          <w:tab w:val="left" w:pos="955"/>
        </w:tabs>
        <w:spacing w:line="360" w:lineRule="auto"/>
        <w:ind w:firstLine="0"/>
        <w:rPr>
          <w:rStyle w:val="FontStyle16"/>
          <w:sz w:val="28"/>
          <w:szCs w:val="28"/>
        </w:rPr>
      </w:pPr>
      <w:r>
        <w:rPr>
          <w:rStyle w:val="FontStyle16"/>
          <w:sz w:val="28"/>
          <w:szCs w:val="28"/>
        </w:rPr>
        <w:t>-</w:t>
      </w:r>
      <w:r w:rsidRPr="00984AB3">
        <w:rPr>
          <w:rStyle w:val="FontStyle16"/>
          <w:sz w:val="28"/>
          <w:szCs w:val="28"/>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0A3135" w:rsidRPr="005A4BAF" w:rsidRDefault="000A3135" w:rsidP="00587F69">
      <w:pPr>
        <w:pStyle w:val="Style4"/>
        <w:widowControl/>
        <w:tabs>
          <w:tab w:val="left" w:pos="955"/>
        </w:tabs>
        <w:spacing w:line="360" w:lineRule="auto"/>
        <w:ind w:firstLine="0"/>
        <w:rPr>
          <w:rStyle w:val="FontStyle16"/>
          <w:sz w:val="28"/>
          <w:szCs w:val="28"/>
        </w:rPr>
      </w:pPr>
      <w:r w:rsidRPr="005A4BAF">
        <w:rPr>
          <w:rStyle w:val="FontStyle16"/>
          <w:sz w:val="28"/>
          <w:szCs w:val="28"/>
        </w:rPr>
        <w:t xml:space="preserve">- выработка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осуществлению самостоятельного </w:t>
      </w:r>
      <w:proofErr w:type="gramStart"/>
      <w:r w:rsidRPr="005A4BAF">
        <w:rPr>
          <w:rStyle w:val="FontStyle16"/>
          <w:sz w:val="28"/>
          <w:szCs w:val="28"/>
        </w:rPr>
        <w:t>контроля за</w:t>
      </w:r>
      <w:proofErr w:type="gramEnd"/>
      <w:r w:rsidRPr="005A4BAF">
        <w:rPr>
          <w:rStyle w:val="FontStyle16"/>
          <w:sz w:val="28"/>
          <w:szCs w:val="28"/>
        </w:rPr>
        <w:t xml:space="preserve"> своей учебной деятельностью, формированию навыков взаимодействия с преподавателями и обучающимися в образовательном процессе.</w:t>
      </w:r>
    </w:p>
    <w:p w:rsidR="00FF061C" w:rsidRPr="00FF061C" w:rsidRDefault="00EC0010" w:rsidP="00587F69">
      <w:pPr>
        <w:tabs>
          <w:tab w:val="left" w:pos="955"/>
        </w:tabs>
        <w:autoSpaceDE w:val="0"/>
        <w:autoSpaceDN w:val="0"/>
        <w:adjustRightInd w:val="0"/>
        <w:spacing w:after="0" w:line="360" w:lineRule="auto"/>
        <w:jc w:val="both"/>
        <w:rPr>
          <w:rFonts w:ascii="Times New Roman" w:eastAsia="Times New Roman" w:hAnsi="Times New Roman" w:cs="Times New Roman"/>
          <w:sz w:val="28"/>
          <w:szCs w:val="28"/>
          <w:lang w:eastAsia="ru-RU"/>
        </w:rPr>
      </w:pPr>
      <w:bookmarkStart w:id="1" w:name="_Toc307511777"/>
      <w:r>
        <w:rPr>
          <w:rFonts w:ascii="Times New Roman" w:eastAsia="Times New Roman" w:hAnsi="Times New Roman" w:cs="Times New Roman"/>
          <w:sz w:val="28"/>
          <w:szCs w:val="28"/>
          <w:lang w:eastAsia="ru-RU"/>
        </w:rPr>
        <w:tab/>
      </w:r>
      <w:r w:rsidR="00FF061C" w:rsidRPr="00FF061C">
        <w:rPr>
          <w:rFonts w:ascii="Times New Roman" w:eastAsia="Times New Roman" w:hAnsi="Times New Roman" w:cs="Times New Roman"/>
          <w:sz w:val="28"/>
          <w:szCs w:val="28"/>
          <w:lang w:eastAsia="ru-RU"/>
        </w:rPr>
        <w:t xml:space="preserve">Требования к условиям реализации программы «Фортепиано» представляют собой систему требований к учебно-методическим,  кадровым, финансовым, материально-техническим и иным условиям реализации программы «Фортепиано» с целью достижения планируемых результатов освоения данной ОП. </w:t>
      </w:r>
    </w:p>
    <w:p w:rsidR="00FF061C" w:rsidRPr="00FF061C" w:rsidRDefault="00EC0010" w:rsidP="00587F69">
      <w:pPr>
        <w:tabs>
          <w:tab w:val="left" w:pos="955"/>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FF061C" w:rsidRPr="00FF061C">
        <w:rPr>
          <w:rFonts w:ascii="Times New Roman" w:eastAsia="Times New Roman" w:hAnsi="Times New Roman" w:cs="Times New Roman"/>
          <w:sz w:val="28"/>
          <w:szCs w:val="28"/>
          <w:lang w:eastAsia="ru-RU"/>
        </w:rPr>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духовно-нравственного развития, эстетического воспитания и художес</w:t>
      </w:r>
      <w:r>
        <w:rPr>
          <w:rFonts w:ascii="Times New Roman" w:eastAsia="Times New Roman" w:hAnsi="Times New Roman" w:cs="Times New Roman"/>
          <w:sz w:val="28"/>
          <w:szCs w:val="28"/>
          <w:lang w:eastAsia="ru-RU"/>
        </w:rPr>
        <w:t>твенного становления личности Школа</w:t>
      </w:r>
      <w:r w:rsidR="00FF061C" w:rsidRPr="00FF061C">
        <w:rPr>
          <w:rFonts w:ascii="Times New Roman" w:eastAsia="Times New Roman" w:hAnsi="Times New Roman" w:cs="Times New Roman"/>
          <w:sz w:val="28"/>
          <w:szCs w:val="28"/>
          <w:lang w:eastAsia="ru-RU"/>
        </w:rPr>
        <w:t xml:space="preserve"> должно создать комфортную развивающую образовательную среду, обеспечивающую возможность:</w:t>
      </w:r>
      <w:proofErr w:type="gramEnd"/>
    </w:p>
    <w:p w:rsidR="00FF061C" w:rsidRPr="00FF061C" w:rsidRDefault="00EC0010" w:rsidP="00587F69">
      <w:pPr>
        <w:widowControl w:val="0"/>
        <w:autoSpaceDE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выявления и развития одаренных детей в области музыкального искусства;</w:t>
      </w:r>
    </w:p>
    <w:p w:rsidR="00FF061C" w:rsidRPr="00FF061C" w:rsidRDefault="00EC0010" w:rsidP="00587F69">
      <w:pPr>
        <w:widowControl w:val="0"/>
        <w:autoSpaceDE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 xml:space="preserve">организации творческой деятельности  обучающихся путем проведения </w:t>
      </w:r>
      <w:r w:rsidR="00FF061C" w:rsidRPr="00FF061C">
        <w:rPr>
          <w:rFonts w:ascii="Times New Roman" w:eastAsia="Times New Roman" w:hAnsi="Times New Roman" w:cs="Times New Roman"/>
          <w:sz w:val="28"/>
          <w:szCs w:val="28"/>
          <w:lang w:eastAsia="ru-RU"/>
        </w:rPr>
        <w:lastRenderedPageBreak/>
        <w:t>творческих мероприятий (конкурсов, мастер-классов, олимпиад, концертов, творческих вечеров, и др.);</w:t>
      </w:r>
    </w:p>
    <w:p w:rsidR="00FF061C" w:rsidRPr="00FF061C" w:rsidRDefault="00EC0010" w:rsidP="00587F69">
      <w:pPr>
        <w:widowControl w:val="0"/>
        <w:autoSpaceDE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 xml:space="preserve">организации посещений </w:t>
      </w:r>
      <w:proofErr w:type="gramStart"/>
      <w:r w:rsidR="00FF061C" w:rsidRPr="00FF061C">
        <w:rPr>
          <w:rFonts w:ascii="Times New Roman" w:eastAsia="Times New Roman" w:hAnsi="Times New Roman" w:cs="Times New Roman"/>
          <w:sz w:val="28"/>
          <w:szCs w:val="28"/>
          <w:lang w:eastAsia="ru-RU"/>
        </w:rPr>
        <w:t>обучающимися</w:t>
      </w:r>
      <w:proofErr w:type="gramEnd"/>
      <w:r w:rsidR="00FF061C" w:rsidRPr="00FF061C">
        <w:rPr>
          <w:rFonts w:ascii="Times New Roman" w:eastAsia="Times New Roman" w:hAnsi="Times New Roman" w:cs="Times New Roman"/>
          <w:sz w:val="28"/>
          <w:szCs w:val="28"/>
          <w:lang w:eastAsia="ru-RU"/>
        </w:rPr>
        <w:t xml:space="preserve"> учреждений культуры и организаций (филармоний, выставочных залов, музеев и др.);</w:t>
      </w:r>
    </w:p>
    <w:p w:rsidR="00FF061C" w:rsidRPr="00FF061C" w:rsidRDefault="00EC0010" w:rsidP="00587F69">
      <w:pPr>
        <w:widowControl w:val="0"/>
        <w:autoSpaceDE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 </w:t>
      </w:r>
    </w:p>
    <w:p w:rsidR="00FF061C" w:rsidRPr="00FF061C" w:rsidRDefault="00EC0010" w:rsidP="00587F69">
      <w:pPr>
        <w:widowControl w:val="0"/>
        <w:autoSpaceDE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FF061C" w:rsidRPr="00FF061C" w:rsidRDefault="00EC0010" w:rsidP="00587F69">
      <w:pPr>
        <w:widowControl w:val="0"/>
        <w:autoSpaceDE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 xml:space="preserve"> построения содержания программы «Фортепиано» с учетом индивидуального развития детей, а также тех или иных особенностей субъекта Российской Федерации;</w:t>
      </w:r>
    </w:p>
    <w:p w:rsidR="00FF061C" w:rsidRPr="00FF061C" w:rsidRDefault="00EC0010" w:rsidP="00587F69">
      <w:pPr>
        <w:widowControl w:val="0"/>
        <w:autoSpaceDE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эффективного управления Школы</w:t>
      </w:r>
      <w:r w:rsidR="00FF061C" w:rsidRPr="00FF061C">
        <w:rPr>
          <w:rFonts w:ascii="Times New Roman" w:eastAsia="Times New Roman" w:hAnsi="Times New Roman" w:cs="Times New Roman"/>
          <w:sz w:val="28"/>
          <w:szCs w:val="28"/>
          <w:lang w:eastAsia="ru-RU"/>
        </w:rPr>
        <w:t>.</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b/>
          <w:spacing w:val="-2"/>
          <w:sz w:val="28"/>
          <w:szCs w:val="28"/>
          <w:lang w:eastAsia="ru-RU"/>
        </w:rPr>
      </w:pPr>
      <w:r w:rsidRPr="00FF061C">
        <w:rPr>
          <w:rFonts w:ascii="Times New Roman" w:eastAsia="Times New Roman" w:hAnsi="Times New Roman" w:cs="Times New Roman"/>
          <w:spacing w:val="-2"/>
          <w:sz w:val="28"/>
          <w:szCs w:val="28"/>
          <w:lang w:eastAsia="ru-RU"/>
        </w:rPr>
        <w:t xml:space="preserve">Продолжительность учебных занятий в первом классе составляет 34 недели, со второго по восьмой классы 35 недели.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b/>
          <w:spacing w:val="-2"/>
          <w:sz w:val="28"/>
          <w:szCs w:val="28"/>
          <w:lang w:eastAsia="ru-RU"/>
        </w:rPr>
      </w:pPr>
      <w:r w:rsidRPr="00FF061C">
        <w:rPr>
          <w:rFonts w:ascii="Times New Roman" w:eastAsia="Times New Roman" w:hAnsi="Times New Roman" w:cs="Times New Roman"/>
          <w:sz w:val="28"/>
          <w:szCs w:val="28"/>
          <w:lang w:eastAsia="ru-RU"/>
        </w:rPr>
        <w:t>С первого по восьмой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r w:rsidRPr="00FF061C">
        <w:rPr>
          <w:rFonts w:ascii="Times New Roman" w:eastAsia="Times New Roman" w:hAnsi="Times New Roman" w:cs="Times New Roman"/>
          <w:b/>
          <w:spacing w:val="-2"/>
          <w:sz w:val="28"/>
          <w:szCs w:val="28"/>
          <w:lang w:eastAsia="ru-RU"/>
        </w:rPr>
        <w:t xml:space="preserve">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b/>
          <w:sz w:val="28"/>
          <w:szCs w:val="28"/>
          <w:lang w:eastAsia="ru-RU"/>
        </w:rPr>
      </w:pPr>
      <w:r w:rsidRPr="00FF061C">
        <w:rPr>
          <w:rFonts w:ascii="Times New Roman" w:eastAsia="Times New Roman" w:hAnsi="Times New Roman" w:cs="Times New Roman"/>
          <w:sz w:val="28"/>
          <w:szCs w:val="28"/>
          <w:lang w:eastAsia="ru-RU"/>
        </w:rPr>
        <w:t xml:space="preserve">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2-4 человек), групповых занятий (численностью от 11 человек).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Программа «Фортепиано» обеспечивается учебно-методической документацией по всем учебным предметам.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lastRenderedPageBreak/>
        <w:t xml:space="preserve">Внеаудиторная (самостоятельная) работа </w:t>
      </w:r>
      <w:proofErr w:type="gramStart"/>
      <w:r w:rsidRPr="00FF061C">
        <w:rPr>
          <w:rFonts w:ascii="Times New Roman" w:eastAsia="Times New Roman" w:hAnsi="Times New Roman" w:cs="Times New Roman"/>
          <w:sz w:val="28"/>
          <w:szCs w:val="28"/>
          <w:lang w:eastAsia="ru-RU"/>
        </w:rPr>
        <w:t>обучающихся</w:t>
      </w:r>
      <w:proofErr w:type="gramEnd"/>
      <w:r w:rsidRPr="00FF061C">
        <w:rPr>
          <w:rFonts w:ascii="Times New Roman" w:eastAsia="Times New Roman" w:hAnsi="Times New Roman" w:cs="Times New Roman"/>
          <w:sz w:val="28"/>
          <w:szCs w:val="28"/>
          <w:lang w:eastAsia="ru-RU"/>
        </w:rPr>
        <w:t xml:space="preserve"> сопровождается методическим обеспечением и обоснованием времени, затрачиваемого на ее выполнение по каждому учебному предмету.</w:t>
      </w:r>
      <w:r w:rsidRPr="00FF061C">
        <w:rPr>
          <w:rFonts w:ascii="Times New Roman" w:eastAsia="Times New Roman" w:hAnsi="Times New Roman" w:cs="Times New Roman"/>
          <w:b/>
          <w:sz w:val="28"/>
          <w:szCs w:val="28"/>
          <w:lang w:eastAsia="ru-RU"/>
        </w:rPr>
        <w:t xml:space="preserve"> </w:t>
      </w:r>
      <w:r w:rsidRPr="00FF061C">
        <w:rPr>
          <w:rFonts w:ascii="Times New Roman" w:eastAsia="Times New Roman" w:hAnsi="Times New Roman" w:cs="Times New Roman"/>
          <w:sz w:val="28"/>
          <w:szCs w:val="28"/>
          <w:lang w:eastAsia="ru-RU"/>
        </w:rPr>
        <w:t xml:space="preserve">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w:t>
      </w:r>
      <w:r w:rsidR="00EC0010">
        <w:rPr>
          <w:rFonts w:ascii="Times New Roman" w:eastAsia="Times New Roman" w:hAnsi="Times New Roman" w:cs="Times New Roman"/>
          <w:sz w:val="28"/>
          <w:szCs w:val="28"/>
          <w:lang w:eastAsia="ru-RU"/>
        </w:rPr>
        <w:t>просветительской деятельности Школа</w:t>
      </w:r>
      <w:r w:rsidRPr="00FF061C">
        <w:rPr>
          <w:rFonts w:ascii="Times New Roman" w:eastAsia="Times New Roman" w:hAnsi="Times New Roman" w:cs="Times New Roman"/>
          <w:sz w:val="28"/>
          <w:szCs w:val="28"/>
          <w:lang w:eastAsia="ru-RU"/>
        </w:rPr>
        <w:t>.</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i/>
          <w:sz w:val="28"/>
          <w:szCs w:val="28"/>
          <w:lang w:eastAsia="ru-RU"/>
        </w:rPr>
      </w:pPr>
      <w:proofErr w:type="gramStart"/>
      <w:r w:rsidRPr="00FF061C">
        <w:rPr>
          <w:rFonts w:ascii="Times New Roman" w:eastAsia="Times New Roman" w:hAnsi="Times New Roman" w:cs="Times New Roman"/>
          <w:sz w:val="28"/>
          <w:szCs w:val="28"/>
          <w:lang w:eastAsia="ru-RU"/>
        </w:rPr>
        <w:t>Реализация программы «Фортепиано»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w:t>
      </w:r>
      <w:r w:rsidR="00EC0010">
        <w:rPr>
          <w:rFonts w:ascii="Times New Roman" w:eastAsia="Times New Roman" w:hAnsi="Times New Roman" w:cs="Times New Roman"/>
          <w:sz w:val="28"/>
          <w:szCs w:val="28"/>
          <w:lang w:eastAsia="ru-RU"/>
        </w:rPr>
        <w:t>им мероприятиям по усмотрению Школы</w:t>
      </w:r>
      <w:r w:rsidRPr="00FF061C">
        <w:rPr>
          <w:rFonts w:ascii="Times New Roman" w:eastAsia="Times New Roman" w:hAnsi="Times New Roman" w:cs="Times New Roman"/>
          <w:sz w:val="28"/>
          <w:szCs w:val="28"/>
          <w:lang w:eastAsia="ru-RU"/>
        </w:rPr>
        <w:t>.</w:t>
      </w:r>
      <w:proofErr w:type="gramEnd"/>
      <w:r w:rsidRPr="00FF061C">
        <w:rPr>
          <w:rFonts w:ascii="Times New Roman" w:eastAsia="Times New Roman" w:hAnsi="Times New Roman" w:cs="Times New Roman"/>
          <w:sz w:val="28"/>
          <w:szCs w:val="28"/>
          <w:lang w:eastAsia="ru-RU"/>
        </w:rPr>
        <w:t xml:space="preserve"> Консультации могут проводиться рассредоточено или в счет резерва уче</w:t>
      </w:r>
      <w:r w:rsidR="00EC0010">
        <w:rPr>
          <w:rFonts w:ascii="Times New Roman" w:eastAsia="Times New Roman" w:hAnsi="Times New Roman" w:cs="Times New Roman"/>
          <w:sz w:val="28"/>
          <w:szCs w:val="28"/>
          <w:lang w:eastAsia="ru-RU"/>
        </w:rPr>
        <w:t xml:space="preserve">бного времени. </w:t>
      </w:r>
      <w:r w:rsidRPr="00FF061C">
        <w:rPr>
          <w:rFonts w:ascii="Times New Roman" w:eastAsia="Times New Roman" w:hAnsi="Times New Roman" w:cs="Times New Roman"/>
          <w:sz w:val="28"/>
          <w:szCs w:val="28"/>
          <w:lang w:eastAsia="ru-RU"/>
        </w:rPr>
        <w:t>Резерв уче</w:t>
      </w:r>
      <w:r w:rsidR="00EC0010">
        <w:rPr>
          <w:rFonts w:ascii="Times New Roman" w:eastAsia="Times New Roman" w:hAnsi="Times New Roman" w:cs="Times New Roman"/>
          <w:sz w:val="28"/>
          <w:szCs w:val="28"/>
          <w:lang w:eastAsia="ru-RU"/>
        </w:rPr>
        <w:t xml:space="preserve">бного времени устанавливается Школой </w:t>
      </w:r>
      <w:r w:rsidRPr="00FF061C">
        <w:rPr>
          <w:rFonts w:ascii="Times New Roman" w:eastAsia="Times New Roman" w:hAnsi="Times New Roman" w:cs="Times New Roman"/>
          <w:sz w:val="28"/>
          <w:szCs w:val="28"/>
          <w:lang w:eastAsia="ru-RU"/>
        </w:rPr>
        <w:t xml:space="preserve"> из расчета одной недели в учебном году. В случае</w:t>
      </w:r>
      <w:proofErr w:type="gramStart"/>
      <w:r w:rsidRPr="00FF061C">
        <w:rPr>
          <w:rFonts w:ascii="Times New Roman" w:eastAsia="Times New Roman" w:hAnsi="Times New Roman" w:cs="Times New Roman"/>
          <w:sz w:val="28"/>
          <w:szCs w:val="28"/>
          <w:lang w:eastAsia="ru-RU"/>
        </w:rPr>
        <w:t>,</w:t>
      </w:r>
      <w:proofErr w:type="gramEnd"/>
      <w:r w:rsidRPr="00FF061C">
        <w:rPr>
          <w:rFonts w:ascii="Times New Roman" w:eastAsia="Times New Roman" w:hAnsi="Times New Roman" w:cs="Times New Roman"/>
          <w:sz w:val="28"/>
          <w:szCs w:val="28"/>
          <w:lang w:eastAsia="ru-RU"/>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 </w:t>
      </w:r>
      <w:r w:rsidRPr="00FF061C">
        <w:rPr>
          <w:rFonts w:ascii="Times New Roman" w:eastAsia="Times New Roman" w:hAnsi="Times New Roman" w:cs="Times New Roman"/>
          <w:i/>
          <w:sz w:val="28"/>
          <w:szCs w:val="28"/>
          <w:lang w:eastAsia="ru-RU"/>
        </w:rPr>
        <w:t>(См. учебный план).</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Оценка качества реализации программы «Фортепиано» включает в себя текущий контроль успеваемости, промежуточную и итоговую аттестацию обучающихся.</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В качестве средств т</w:t>
      </w:r>
      <w:r w:rsidR="00EC0010">
        <w:rPr>
          <w:rFonts w:ascii="Times New Roman" w:eastAsia="Times New Roman" w:hAnsi="Times New Roman" w:cs="Times New Roman"/>
          <w:sz w:val="28"/>
          <w:szCs w:val="28"/>
          <w:lang w:eastAsia="ru-RU"/>
        </w:rPr>
        <w:t>екущего контроля успеваемости Школой</w:t>
      </w:r>
      <w:r w:rsidRPr="00FF061C">
        <w:rPr>
          <w:rFonts w:ascii="Times New Roman" w:eastAsia="Times New Roman" w:hAnsi="Times New Roman" w:cs="Times New Roman"/>
          <w:sz w:val="28"/>
          <w:szCs w:val="28"/>
          <w:lang w:eastAsia="ru-RU"/>
        </w:rPr>
        <w:t xml:space="preserve"> могут использоваться контрольные работы, устные опросы, письменные работы, тестирование, академические концерты, прослушивания, технические зачеты. </w:t>
      </w:r>
      <w:r w:rsidRPr="00FF061C">
        <w:rPr>
          <w:rFonts w:ascii="Times New Roman" w:eastAsia="Times New Roman" w:hAnsi="Times New Roman" w:cs="Times New Roman"/>
          <w:sz w:val="28"/>
          <w:szCs w:val="28"/>
          <w:lang w:eastAsia="ru-RU"/>
        </w:rPr>
        <w:lastRenderedPageBreak/>
        <w:t xml:space="preserve">Текущий контроль успеваемости </w:t>
      </w:r>
      <w:proofErr w:type="gramStart"/>
      <w:r w:rsidRPr="00FF061C">
        <w:rPr>
          <w:rFonts w:ascii="Times New Roman" w:eastAsia="Times New Roman" w:hAnsi="Times New Roman" w:cs="Times New Roman"/>
          <w:sz w:val="28"/>
          <w:szCs w:val="28"/>
          <w:lang w:eastAsia="ru-RU"/>
        </w:rPr>
        <w:t>обучающихся</w:t>
      </w:r>
      <w:proofErr w:type="gramEnd"/>
      <w:r w:rsidRPr="00FF061C">
        <w:rPr>
          <w:rFonts w:ascii="Times New Roman" w:eastAsia="Times New Roman" w:hAnsi="Times New Roman" w:cs="Times New Roman"/>
          <w:sz w:val="28"/>
          <w:szCs w:val="28"/>
          <w:lang w:eastAsia="ru-RU"/>
        </w:rPr>
        <w:t xml:space="preserve"> проводится в счет аудиторного времени, предусмотренного на учебный предмет.</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Содержание промежуточной аттестации и условия </w:t>
      </w:r>
      <w:r w:rsidR="00EF3876">
        <w:rPr>
          <w:rFonts w:ascii="Times New Roman" w:eastAsia="Times New Roman" w:hAnsi="Times New Roman" w:cs="Times New Roman"/>
          <w:sz w:val="28"/>
          <w:szCs w:val="28"/>
          <w:lang w:eastAsia="ru-RU"/>
        </w:rPr>
        <w:t xml:space="preserve">ее проведения разрабатываются Школой </w:t>
      </w:r>
      <w:r w:rsidRPr="00FF061C">
        <w:rPr>
          <w:rFonts w:ascii="Times New Roman" w:eastAsia="Times New Roman" w:hAnsi="Times New Roman" w:cs="Times New Roman"/>
          <w:sz w:val="28"/>
          <w:szCs w:val="28"/>
          <w:lang w:eastAsia="ru-RU"/>
        </w:rPr>
        <w:t xml:space="preserve"> самостоятельно на основании настоящих Ф</w:t>
      </w:r>
      <w:r w:rsidR="00EF3876">
        <w:rPr>
          <w:rFonts w:ascii="Times New Roman" w:eastAsia="Times New Roman" w:hAnsi="Times New Roman" w:cs="Times New Roman"/>
          <w:sz w:val="28"/>
          <w:szCs w:val="28"/>
          <w:lang w:eastAsia="ru-RU"/>
        </w:rPr>
        <w:t>ГТ. Школой</w:t>
      </w:r>
      <w:r w:rsidRPr="00FF061C">
        <w:rPr>
          <w:rFonts w:ascii="Times New Roman" w:eastAsia="Times New Roman" w:hAnsi="Times New Roman" w:cs="Times New Roman"/>
          <w:sz w:val="28"/>
          <w:szCs w:val="28"/>
          <w:lang w:eastAsia="ru-RU"/>
        </w:rPr>
        <w:t xml:space="preserve">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w:t>
      </w:r>
      <w:r w:rsidR="00EF3876">
        <w:rPr>
          <w:rFonts w:ascii="Times New Roman" w:eastAsia="Times New Roman" w:hAnsi="Times New Roman" w:cs="Times New Roman"/>
          <w:sz w:val="28"/>
          <w:szCs w:val="28"/>
          <w:lang w:eastAsia="ru-RU"/>
        </w:rPr>
        <w:t>азрабатываются и утверждаются Школой</w:t>
      </w:r>
      <w:r w:rsidRPr="00FF061C">
        <w:rPr>
          <w:rFonts w:ascii="Times New Roman" w:eastAsia="Times New Roman" w:hAnsi="Times New Roman" w:cs="Times New Roman"/>
          <w:sz w:val="28"/>
          <w:szCs w:val="28"/>
          <w:lang w:eastAsia="ru-RU"/>
        </w:rPr>
        <w:t xml:space="preserve"> самостоятельно. </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bCs/>
          <w:sz w:val="28"/>
          <w:szCs w:val="28"/>
          <w:lang w:eastAsia="ru-RU"/>
        </w:rPr>
      </w:pPr>
      <w:r w:rsidRPr="00FF061C">
        <w:rPr>
          <w:rFonts w:ascii="Times New Roman" w:eastAsia="Times New Roman" w:hAnsi="Times New Roman" w:cs="Times New Roman"/>
          <w:bCs/>
          <w:sz w:val="28"/>
          <w:szCs w:val="28"/>
          <w:lang w:eastAsia="ru-RU"/>
        </w:rPr>
        <w:t>Фонды оценочных средств должны быть полными и адекватными отображениями настоящих ФГТ, соответствовать целям и задачам программы «Фортепиано» и её учебному плану. Фонды оценочных сре</w:t>
      </w:r>
      <w:proofErr w:type="gramStart"/>
      <w:r w:rsidRPr="00FF061C">
        <w:rPr>
          <w:rFonts w:ascii="Times New Roman" w:eastAsia="Times New Roman" w:hAnsi="Times New Roman" w:cs="Times New Roman"/>
          <w:bCs/>
          <w:sz w:val="28"/>
          <w:szCs w:val="28"/>
          <w:lang w:eastAsia="ru-RU"/>
        </w:rPr>
        <w:t>дств пр</w:t>
      </w:r>
      <w:proofErr w:type="gramEnd"/>
      <w:r w:rsidRPr="00FF061C">
        <w:rPr>
          <w:rFonts w:ascii="Times New Roman" w:eastAsia="Times New Roman" w:hAnsi="Times New Roman" w:cs="Times New Roman"/>
          <w:bCs/>
          <w:sz w:val="28"/>
          <w:szCs w:val="28"/>
          <w:lang w:eastAsia="ru-RU"/>
        </w:rPr>
        <w:t xml:space="preserve">изваны обеспечивать оценку качества приобретенных выпускниками знаний, умений, навыков и </w:t>
      </w:r>
      <w:r w:rsidRPr="00FF061C">
        <w:rPr>
          <w:rFonts w:ascii="Times New Roman" w:eastAsia="Times New Roman" w:hAnsi="Times New Roman" w:cs="Times New Roman"/>
          <w:sz w:val="28"/>
          <w:szCs w:val="28"/>
          <w:lang w:eastAsia="ru-RU"/>
        </w:rPr>
        <w:t>степень готовности выпускников к возможному продолжению профессионального образования в области музыкального искусства</w:t>
      </w:r>
      <w:r w:rsidRPr="00FF061C">
        <w:rPr>
          <w:rFonts w:ascii="Times New Roman" w:eastAsia="Times New Roman" w:hAnsi="Times New Roman" w:cs="Times New Roman"/>
          <w:bCs/>
          <w:sz w:val="28"/>
          <w:szCs w:val="28"/>
          <w:lang w:eastAsia="ru-RU"/>
        </w:rPr>
        <w:t xml:space="preserve">. </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По окончании полугодий учебного года, оценки выставляются по каждому учебному предмету. Оценки </w:t>
      </w:r>
      <w:proofErr w:type="gramStart"/>
      <w:r w:rsidRPr="00FF061C">
        <w:rPr>
          <w:rFonts w:ascii="Times New Roman" w:eastAsia="Times New Roman" w:hAnsi="Times New Roman" w:cs="Times New Roman"/>
          <w:sz w:val="28"/>
          <w:szCs w:val="28"/>
          <w:lang w:eastAsia="ru-RU"/>
        </w:rPr>
        <w:t>обучающимся</w:t>
      </w:r>
      <w:proofErr w:type="gramEnd"/>
      <w:r w:rsidRPr="00FF061C">
        <w:rPr>
          <w:rFonts w:ascii="Times New Roman" w:eastAsia="Times New Roman" w:hAnsi="Times New Roman" w:cs="Times New Roman"/>
          <w:sz w:val="28"/>
          <w:szCs w:val="28"/>
          <w:lang w:eastAsia="ru-RU"/>
        </w:rPr>
        <w:t xml:space="preserve"> могут выставляться и по окончании четверти. </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Требования к содержанию итоговой аттест</w:t>
      </w:r>
      <w:r w:rsidR="00EC3ED0">
        <w:rPr>
          <w:rFonts w:ascii="Times New Roman" w:eastAsia="Times New Roman" w:hAnsi="Times New Roman" w:cs="Times New Roman"/>
          <w:sz w:val="28"/>
          <w:szCs w:val="28"/>
          <w:lang w:eastAsia="ru-RU"/>
        </w:rPr>
        <w:t xml:space="preserve">ации </w:t>
      </w:r>
      <w:proofErr w:type="gramStart"/>
      <w:r w:rsidR="00EC3ED0">
        <w:rPr>
          <w:rFonts w:ascii="Times New Roman" w:eastAsia="Times New Roman" w:hAnsi="Times New Roman" w:cs="Times New Roman"/>
          <w:sz w:val="28"/>
          <w:szCs w:val="28"/>
          <w:lang w:eastAsia="ru-RU"/>
        </w:rPr>
        <w:t>обучающихся</w:t>
      </w:r>
      <w:proofErr w:type="gramEnd"/>
      <w:r w:rsidR="00EC3ED0">
        <w:rPr>
          <w:rFonts w:ascii="Times New Roman" w:eastAsia="Times New Roman" w:hAnsi="Times New Roman" w:cs="Times New Roman"/>
          <w:sz w:val="28"/>
          <w:szCs w:val="28"/>
          <w:lang w:eastAsia="ru-RU"/>
        </w:rPr>
        <w:t xml:space="preserve"> определяются Школой</w:t>
      </w:r>
      <w:r w:rsidRPr="00FF061C">
        <w:rPr>
          <w:rFonts w:ascii="Times New Roman" w:eastAsia="Times New Roman" w:hAnsi="Times New Roman" w:cs="Times New Roman"/>
          <w:sz w:val="28"/>
          <w:szCs w:val="28"/>
          <w:lang w:eastAsia="ru-RU"/>
        </w:rPr>
        <w:t xml:space="preserve"> на основании настоящих ФГТ. </w:t>
      </w:r>
    </w:p>
    <w:p w:rsidR="00FF061C" w:rsidRPr="008E37C3" w:rsidRDefault="00FF061C" w:rsidP="00587F69">
      <w:pPr>
        <w:widowControl w:val="0"/>
        <w:autoSpaceDE w:val="0"/>
        <w:adjustRightInd w:val="0"/>
        <w:spacing w:after="0" w:line="360" w:lineRule="auto"/>
        <w:ind w:firstLine="567"/>
        <w:jc w:val="both"/>
        <w:rPr>
          <w:rFonts w:ascii="Times New Roman" w:eastAsia="Times New Roman" w:hAnsi="Times New Roman" w:cs="Times New Roman"/>
          <w:i/>
          <w:sz w:val="28"/>
          <w:szCs w:val="28"/>
          <w:lang w:eastAsia="ru-RU"/>
        </w:rPr>
      </w:pPr>
      <w:r w:rsidRPr="008E37C3">
        <w:rPr>
          <w:rFonts w:ascii="Times New Roman" w:eastAsia="Times New Roman" w:hAnsi="Times New Roman" w:cs="Times New Roman"/>
          <w:i/>
          <w:sz w:val="28"/>
          <w:szCs w:val="28"/>
          <w:lang w:eastAsia="ru-RU"/>
        </w:rPr>
        <w:lastRenderedPageBreak/>
        <w:t>Итоговая аттестация проводится в форме выпускных экзаменов:</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1) Специальность; </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2) Сольфеджио; </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3) Музыкальная литература.</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iCs/>
          <w:sz w:val="28"/>
          <w:szCs w:val="28"/>
          <w:lang w:eastAsia="ru-RU"/>
        </w:rPr>
        <w:t xml:space="preserve">По итогам выпускного экзамена выставляется оценка «отлично», «хорошо», «удовлетворительно», «неудовлетворительно». </w:t>
      </w:r>
      <w:r w:rsidRPr="00FF061C">
        <w:rPr>
          <w:rFonts w:ascii="Times New Roman" w:eastAsia="Times New Roman" w:hAnsi="Times New Roman" w:cs="Times New Roman"/>
          <w:sz w:val="28"/>
          <w:szCs w:val="28"/>
          <w:lang w:eastAsia="ru-RU"/>
        </w:rPr>
        <w:t>Временной интервал между выпускными экзаменами должен быть не менее трех календарных дней.</w:t>
      </w:r>
    </w:p>
    <w:p w:rsidR="00FF061C" w:rsidRPr="00FF061C" w:rsidRDefault="00FF061C" w:rsidP="00587F69">
      <w:pPr>
        <w:widowControl w:val="0"/>
        <w:autoSpaceDE w:val="0"/>
        <w:adjustRightInd w:val="0"/>
        <w:spacing w:after="0" w:line="360" w:lineRule="auto"/>
        <w:ind w:firstLine="567"/>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FF061C" w:rsidRPr="00FF061C" w:rsidRDefault="00D11CF4" w:rsidP="00587F69">
      <w:pPr>
        <w:widowControl w:val="0"/>
        <w:tabs>
          <w:tab w:val="left" w:pos="900"/>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rsidR="00FF061C" w:rsidRPr="00FF061C" w:rsidRDefault="00D11CF4" w:rsidP="00587F69">
      <w:pPr>
        <w:widowControl w:val="0"/>
        <w:tabs>
          <w:tab w:val="left" w:pos="900"/>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знание профессиональной терминологии,  фортепианного репертуара, в том числе ансамблевого;</w:t>
      </w:r>
    </w:p>
    <w:p w:rsidR="00FF061C" w:rsidRPr="00FF061C" w:rsidRDefault="00D11CF4" w:rsidP="00587F69">
      <w:pPr>
        <w:widowControl w:val="0"/>
        <w:tabs>
          <w:tab w:val="left" w:pos="900"/>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 xml:space="preserve">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 </w:t>
      </w:r>
    </w:p>
    <w:p w:rsidR="00FF061C" w:rsidRPr="00FF061C" w:rsidRDefault="00D11CF4" w:rsidP="00587F69">
      <w:pPr>
        <w:widowControl w:val="0"/>
        <w:tabs>
          <w:tab w:val="left" w:pos="900"/>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умение определять на слух, записывать, воспроизводить голосом   аккордовые, интервальные и мелодические построения;</w:t>
      </w:r>
    </w:p>
    <w:p w:rsidR="00FF061C" w:rsidRPr="00FF061C" w:rsidRDefault="00D11CF4" w:rsidP="00587F69">
      <w:pPr>
        <w:widowControl w:val="0"/>
        <w:tabs>
          <w:tab w:val="left" w:pos="900"/>
          <w:tab w:val="num"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61C" w:rsidRPr="00FF061C">
        <w:rPr>
          <w:rFonts w:ascii="Times New Roman" w:eastAsia="Times New Roman" w:hAnsi="Times New Roman" w:cs="Times New Roman"/>
          <w:sz w:val="28"/>
          <w:szCs w:val="28"/>
          <w:lang w:eastAsia="ru-RU"/>
        </w:rPr>
        <w:t>наличие кругозора в области музыкального искусства и культуры.</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Реализация программы «Фортепиано»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w:t>
      </w:r>
      <w:proofErr w:type="gramStart"/>
      <w:r w:rsidRPr="00FF061C">
        <w:rPr>
          <w:rFonts w:ascii="Times New Roman" w:eastAsia="Times New Roman" w:hAnsi="Times New Roman" w:cs="Times New Roman"/>
          <w:sz w:val="28"/>
          <w:szCs w:val="28"/>
          <w:lang w:eastAsia="ru-RU"/>
        </w:rPr>
        <w:t xml:space="preserve">Во время самостоятельной работы обучающиеся могут быть обеспечены доступом к сети Интернет. </w:t>
      </w:r>
      <w:proofErr w:type="gramEnd"/>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w:t>
      </w:r>
      <w:r w:rsidRPr="00FF061C">
        <w:rPr>
          <w:rFonts w:ascii="Times New Roman" w:eastAsia="Times New Roman" w:hAnsi="Times New Roman" w:cs="Times New Roman"/>
          <w:sz w:val="28"/>
          <w:szCs w:val="28"/>
          <w:lang w:eastAsia="ru-RU"/>
        </w:rPr>
        <w:lastRenderedPageBreak/>
        <w:t>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«Фортепиано». Основной учебной литературой по учебным предметам предметной области «Теория и история музыки» обеспечивается каждый обучающийся.</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Реализация программы «Фортепиано»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составляет 25 процентов в общем числе преподавателей, обеспечивающих образовательный процесс по </w:t>
      </w:r>
      <w:proofErr w:type="gramStart"/>
      <w:r w:rsidRPr="00FF061C">
        <w:rPr>
          <w:rFonts w:ascii="Times New Roman" w:eastAsia="Times New Roman" w:hAnsi="Times New Roman" w:cs="Times New Roman"/>
          <w:sz w:val="28"/>
          <w:szCs w:val="28"/>
          <w:lang w:eastAsia="ru-RU"/>
        </w:rPr>
        <w:t>данной</w:t>
      </w:r>
      <w:proofErr w:type="gramEnd"/>
      <w:r w:rsidRPr="00FF061C">
        <w:rPr>
          <w:rFonts w:ascii="Times New Roman" w:eastAsia="Times New Roman" w:hAnsi="Times New Roman" w:cs="Times New Roman"/>
          <w:sz w:val="28"/>
          <w:szCs w:val="28"/>
          <w:lang w:eastAsia="ru-RU"/>
        </w:rPr>
        <w:t xml:space="preserve"> ОП.</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50 процентов от общего числа </w:t>
      </w:r>
      <w:proofErr w:type="gramStart"/>
      <w:r w:rsidRPr="00FF061C">
        <w:rPr>
          <w:rFonts w:ascii="Times New Roman" w:eastAsia="Times New Roman" w:hAnsi="Times New Roman" w:cs="Times New Roman"/>
          <w:sz w:val="28"/>
          <w:szCs w:val="28"/>
          <w:lang w:eastAsia="ru-RU"/>
        </w:rPr>
        <w:t>преподавателей</w:t>
      </w:r>
      <w:proofErr w:type="gramEnd"/>
      <w:r w:rsidRPr="00FF061C">
        <w:rPr>
          <w:rFonts w:ascii="Times New Roman" w:eastAsia="Times New Roman" w:hAnsi="Times New Roman" w:cs="Times New Roman"/>
          <w:sz w:val="28"/>
          <w:szCs w:val="28"/>
          <w:lang w:eastAsia="ru-RU"/>
        </w:rPr>
        <w:t xml:space="preserve"> имеющие среднее профессиональное образование и стаж практической работы в соответствующей профессиональной сфере более 15 последних лет.</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Учебный год для педагогических работников составляет 44 недели, из которых 34-35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ОП.</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Непрерывность профессионального развития педагогических работников обеспечиваться освоением дополнительных профессиональных ОП в объеме не менее 72-х часов, не реже чем один раз в пять лет в </w:t>
      </w:r>
      <w:r w:rsidR="00EF3876">
        <w:rPr>
          <w:rFonts w:ascii="Times New Roman" w:eastAsia="Times New Roman" w:hAnsi="Times New Roman" w:cs="Times New Roman"/>
          <w:sz w:val="28"/>
          <w:szCs w:val="28"/>
          <w:lang w:eastAsia="ru-RU"/>
        </w:rPr>
        <w:t xml:space="preserve">образовательной учреждении (далее – </w:t>
      </w:r>
      <w:r w:rsidRPr="00FF061C">
        <w:rPr>
          <w:rFonts w:ascii="Times New Roman" w:eastAsia="Times New Roman" w:hAnsi="Times New Roman" w:cs="Times New Roman"/>
          <w:sz w:val="28"/>
          <w:szCs w:val="28"/>
          <w:lang w:eastAsia="ru-RU"/>
        </w:rPr>
        <w:t>ОУ</w:t>
      </w:r>
      <w:r w:rsidR="00EF3876">
        <w:rPr>
          <w:rFonts w:ascii="Times New Roman" w:eastAsia="Times New Roman" w:hAnsi="Times New Roman" w:cs="Times New Roman"/>
          <w:sz w:val="28"/>
          <w:szCs w:val="28"/>
          <w:lang w:eastAsia="ru-RU"/>
        </w:rPr>
        <w:t>)</w:t>
      </w:r>
      <w:r w:rsidRPr="00FF061C">
        <w:rPr>
          <w:rFonts w:ascii="Times New Roman" w:eastAsia="Times New Roman" w:hAnsi="Times New Roman" w:cs="Times New Roman"/>
          <w:sz w:val="28"/>
          <w:szCs w:val="28"/>
          <w:lang w:eastAsia="ru-RU"/>
        </w:rPr>
        <w:t xml:space="preserve">, имеющих лицензию на осуществление образовательной деятельности. Педагогические работники ОУ осуществлять творческую и методическую работу.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Финансовые условия реализации программы «Фор</w:t>
      </w:r>
      <w:r w:rsidR="00EF3876">
        <w:rPr>
          <w:rFonts w:ascii="Times New Roman" w:eastAsia="Times New Roman" w:hAnsi="Times New Roman" w:cs="Times New Roman"/>
          <w:sz w:val="28"/>
          <w:szCs w:val="28"/>
          <w:lang w:eastAsia="ru-RU"/>
        </w:rPr>
        <w:t>тепиано»  должны обеспечивать Школу</w:t>
      </w:r>
      <w:r w:rsidRPr="00FF061C">
        <w:rPr>
          <w:rFonts w:ascii="Times New Roman" w:eastAsia="Times New Roman" w:hAnsi="Times New Roman" w:cs="Times New Roman"/>
          <w:sz w:val="28"/>
          <w:szCs w:val="28"/>
          <w:lang w:eastAsia="ru-RU"/>
        </w:rPr>
        <w:t xml:space="preserve"> исполнение настоящих ФГТ. </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При реализации программы «Фортепиано»  запланирована работа концертмейстера с учетом сложившихся традиций и методической </w:t>
      </w:r>
      <w:r w:rsidRPr="00FF061C">
        <w:rPr>
          <w:rFonts w:ascii="Times New Roman" w:eastAsia="Times New Roman" w:hAnsi="Times New Roman" w:cs="Times New Roman"/>
          <w:sz w:val="28"/>
          <w:szCs w:val="28"/>
          <w:lang w:eastAsia="ru-RU"/>
        </w:rPr>
        <w:lastRenderedPageBreak/>
        <w:t>целесообразности:</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по учебному предмету «Хоровой класс» и консультациям по данному учебному предмету не менее 80 процентов от аудиторного учебного времени; </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по учебным предметам «Концертмейстерский класс» и «Ансамбль» - от 60 до 100 процентов аудиторного учебного времени.</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Материально-технические условия реализации программы «Фортепиано» обеспечивают возможность достижения обучающимися результатов, установленных настоящими ФГТ.</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Материально-техническая база ОУ соответствует санитарным и противопожарным нормам, нормам охраны труда. ОУ соблюдает своевременные сроки текущего и капитального ремонта учебных помещений.</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Для реализации программы «Фортепиано» минимально необходимый перечень учебных аудиторий, специализированных кабинетов и материально-технического обеспечения включает в себя: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концертный зал с концертным роялем, пультами,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помещения для работы со специализированными материалами (фонотеку, видеотеку),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учебные аудитории для групповых, мелкогрупповых и индивидуальных занятий,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учебную аудиторию для занятий по учебному предмету «Хоровой класс» с пианино. </w:t>
      </w:r>
    </w:p>
    <w:p w:rsidR="00FF061C" w:rsidRPr="00FF061C" w:rsidRDefault="00FF061C" w:rsidP="00587F69">
      <w:pPr>
        <w:widowControl w:val="0"/>
        <w:autoSpaceDE w:val="0"/>
        <w:adjustRightInd w:val="0"/>
        <w:spacing w:after="0" w:line="360" w:lineRule="auto"/>
        <w:ind w:firstLine="708"/>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Учебные аудитории, предназначенные для реализации учебного предмета «Специальность и чтение с листа», оснащены пианино. </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 xml:space="preserve">Учебные аудитории для индивидуальных занятий имеют площадь не менее 6 </w:t>
      </w:r>
      <w:proofErr w:type="spellStart"/>
      <w:r w:rsidRPr="00FF061C">
        <w:rPr>
          <w:rFonts w:ascii="Times New Roman" w:eastAsia="Times New Roman" w:hAnsi="Times New Roman" w:cs="Times New Roman"/>
          <w:sz w:val="28"/>
          <w:szCs w:val="28"/>
          <w:lang w:eastAsia="ru-RU"/>
        </w:rPr>
        <w:t>кв.м</w:t>
      </w:r>
      <w:proofErr w:type="spellEnd"/>
      <w:r w:rsidRPr="00FF061C">
        <w:rPr>
          <w:rFonts w:ascii="Times New Roman" w:eastAsia="Times New Roman" w:hAnsi="Times New Roman" w:cs="Times New Roman"/>
          <w:sz w:val="28"/>
          <w:szCs w:val="28"/>
          <w:lang w:eastAsia="ru-RU"/>
        </w:rPr>
        <w:t xml:space="preserve">., для реализации учебных предметов «Ансамбль», «Концертмейстерский класс» - не менее 12 </w:t>
      </w:r>
      <w:proofErr w:type="spellStart"/>
      <w:r w:rsidRPr="00FF061C">
        <w:rPr>
          <w:rFonts w:ascii="Times New Roman" w:eastAsia="Times New Roman" w:hAnsi="Times New Roman" w:cs="Times New Roman"/>
          <w:sz w:val="28"/>
          <w:szCs w:val="28"/>
          <w:lang w:eastAsia="ru-RU"/>
        </w:rPr>
        <w:t>кв.м</w:t>
      </w:r>
      <w:proofErr w:type="spellEnd"/>
      <w:r w:rsidRPr="00FF061C">
        <w:rPr>
          <w:rFonts w:ascii="Times New Roman" w:eastAsia="Times New Roman" w:hAnsi="Times New Roman" w:cs="Times New Roman"/>
          <w:sz w:val="28"/>
          <w:szCs w:val="28"/>
          <w:lang w:eastAsia="ru-RU"/>
        </w:rPr>
        <w:t>.</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Учебные аудитории, предназначенные для реализации учебных предметов «Слушание музыки», «Сольфеджио», «Музыкальная литератур</w:t>
      </w:r>
      <w:r w:rsidR="00FE22BE">
        <w:rPr>
          <w:rFonts w:ascii="Times New Roman" w:eastAsia="Times New Roman" w:hAnsi="Times New Roman" w:cs="Times New Roman"/>
          <w:sz w:val="28"/>
          <w:szCs w:val="28"/>
          <w:lang w:eastAsia="ru-RU"/>
        </w:rPr>
        <w:t xml:space="preserve">а (зарубежная, отечественная)», </w:t>
      </w:r>
      <w:r w:rsidRPr="00FF061C">
        <w:rPr>
          <w:rFonts w:ascii="Times New Roman" w:eastAsia="Times New Roman" w:hAnsi="Times New Roman" w:cs="Times New Roman"/>
          <w:sz w:val="28"/>
          <w:szCs w:val="28"/>
          <w:lang w:eastAsia="ru-RU"/>
        </w:rPr>
        <w:t xml:space="preserve">оснащены фортепиано, звукотехническим </w:t>
      </w:r>
      <w:r w:rsidRPr="00FF061C">
        <w:rPr>
          <w:rFonts w:ascii="Times New Roman" w:eastAsia="Times New Roman" w:hAnsi="Times New Roman" w:cs="Times New Roman"/>
          <w:sz w:val="28"/>
          <w:szCs w:val="28"/>
          <w:lang w:eastAsia="ru-RU"/>
        </w:rPr>
        <w:lastRenderedPageBreak/>
        <w:t>оборудованием, учебной мебелью (доской, столами, стульями, стеллажами) и оформлены наглядными пособиями.</w:t>
      </w:r>
    </w:p>
    <w:p w:rsidR="00FF061C" w:rsidRPr="00FF061C" w:rsidRDefault="00FF061C" w:rsidP="00587F69">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Учебные аудитории имеют звукоизоляцию.</w:t>
      </w:r>
    </w:p>
    <w:p w:rsidR="00EF3876" w:rsidRDefault="00FF061C" w:rsidP="00D05A53">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r w:rsidRPr="00FF061C">
        <w:rPr>
          <w:rFonts w:ascii="Times New Roman" w:eastAsia="Times New Roman" w:hAnsi="Times New Roman" w:cs="Times New Roman"/>
          <w:sz w:val="28"/>
          <w:szCs w:val="28"/>
          <w:lang w:eastAsia="ru-RU"/>
        </w:rPr>
        <w:t>В ОУ создаются условия для содержания, своевременного обслуживания и ремонта музыкальных инструментов. ОУ обеспечивает выступления учебных хоровых коллективов в сценических костюмах.</w:t>
      </w:r>
      <w:bookmarkEnd w:id="1"/>
    </w:p>
    <w:p w:rsidR="00D05A53" w:rsidRPr="00D05A53" w:rsidRDefault="00D05A53" w:rsidP="00D05A53">
      <w:pPr>
        <w:widowControl w:val="0"/>
        <w:autoSpaceDE w:val="0"/>
        <w:adjustRightInd w:val="0"/>
        <w:spacing w:after="0" w:line="360" w:lineRule="auto"/>
        <w:ind w:firstLine="720"/>
        <w:jc w:val="both"/>
        <w:rPr>
          <w:rFonts w:ascii="Times New Roman" w:eastAsia="Times New Roman" w:hAnsi="Times New Roman" w:cs="Times New Roman"/>
          <w:sz w:val="28"/>
          <w:szCs w:val="28"/>
          <w:lang w:eastAsia="ru-RU"/>
        </w:rPr>
      </w:pPr>
    </w:p>
    <w:p w:rsidR="00EA18D7" w:rsidRDefault="00EA18D7" w:rsidP="00B36505">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 xml:space="preserve">Срок реализации </w:t>
      </w:r>
      <w:r w:rsidR="00B3554C">
        <w:rPr>
          <w:rFonts w:ascii="Times New Roman" w:eastAsia="Calibri" w:hAnsi="Times New Roman" w:cs="Times New Roman"/>
          <w:b/>
          <w:bCs/>
          <w:iCs/>
          <w:sz w:val="28"/>
          <w:szCs w:val="28"/>
        </w:rPr>
        <w:t>учебного предмета</w:t>
      </w:r>
      <w:r w:rsidR="00C80E27">
        <w:rPr>
          <w:rFonts w:ascii="Times New Roman" w:eastAsia="Calibri" w:hAnsi="Times New Roman" w:cs="Times New Roman"/>
          <w:b/>
          <w:bCs/>
          <w:iCs/>
          <w:sz w:val="28"/>
          <w:szCs w:val="28"/>
        </w:rPr>
        <w:t xml:space="preserve"> </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9E5AFD">
        <w:rPr>
          <w:rFonts w:ascii="Times New Roman" w:eastAsia="Calibri" w:hAnsi="Times New Roman" w:cs="Times New Roman"/>
          <w:bCs/>
          <w:iCs/>
          <w:sz w:val="28"/>
          <w:szCs w:val="28"/>
        </w:rPr>
        <w:t xml:space="preserve">Срок реализации данной программы – 8 лет. </w:t>
      </w:r>
      <w:r w:rsidRPr="00C61218">
        <w:rPr>
          <w:rFonts w:ascii="Times New Roman" w:eastAsia="Calibri" w:hAnsi="Times New Roman" w:cs="Times New Roman"/>
          <w:sz w:val="28"/>
          <w:szCs w:val="28"/>
        </w:rPr>
        <w:t>Школа имеет право реализовывать дополнительную предпрофессиональную общеобразова</w:t>
      </w:r>
      <w:r w:rsidR="000A3135">
        <w:rPr>
          <w:rFonts w:ascii="Times New Roman" w:eastAsia="Calibri" w:hAnsi="Times New Roman" w:cs="Times New Roman"/>
          <w:sz w:val="28"/>
          <w:szCs w:val="28"/>
        </w:rPr>
        <w:t>тельную программу «Фортепиано</w:t>
      </w:r>
      <w:r w:rsidRPr="00C61218">
        <w:rPr>
          <w:rFonts w:ascii="Times New Roman" w:eastAsia="Calibri" w:hAnsi="Times New Roman" w:cs="Times New Roman"/>
          <w:sz w:val="28"/>
          <w:szCs w:val="28"/>
        </w:rPr>
        <w:t>» в сокращенные сроки, а также по индивидуальным учебным планам с учетом ФГТ.</w:t>
      </w:r>
    </w:p>
    <w:p w:rsidR="00EA18D7" w:rsidRPr="00D05A53" w:rsidRDefault="00EA18D7" w:rsidP="00587F69">
      <w:pPr>
        <w:autoSpaceDE w:val="0"/>
        <w:autoSpaceDN w:val="0"/>
        <w:adjustRightInd w:val="0"/>
        <w:spacing w:after="0" w:line="360" w:lineRule="auto"/>
        <w:jc w:val="both"/>
        <w:rPr>
          <w:rFonts w:ascii="Times New Roman" w:eastAsia="Calibri" w:hAnsi="Times New Roman" w:cs="Times New Roman"/>
          <w:bCs/>
          <w:iCs/>
          <w:sz w:val="28"/>
          <w:szCs w:val="28"/>
        </w:rPr>
      </w:pPr>
      <w:r w:rsidRPr="009E5AFD">
        <w:rPr>
          <w:rFonts w:ascii="Times New Roman" w:eastAsia="Calibri" w:hAnsi="Times New Roman" w:cs="Times New Roman"/>
          <w:bCs/>
          <w:iCs/>
          <w:sz w:val="28"/>
          <w:szCs w:val="28"/>
        </w:rPr>
        <w:t xml:space="preserve">Программа реализует учебные предметы </w:t>
      </w:r>
      <w:r>
        <w:rPr>
          <w:rFonts w:ascii="Times New Roman" w:eastAsia="Calibri" w:hAnsi="Times New Roman" w:cs="Times New Roman"/>
          <w:bCs/>
          <w:iCs/>
          <w:sz w:val="28"/>
          <w:szCs w:val="28"/>
        </w:rPr>
        <w:t xml:space="preserve">в </w:t>
      </w:r>
      <w:r w:rsidR="00D05A53">
        <w:rPr>
          <w:rFonts w:ascii="Times New Roman" w:eastAsia="Calibri" w:hAnsi="Times New Roman" w:cs="Times New Roman"/>
          <w:bCs/>
          <w:iCs/>
          <w:sz w:val="28"/>
          <w:szCs w:val="28"/>
        </w:rPr>
        <w:t>области:</w:t>
      </w:r>
    </w:p>
    <w:p w:rsidR="00EA18D7" w:rsidRPr="009E5AFD" w:rsidRDefault="00EA18D7" w:rsidP="00587F69">
      <w:pPr>
        <w:autoSpaceDE w:val="0"/>
        <w:autoSpaceDN w:val="0"/>
        <w:adjustRightInd w:val="0"/>
        <w:spacing w:after="0" w:line="360" w:lineRule="auto"/>
        <w:jc w:val="both"/>
        <w:rPr>
          <w:rFonts w:ascii="Times New Roman" w:eastAsia="Calibri" w:hAnsi="Times New Roman" w:cs="Times New Roman"/>
          <w:color w:val="000000"/>
          <w:sz w:val="28"/>
          <w:szCs w:val="28"/>
          <w:u w:val="single"/>
        </w:rPr>
      </w:pPr>
      <w:r w:rsidRPr="009E5AFD">
        <w:rPr>
          <w:rFonts w:ascii="Times New Roman" w:eastAsia="Calibri" w:hAnsi="Times New Roman" w:cs="Times New Roman"/>
          <w:color w:val="000000"/>
          <w:sz w:val="28"/>
          <w:szCs w:val="28"/>
          <w:u w:val="single"/>
        </w:rPr>
        <w:t>Музыкальное исполнительство (обязательная часть, вариативная часть)</w:t>
      </w:r>
    </w:p>
    <w:p w:rsidR="000A3135" w:rsidRDefault="000A3135" w:rsidP="00587F69">
      <w:pPr>
        <w:pStyle w:val="a4"/>
        <w:numPr>
          <w:ilvl w:val="0"/>
          <w:numId w:val="27"/>
        </w:numPr>
        <w:autoSpaceDE w:val="0"/>
        <w:autoSpaceDN w:val="0"/>
        <w:adjustRightInd w:val="0"/>
        <w:spacing w:after="0" w:line="360" w:lineRule="auto"/>
        <w:jc w:val="both"/>
        <w:rPr>
          <w:rFonts w:ascii="Times New Roman" w:eastAsia="Calibri" w:hAnsi="Times New Roman" w:cs="Times New Roman"/>
          <w:color w:val="000000"/>
          <w:sz w:val="28"/>
          <w:szCs w:val="28"/>
        </w:rPr>
      </w:pPr>
      <w:r w:rsidRPr="000A3135">
        <w:rPr>
          <w:rFonts w:ascii="Times New Roman" w:eastAsia="Calibri" w:hAnsi="Times New Roman" w:cs="Times New Roman"/>
          <w:color w:val="000000"/>
          <w:sz w:val="28"/>
          <w:szCs w:val="28"/>
        </w:rPr>
        <w:t>Учебный предмет Специальность и чтение с листа</w:t>
      </w:r>
      <w:r w:rsidR="00EA18D7" w:rsidRPr="000A3135">
        <w:rPr>
          <w:rFonts w:ascii="Times New Roman" w:eastAsia="Calibri" w:hAnsi="Times New Roman" w:cs="Times New Roman"/>
          <w:color w:val="000000"/>
          <w:sz w:val="28"/>
          <w:szCs w:val="28"/>
        </w:rPr>
        <w:t xml:space="preserve"> – срок обучения 8 лет.</w:t>
      </w:r>
    </w:p>
    <w:p w:rsidR="000A3135" w:rsidRDefault="000A3135" w:rsidP="00587F69">
      <w:pPr>
        <w:pStyle w:val="a4"/>
        <w:numPr>
          <w:ilvl w:val="0"/>
          <w:numId w:val="27"/>
        </w:num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Ансамбль  - срок реализации 2 года</w:t>
      </w:r>
    </w:p>
    <w:p w:rsidR="000A3135" w:rsidRDefault="000A3135" w:rsidP="00587F69">
      <w:pPr>
        <w:pStyle w:val="a4"/>
        <w:numPr>
          <w:ilvl w:val="0"/>
          <w:numId w:val="27"/>
        </w:num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Концертмейстерский класс – срок реализации 1 год</w:t>
      </w:r>
    </w:p>
    <w:p w:rsidR="000A3135" w:rsidRPr="000A3135" w:rsidRDefault="000A3135" w:rsidP="00587F69">
      <w:pPr>
        <w:pStyle w:val="a4"/>
        <w:numPr>
          <w:ilvl w:val="0"/>
          <w:numId w:val="27"/>
        </w:num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Хоровой класс – срок реализации 8 лет</w:t>
      </w:r>
    </w:p>
    <w:p w:rsidR="00EA18D7" w:rsidRPr="000A3135" w:rsidRDefault="00EA18D7" w:rsidP="00587F69">
      <w:pPr>
        <w:autoSpaceDE w:val="0"/>
        <w:autoSpaceDN w:val="0"/>
        <w:adjustRightInd w:val="0"/>
        <w:spacing w:after="0" w:line="360" w:lineRule="auto"/>
        <w:jc w:val="both"/>
        <w:rPr>
          <w:rFonts w:ascii="Times New Roman" w:eastAsia="Calibri" w:hAnsi="Times New Roman" w:cs="Times New Roman"/>
          <w:color w:val="000000"/>
          <w:sz w:val="28"/>
          <w:szCs w:val="28"/>
        </w:rPr>
      </w:pPr>
      <w:r w:rsidRPr="000A3135">
        <w:rPr>
          <w:rFonts w:ascii="Times New Roman" w:eastAsia="Calibri" w:hAnsi="Times New Roman" w:cs="Times New Roman"/>
          <w:color w:val="000000"/>
          <w:sz w:val="28"/>
          <w:szCs w:val="28"/>
          <w:u w:val="single"/>
        </w:rPr>
        <w:t>Теория и история музыки  (обязательная часть)</w:t>
      </w:r>
    </w:p>
    <w:p w:rsidR="00EA18D7" w:rsidRPr="009E5AFD" w:rsidRDefault="00EA18D7" w:rsidP="00587F69">
      <w:pPr>
        <w:autoSpaceDE w:val="0"/>
        <w:autoSpaceDN w:val="0"/>
        <w:adjustRightInd w:val="0"/>
        <w:spacing w:after="0" w:line="36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1. Учебный предмет Сольфеджио – срок обучения 8 лет.</w:t>
      </w:r>
    </w:p>
    <w:p w:rsidR="00EA18D7" w:rsidRPr="009E5AFD" w:rsidRDefault="00EA18D7" w:rsidP="00587F69">
      <w:pPr>
        <w:autoSpaceDE w:val="0"/>
        <w:autoSpaceDN w:val="0"/>
        <w:adjustRightInd w:val="0"/>
        <w:spacing w:after="0" w:line="36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2. Учебный предмет Слушание музыки – срок обучения 3 года.</w:t>
      </w:r>
    </w:p>
    <w:p w:rsidR="00EA18D7" w:rsidRPr="00566F6C" w:rsidRDefault="00EA18D7" w:rsidP="00587F69">
      <w:pPr>
        <w:autoSpaceDE w:val="0"/>
        <w:autoSpaceDN w:val="0"/>
        <w:adjustRightInd w:val="0"/>
        <w:spacing w:after="0" w:line="36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 xml:space="preserve">3. Учебный предмет </w:t>
      </w:r>
      <w:r>
        <w:rPr>
          <w:rFonts w:ascii="Times New Roman" w:eastAsia="Calibri" w:hAnsi="Times New Roman" w:cs="Times New Roman"/>
          <w:color w:val="000000"/>
          <w:sz w:val="28"/>
          <w:szCs w:val="28"/>
        </w:rPr>
        <w:t>Музыкальная литература – 5 лет.</w:t>
      </w:r>
    </w:p>
    <w:p w:rsidR="00B36505" w:rsidRDefault="00B36505" w:rsidP="00587F69">
      <w:pPr>
        <w:autoSpaceDE w:val="0"/>
        <w:autoSpaceDN w:val="0"/>
        <w:adjustRightInd w:val="0"/>
        <w:spacing w:after="0" w:line="360" w:lineRule="auto"/>
        <w:rPr>
          <w:rFonts w:ascii="Times New Roman" w:eastAsia="Calibri" w:hAnsi="Times New Roman" w:cs="Times New Roman"/>
          <w:b/>
          <w:bCs/>
          <w:iCs/>
          <w:sz w:val="28"/>
          <w:szCs w:val="28"/>
        </w:rPr>
      </w:pPr>
    </w:p>
    <w:p w:rsidR="00D05A53" w:rsidRDefault="00D05A53" w:rsidP="00587F69">
      <w:pPr>
        <w:autoSpaceDE w:val="0"/>
        <w:autoSpaceDN w:val="0"/>
        <w:adjustRightInd w:val="0"/>
        <w:spacing w:after="0" w:line="360" w:lineRule="auto"/>
        <w:rPr>
          <w:rFonts w:ascii="Times New Roman" w:eastAsia="Calibri" w:hAnsi="Times New Roman" w:cs="Times New Roman"/>
          <w:b/>
          <w:bCs/>
          <w:iCs/>
          <w:sz w:val="28"/>
          <w:szCs w:val="28"/>
        </w:rPr>
      </w:pPr>
    </w:p>
    <w:p w:rsidR="00D05A53" w:rsidRDefault="00D05A53" w:rsidP="00587F69">
      <w:pPr>
        <w:autoSpaceDE w:val="0"/>
        <w:autoSpaceDN w:val="0"/>
        <w:adjustRightInd w:val="0"/>
        <w:spacing w:after="0" w:line="360" w:lineRule="auto"/>
        <w:rPr>
          <w:rFonts w:ascii="Times New Roman" w:eastAsia="Calibri" w:hAnsi="Times New Roman" w:cs="Times New Roman"/>
          <w:b/>
          <w:bCs/>
          <w:iCs/>
          <w:sz w:val="28"/>
          <w:szCs w:val="28"/>
        </w:rPr>
      </w:pPr>
    </w:p>
    <w:p w:rsidR="00D05A53" w:rsidRDefault="00D05A53" w:rsidP="00587F69">
      <w:pPr>
        <w:autoSpaceDE w:val="0"/>
        <w:autoSpaceDN w:val="0"/>
        <w:adjustRightInd w:val="0"/>
        <w:spacing w:after="0" w:line="360" w:lineRule="auto"/>
        <w:rPr>
          <w:rFonts w:ascii="Times New Roman" w:eastAsia="Calibri" w:hAnsi="Times New Roman" w:cs="Times New Roman"/>
          <w:b/>
          <w:bCs/>
          <w:iCs/>
          <w:sz w:val="28"/>
          <w:szCs w:val="28"/>
        </w:rPr>
      </w:pPr>
    </w:p>
    <w:p w:rsidR="00D05A53" w:rsidRDefault="00D05A53" w:rsidP="00587F69">
      <w:pPr>
        <w:autoSpaceDE w:val="0"/>
        <w:autoSpaceDN w:val="0"/>
        <w:adjustRightInd w:val="0"/>
        <w:spacing w:after="0" w:line="360" w:lineRule="auto"/>
        <w:rPr>
          <w:rFonts w:ascii="Times New Roman" w:eastAsia="Calibri" w:hAnsi="Times New Roman" w:cs="Times New Roman"/>
          <w:b/>
          <w:bCs/>
          <w:iCs/>
          <w:sz w:val="28"/>
          <w:szCs w:val="28"/>
        </w:rPr>
      </w:pPr>
    </w:p>
    <w:p w:rsidR="00D05A53" w:rsidRDefault="00D05A53" w:rsidP="00587F69">
      <w:pPr>
        <w:autoSpaceDE w:val="0"/>
        <w:autoSpaceDN w:val="0"/>
        <w:adjustRightInd w:val="0"/>
        <w:spacing w:after="0" w:line="360" w:lineRule="auto"/>
        <w:rPr>
          <w:rFonts w:ascii="Times New Roman" w:eastAsia="Calibri" w:hAnsi="Times New Roman" w:cs="Times New Roman"/>
          <w:b/>
          <w:bCs/>
          <w:iCs/>
          <w:sz w:val="28"/>
          <w:szCs w:val="28"/>
        </w:rPr>
      </w:pPr>
    </w:p>
    <w:p w:rsidR="00D05A53" w:rsidRDefault="00D05A53" w:rsidP="00587F69">
      <w:pPr>
        <w:autoSpaceDE w:val="0"/>
        <w:autoSpaceDN w:val="0"/>
        <w:adjustRightInd w:val="0"/>
        <w:spacing w:after="0" w:line="360" w:lineRule="auto"/>
        <w:rPr>
          <w:rFonts w:ascii="Times New Roman" w:eastAsia="Calibri" w:hAnsi="Times New Roman" w:cs="Times New Roman"/>
          <w:b/>
          <w:bCs/>
          <w:iCs/>
          <w:sz w:val="28"/>
          <w:szCs w:val="28"/>
        </w:rPr>
      </w:pPr>
    </w:p>
    <w:p w:rsidR="00D05A53" w:rsidRDefault="00D05A53" w:rsidP="00587F69">
      <w:pPr>
        <w:autoSpaceDE w:val="0"/>
        <w:autoSpaceDN w:val="0"/>
        <w:adjustRightInd w:val="0"/>
        <w:spacing w:after="0" w:line="360" w:lineRule="auto"/>
        <w:rPr>
          <w:rFonts w:ascii="Times New Roman" w:eastAsia="Calibri" w:hAnsi="Times New Roman" w:cs="Times New Roman"/>
          <w:b/>
          <w:bCs/>
          <w:iCs/>
          <w:sz w:val="28"/>
          <w:szCs w:val="28"/>
        </w:rPr>
      </w:pPr>
    </w:p>
    <w:p w:rsidR="00EA18D7" w:rsidRPr="00C61218" w:rsidRDefault="00EA18D7" w:rsidP="00B36505">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EA18D7"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реализацию учебного предмета</w:t>
      </w:r>
    </w:p>
    <w:p w:rsidR="00EA18D7" w:rsidRPr="0023548A" w:rsidRDefault="00A82F8B" w:rsidP="00587F69">
      <w:pPr>
        <w:autoSpaceDE w:val="0"/>
        <w:autoSpaceDN w:val="0"/>
        <w:adjustRightInd w:val="0"/>
        <w:spacing w:after="0" w:line="36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«Специальность и чтение с листа</w:t>
      </w:r>
      <w:r w:rsidR="00EA18D7" w:rsidRPr="00C61218">
        <w:rPr>
          <w:rFonts w:ascii="Times New Roman" w:eastAsia="Calibri" w:hAnsi="Times New Roman" w:cs="Times New Roman"/>
          <w:b/>
          <w:bCs/>
          <w:iCs/>
          <w:sz w:val="28"/>
          <w:szCs w:val="28"/>
        </w:rPr>
        <w:t>»:</w:t>
      </w: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sidR="00A82F8B">
        <w:rPr>
          <w:rFonts w:ascii="Times New Roman" w:eastAsia="Calibri" w:hAnsi="Times New Roman" w:cs="Times New Roman"/>
          <w:sz w:val="28"/>
          <w:szCs w:val="28"/>
        </w:rPr>
        <w:t>еализации учебного предмета «Специальность и чтение с листа</w:t>
      </w:r>
      <w:r w:rsidRPr="00C61218">
        <w:rPr>
          <w:rFonts w:ascii="Times New Roman" w:eastAsia="Calibri" w:hAnsi="Times New Roman" w:cs="Times New Roman"/>
          <w:sz w:val="28"/>
          <w:szCs w:val="28"/>
        </w:rPr>
        <w:t>» для детей, поступивших в образовательное учреждение в первый класс в возрасте с шести лет шести месяцев до восьми лет (включительно)</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 xml:space="preserve"> составляет 8 лет (с 1 по 8 классы). </w:t>
      </w: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недель  в 1 классе – 34 недели, 2-8 классы – 35 недель.  Продолжительность урока 40 минут.  С </w:t>
      </w:r>
      <w:r w:rsidR="00A82F8B">
        <w:rPr>
          <w:rFonts w:ascii="Times New Roman" w:eastAsia="Calibri" w:hAnsi="Times New Roman" w:cs="Times New Roman"/>
          <w:sz w:val="28"/>
          <w:szCs w:val="28"/>
        </w:rPr>
        <w:t xml:space="preserve">1-4 классы занятия проводятся 2 </w:t>
      </w:r>
      <w:r>
        <w:rPr>
          <w:rFonts w:ascii="Times New Roman" w:eastAsia="Calibri" w:hAnsi="Times New Roman" w:cs="Times New Roman"/>
          <w:sz w:val="28"/>
          <w:szCs w:val="28"/>
        </w:rPr>
        <w:t>раза в неделю. 5-8 к</w:t>
      </w:r>
      <w:r w:rsidR="00A82F8B">
        <w:rPr>
          <w:rFonts w:ascii="Times New Roman" w:eastAsia="Calibri" w:hAnsi="Times New Roman" w:cs="Times New Roman"/>
          <w:sz w:val="28"/>
          <w:szCs w:val="28"/>
        </w:rPr>
        <w:t>лассы – 2,5 часа в неделю</w:t>
      </w:r>
      <w:r>
        <w:rPr>
          <w:rFonts w:ascii="Times New Roman" w:eastAsia="Calibri" w:hAnsi="Times New Roman" w:cs="Times New Roman"/>
          <w:sz w:val="28"/>
          <w:szCs w:val="28"/>
        </w:rPr>
        <w:t>.</w:t>
      </w:r>
    </w:p>
    <w:p w:rsidR="00EA18D7" w:rsidRPr="00D62C1C" w:rsidRDefault="00A82F8B" w:rsidP="00A6644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предмет "</w:t>
      </w:r>
      <w:r w:rsidRPr="00A82F8B">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Специальность и чтение с листа</w:t>
      </w:r>
      <w:r w:rsidRPr="00D62C1C">
        <w:rPr>
          <w:rFonts w:ascii="Times New Roman" w:eastAsia="Times New Roman" w:hAnsi="Times New Roman" w:cs="Times New Roman"/>
          <w:sz w:val="28"/>
          <w:szCs w:val="28"/>
          <w:lang w:eastAsia="ru-RU"/>
        </w:rPr>
        <w:t xml:space="preserve"> </w:t>
      </w:r>
      <w:r w:rsidR="00EA18D7" w:rsidRPr="00D62C1C">
        <w:rPr>
          <w:rFonts w:ascii="Times New Roman" w:eastAsia="Times New Roman" w:hAnsi="Times New Roman" w:cs="Times New Roman"/>
          <w:sz w:val="28"/>
          <w:szCs w:val="28"/>
          <w:lang w:eastAsia="ru-RU"/>
        </w:rPr>
        <w:t>"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r w:rsidR="00A6644C">
        <w:rPr>
          <w:rFonts w:ascii="Times New Roman" w:eastAsia="Times New Roman" w:hAnsi="Times New Roman" w:cs="Times New Roman"/>
          <w:sz w:val="28"/>
          <w:szCs w:val="28"/>
          <w:lang w:eastAsia="ru-RU"/>
        </w:rPr>
        <w:t xml:space="preserve"> </w:t>
      </w:r>
      <w:r w:rsidR="00EA18D7" w:rsidRPr="00D62C1C">
        <w:rPr>
          <w:rFonts w:ascii="Times New Roman" w:eastAsia="Times New Roman" w:hAnsi="Times New Roman" w:cs="Times New Roman"/>
          <w:sz w:val="28"/>
          <w:szCs w:val="28"/>
          <w:lang w:eastAsia="ru-RU"/>
        </w:rPr>
        <w:t>На сам</w:t>
      </w:r>
      <w:r>
        <w:rPr>
          <w:rFonts w:ascii="Times New Roman" w:eastAsia="Times New Roman" w:hAnsi="Times New Roman" w:cs="Times New Roman"/>
          <w:sz w:val="28"/>
          <w:szCs w:val="28"/>
          <w:lang w:eastAsia="ru-RU"/>
        </w:rPr>
        <w:t xml:space="preserve">остоятельную работу отводится  на каждый класс </w:t>
      </w:r>
      <w:r w:rsidR="00A664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6644C">
        <w:rPr>
          <w:rFonts w:ascii="Times New Roman" w:eastAsia="Times New Roman" w:hAnsi="Times New Roman" w:cs="Times New Roman"/>
          <w:sz w:val="28"/>
          <w:szCs w:val="28"/>
          <w:lang w:eastAsia="ru-RU"/>
        </w:rPr>
        <w:t>1 – 2 классы – по 3 часа; 3-4 классы – по 4 часа; 5-6 классы – по 5 часов; 7-8 классы – по 6 часов.</w:t>
      </w:r>
    </w:p>
    <w:p w:rsidR="00EA18D7" w:rsidRPr="00C61218" w:rsidRDefault="00EA18D7" w:rsidP="00587F69">
      <w:pPr>
        <w:autoSpaceDE w:val="0"/>
        <w:autoSpaceDN w:val="0"/>
        <w:adjustRightInd w:val="0"/>
        <w:spacing w:after="0" w:line="360" w:lineRule="auto"/>
        <w:jc w:val="right"/>
        <w:rPr>
          <w:rFonts w:ascii="Times New Roman" w:eastAsia="Calibri" w:hAnsi="Times New Roman" w:cs="Times New Roman"/>
          <w:sz w:val="28"/>
          <w:szCs w:val="28"/>
        </w:rPr>
      </w:pPr>
      <w:r w:rsidRPr="00C61218">
        <w:rPr>
          <w:rFonts w:ascii="Times New Roman" w:eastAsia="Calibri" w:hAnsi="Times New Roman" w:cs="Times New Roman"/>
          <w:sz w:val="28"/>
          <w:szCs w:val="28"/>
        </w:rPr>
        <w:t>Таблица 1</w:t>
      </w:r>
    </w:p>
    <w:tbl>
      <w:tblPr>
        <w:tblStyle w:val="a3"/>
        <w:tblW w:w="9464" w:type="dxa"/>
        <w:tblLayout w:type="fixed"/>
        <w:tblLook w:val="04A0" w:firstRow="1" w:lastRow="0" w:firstColumn="1" w:lastColumn="0" w:noHBand="0" w:noVBand="1"/>
      </w:tblPr>
      <w:tblGrid>
        <w:gridCol w:w="6345"/>
        <w:gridCol w:w="3119"/>
      </w:tblGrid>
      <w:tr w:rsidR="00EA18D7" w:rsidRPr="00C61218" w:rsidTr="000A3135">
        <w:tc>
          <w:tcPr>
            <w:tcW w:w="6345" w:type="dxa"/>
          </w:tcPr>
          <w:p w:rsidR="00EA18D7" w:rsidRPr="00C61218"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EA18D7" w:rsidRPr="00515A5C"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8 лет</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 часов</w:t>
            </w:r>
          </w:p>
        </w:tc>
      </w:tr>
      <w:tr w:rsidR="00EA18D7" w:rsidRPr="00C61218"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EA18D7" w:rsidRPr="00C61218" w:rsidRDefault="00A6644C"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1885</w:t>
            </w:r>
          </w:p>
        </w:tc>
      </w:tr>
      <w:tr w:rsidR="00EA18D7" w:rsidRPr="00C61218"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EA18D7" w:rsidRPr="00C61218" w:rsidRDefault="00217991"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628</w:t>
            </w:r>
          </w:p>
        </w:tc>
      </w:tr>
      <w:tr w:rsidR="00EA18D7" w:rsidRPr="00C61218"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внеаудиторную (самостоятельную)</w:t>
            </w:r>
          </w:p>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EA18D7" w:rsidRPr="00C61218" w:rsidRDefault="00A6644C"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1257</w:t>
            </w:r>
          </w:p>
        </w:tc>
      </w:tr>
    </w:tbl>
    <w:p w:rsidR="00587F69" w:rsidRDefault="00587F69" w:rsidP="00D05A53">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D05A53" w:rsidRDefault="00D05A53" w:rsidP="00587F69">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rsidR="00D05A53" w:rsidRDefault="00D05A53" w:rsidP="00587F69">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rsidR="00D05A53" w:rsidRDefault="00D05A53" w:rsidP="00587F69">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rsidR="00D05A53" w:rsidRDefault="00D05A53" w:rsidP="00A647B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EA18D7" w:rsidRPr="00D62C1C" w:rsidRDefault="00EA18D7" w:rsidP="00587F69">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D62C1C">
        <w:rPr>
          <w:rFonts w:ascii="Times New Roman" w:eastAsia="Times New Roman" w:hAnsi="Times New Roman" w:cs="Times New Roman"/>
          <w:b/>
          <w:sz w:val="28"/>
          <w:szCs w:val="28"/>
          <w:lang w:eastAsia="ru-RU"/>
        </w:rPr>
        <w:lastRenderedPageBreak/>
        <w:t>Объем учебного времени, предусмотренный учебным планом образовательного учреждения на реализац</w:t>
      </w:r>
      <w:r w:rsidR="00A82F8B">
        <w:rPr>
          <w:rFonts w:ascii="Times New Roman" w:eastAsia="Times New Roman" w:hAnsi="Times New Roman" w:cs="Times New Roman"/>
          <w:b/>
          <w:sz w:val="28"/>
          <w:szCs w:val="28"/>
          <w:lang w:eastAsia="ru-RU"/>
        </w:rPr>
        <w:t>ию учебного предмета «Ансамбль</w:t>
      </w:r>
      <w:r w:rsidRPr="00D62C1C">
        <w:rPr>
          <w:rFonts w:ascii="Times New Roman" w:eastAsia="Times New Roman" w:hAnsi="Times New Roman" w:cs="Times New Roman"/>
          <w:b/>
          <w:sz w:val="28"/>
          <w:szCs w:val="28"/>
          <w:lang w:eastAsia="ru-RU"/>
        </w:rPr>
        <w:t>»</w:t>
      </w:r>
    </w:p>
    <w:p w:rsidR="00217991"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w:t>
      </w:r>
      <w:r w:rsidR="00A82F8B">
        <w:rPr>
          <w:rFonts w:ascii="Times New Roman" w:eastAsia="Calibri" w:hAnsi="Times New Roman" w:cs="Times New Roman"/>
          <w:sz w:val="28"/>
          <w:szCs w:val="28"/>
        </w:rPr>
        <w:t>ии учебного предмета «Ансамбль</w:t>
      </w:r>
      <w:r w:rsidRPr="00C61218">
        <w:rPr>
          <w:rFonts w:ascii="Times New Roman" w:eastAsia="Calibri" w:hAnsi="Times New Roman" w:cs="Times New Roman"/>
          <w:sz w:val="28"/>
          <w:szCs w:val="28"/>
        </w:rPr>
        <w:t>» для детей, поступивших в образовательное учреждение в первый класс в возрасте с шести лет шести месяцев до восьми лет (включительно)</w:t>
      </w:r>
      <w:r>
        <w:rPr>
          <w:rFonts w:ascii="Times New Roman" w:eastAsia="Calibri" w:hAnsi="Times New Roman" w:cs="Times New Roman"/>
          <w:sz w:val="28"/>
          <w:szCs w:val="28"/>
        </w:rPr>
        <w:t xml:space="preserve">, </w:t>
      </w:r>
      <w:r w:rsidR="0017095F">
        <w:rPr>
          <w:rFonts w:ascii="Times New Roman" w:eastAsia="Calibri" w:hAnsi="Times New Roman" w:cs="Times New Roman"/>
          <w:sz w:val="28"/>
          <w:szCs w:val="28"/>
        </w:rPr>
        <w:t xml:space="preserve"> составляет 4 года (4</w:t>
      </w:r>
      <w:r w:rsidR="00217991">
        <w:rPr>
          <w:rFonts w:ascii="Times New Roman" w:eastAsia="Calibri" w:hAnsi="Times New Roman" w:cs="Times New Roman"/>
          <w:sz w:val="28"/>
          <w:szCs w:val="28"/>
        </w:rPr>
        <w:t>-7 классы</w:t>
      </w:r>
      <w:r w:rsidRPr="00C61218">
        <w:rPr>
          <w:rFonts w:ascii="Times New Roman" w:eastAsia="Calibri" w:hAnsi="Times New Roman" w:cs="Times New Roman"/>
          <w:sz w:val="28"/>
          <w:szCs w:val="28"/>
        </w:rPr>
        <w:t xml:space="preserve">). </w:t>
      </w:r>
    </w:p>
    <w:p w:rsidR="00EA18D7" w:rsidRDefault="00217991"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w:t>
      </w:r>
      <w:r w:rsidR="0017095F">
        <w:rPr>
          <w:rFonts w:ascii="Times New Roman" w:eastAsia="Calibri" w:hAnsi="Times New Roman" w:cs="Times New Roman"/>
          <w:sz w:val="28"/>
          <w:szCs w:val="28"/>
        </w:rPr>
        <w:t>ство недель  в 4</w:t>
      </w:r>
      <w:r>
        <w:rPr>
          <w:rFonts w:ascii="Times New Roman" w:eastAsia="Calibri" w:hAnsi="Times New Roman" w:cs="Times New Roman"/>
          <w:sz w:val="28"/>
          <w:szCs w:val="28"/>
        </w:rPr>
        <w:t>-7 классах – 35 недель.  З</w:t>
      </w:r>
      <w:r w:rsidR="00433DA6">
        <w:rPr>
          <w:rFonts w:ascii="Times New Roman" w:eastAsia="Calibri" w:hAnsi="Times New Roman" w:cs="Times New Roman"/>
          <w:sz w:val="28"/>
          <w:szCs w:val="28"/>
        </w:rPr>
        <w:t xml:space="preserve">анятие проводятся 1 раз в неделю, </w:t>
      </w:r>
      <w:r>
        <w:rPr>
          <w:rFonts w:ascii="Times New Roman" w:eastAsia="Calibri" w:hAnsi="Times New Roman" w:cs="Times New Roman"/>
          <w:sz w:val="28"/>
          <w:szCs w:val="28"/>
        </w:rPr>
        <w:t xml:space="preserve">продолжительностью урока 40 минут.  </w:t>
      </w:r>
    </w:p>
    <w:p w:rsidR="00217991" w:rsidRPr="00D62C1C" w:rsidRDefault="00217991"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предмет «</w:t>
      </w:r>
      <w:r>
        <w:rPr>
          <w:rFonts w:ascii="Times New Roman" w:eastAsia="Calibri" w:hAnsi="Times New Roman" w:cs="Times New Roman"/>
          <w:sz w:val="28"/>
          <w:szCs w:val="28"/>
        </w:rPr>
        <w:t>Ансамбль</w:t>
      </w:r>
      <w:r>
        <w:rPr>
          <w:rFonts w:ascii="Times New Roman" w:eastAsia="Times New Roman" w:hAnsi="Times New Roman" w:cs="Times New Roman"/>
          <w:sz w:val="28"/>
          <w:szCs w:val="28"/>
          <w:lang w:eastAsia="ru-RU"/>
        </w:rPr>
        <w:t>»</w:t>
      </w:r>
      <w:r w:rsidRPr="00D62C1C">
        <w:rPr>
          <w:rFonts w:ascii="Times New Roman" w:eastAsia="Times New Roman" w:hAnsi="Times New Roman" w:cs="Times New Roman"/>
          <w:sz w:val="28"/>
          <w:szCs w:val="28"/>
          <w:lang w:eastAsia="ru-RU"/>
        </w:rPr>
        <w:t xml:space="preserve">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433DA6" w:rsidRPr="00587F69" w:rsidRDefault="00A82F8B"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освоение предмета «Ансамбль</w:t>
      </w:r>
      <w:r w:rsidR="00EA18D7" w:rsidRPr="00D62C1C">
        <w:rPr>
          <w:rFonts w:ascii="Times New Roman" w:eastAsia="Times New Roman" w:hAnsi="Times New Roman" w:cs="Times New Roman"/>
          <w:sz w:val="28"/>
          <w:szCs w:val="28"/>
          <w:lang w:eastAsia="ru-RU"/>
        </w:rPr>
        <w:t xml:space="preserve">» по учебному плану предлагается </w:t>
      </w:r>
      <w:r w:rsidR="00217991">
        <w:rPr>
          <w:rFonts w:ascii="Times New Roman" w:eastAsia="Times New Roman" w:hAnsi="Times New Roman" w:cs="Times New Roman"/>
          <w:sz w:val="28"/>
          <w:szCs w:val="28"/>
          <w:lang w:eastAsia="ru-RU"/>
        </w:rPr>
        <w:t xml:space="preserve"> </w:t>
      </w:r>
      <w:r w:rsidR="00EA18D7" w:rsidRPr="00D62C1C">
        <w:rPr>
          <w:rFonts w:ascii="Times New Roman" w:eastAsia="Times New Roman" w:hAnsi="Times New Roman" w:cs="Times New Roman"/>
          <w:sz w:val="28"/>
          <w:szCs w:val="28"/>
          <w:lang w:eastAsia="ru-RU"/>
        </w:rPr>
        <w:t>1</w:t>
      </w:r>
      <w:r w:rsidR="00217991">
        <w:rPr>
          <w:rFonts w:ascii="Times New Roman" w:eastAsia="Times New Roman" w:hAnsi="Times New Roman" w:cs="Times New Roman"/>
          <w:sz w:val="28"/>
          <w:szCs w:val="28"/>
          <w:lang w:eastAsia="ru-RU"/>
        </w:rPr>
        <w:t>,5</w:t>
      </w:r>
      <w:r w:rsidR="00EA18D7" w:rsidRPr="00D62C1C">
        <w:rPr>
          <w:rFonts w:ascii="Times New Roman" w:eastAsia="Times New Roman" w:hAnsi="Times New Roman" w:cs="Times New Roman"/>
          <w:sz w:val="28"/>
          <w:szCs w:val="28"/>
          <w:lang w:eastAsia="ru-RU"/>
        </w:rPr>
        <w:t xml:space="preserve"> час</w:t>
      </w:r>
      <w:r w:rsidR="00217991">
        <w:rPr>
          <w:rFonts w:ascii="Times New Roman" w:eastAsia="Times New Roman" w:hAnsi="Times New Roman" w:cs="Times New Roman"/>
          <w:sz w:val="28"/>
          <w:szCs w:val="28"/>
          <w:lang w:eastAsia="ru-RU"/>
        </w:rPr>
        <w:t>а</w:t>
      </w:r>
      <w:r w:rsidR="00EA18D7" w:rsidRPr="00D62C1C">
        <w:rPr>
          <w:rFonts w:ascii="Times New Roman" w:eastAsia="Times New Roman" w:hAnsi="Times New Roman" w:cs="Times New Roman"/>
          <w:sz w:val="28"/>
          <w:szCs w:val="28"/>
          <w:lang w:eastAsia="ru-RU"/>
        </w:rPr>
        <w:t xml:space="preserve"> аудиторных занятий в неделю для учащихся </w:t>
      </w:r>
      <w:r w:rsidR="0017095F">
        <w:rPr>
          <w:rFonts w:ascii="Times New Roman" w:eastAsia="Times New Roman" w:hAnsi="Times New Roman" w:cs="Times New Roman"/>
          <w:sz w:val="28"/>
          <w:szCs w:val="28"/>
          <w:lang w:eastAsia="ru-RU"/>
        </w:rPr>
        <w:t>4</w:t>
      </w:r>
      <w:r w:rsidR="00217991">
        <w:rPr>
          <w:rFonts w:ascii="Times New Roman" w:eastAsia="Times New Roman" w:hAnsi="Times New Roman" w:cs="Times New Roman"/>
          <w:sz w:val="28"/>
          <w:szCs w:val="28"/>
          <w:lang w:eastAsia="ru-RU"/>
        </w:rPr>
        <w:t>-7 классов.</w:t>
      </w:r>
    </w:p>
    <w:p w:rsidR="00EA18D7" w:rsidRPr="00BD2344" w:rsidRDefault="00EA18D7" w:rsidP="00587F69">
      <w:pPr>
        <w:widowControl w:val="0"/>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sidRPr="00BD2344">
        <w:rPr>
          <w:rFonts w:ascii="Times New Roman" w:eastAsia="Times New Roman" w:hAnsi="Times New Roman" w:cs="Times New Roman"/>
          <w:sz w:val="28"/>
          <w:szCs w:val="28"/>
          <w:lang w:eastAsia="ru-RU"/>
        </w:rPr>
        <w:t>Таблица 2</w:t>
      </w:r>
    </w:p>
    <w:tbl>
      <w:tblPr>
        <w:tblStyle w:val="1"/>
        <w:tblW w:w="9464" w:type="dxa"/>
        <w:tblLayout w:type="fixed"/>
        <w:tblLook w:val="04A0" w:firstRow="1" w:lastRow="0" w:firstColumn="1" w:lastColumn="0" w:noHBand="0" w:noVBand="1"/>
      </w:tblPr>
      <w:tblGrid>
        <w:gridCol w:w="6345"/>
        <w:gridCol w:w="3119"/>
      </w:tblGrid>
      <w:tr w:rsidR="00EA18D7" w:rsidRPr="00D62C1C" w:rsidTr="000A3135">
        <w:tc>
          <w:tcPr>
            <w:tcW w:w="6345" w:type="dxa"/>
          </w:tcPr>
          <w:p w:rsidR="00EA18D7" w:rsidRPr="00D62C1C"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sidRPr="00D62C1C">
              <w:rPr>
                <w:rFonts w:ascii="Times New Roman" w:eastAsia="Calibri" w:hAnsi="Times New Roman" w:cs="Times New Roman"/>
                <w:b/>
                <w:bCs/>
                <w:sz w:val="28"/>
                <w:szCs w:val="28"/>
              </w:rPr>
              <w:t>Срок обучения</w:t>
            </w:r>
          </w:p>
        </w:tc>
        <w:tc>
          <w:tcPr>
            <w:tcW w:w="3119" w:type="dxa"/>
          </w:tcPr>
          <w:p w:rsidR="00EA18D7" w:rsidRPr="00D62C1C" w:rsidRDefault="0017095F"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4 </w:t>
            </w:r>
            <w:r w:rsidR="00217991">
              <w:rPr>
                <w:rFonts w:ascii="Times New Roman" w:eastAsia="Calibri" w:hAnsi="Times New Roman" w:cs="Times New Roman"/>
                <w:b/>
                <w:bCs/>
                <w:sz w:val="28"/>
                <w:szCs w:val="28"/>
              </w:rPr>
              <w:t>года</w:t>
            </w:r>
            <w:r w:rsidR="00EA18D7" w:rsidRPr="00D62C1C">
              <w:rPr>
                <w:rFonts w:ascii="Times New Roman" w:eastAsia="Calibri" w:hAnsi="Times New Roman" w:cs="Times New Roman"/>
                <w:b/>
                <w:bCs/>
                <w:sz w:val="28"/>
                <w:szCs w:val="28"/>
                <w:lang w:val="en-US"/>
              </w:rPr>
              <w:t>/</w:t>
            </w:r>
            <w:r w:rsidR="00EA18D7" w:rsidRPr="00D62C1C">
              <w:rPr>
                <w:rFonts w:ascii="Times New Roman" w:eastAsia="Calibri" w:hAnsi="Times New Roman" w:cs="Times New Roman"/>
                <w:b/>
                <w:bCs/>
                <w:sz w:val="28"/>
                <w:szCs w:val="28"/>
              </w:rPr>
              <w:t xml:space="preserve"> часов</w:t>
            </w:r>
          </w:p>
        </w:tc>
      </w:tr>
      <w:tr w:rsidR="00EA18D7" w:rsidRPr="00D62C1C" w:rsidTr="000A3135">
        <w:tc>
          <w:tcPr>
            <w:tcW w:w="6345" w:type="dxa"/>
          </w:tcPr>
          <w:p w:rsidR="00EA18D7" w:rsidRPr="00D62C1C"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D62C1C">
              <w:rPr>
                <w:rFonts w:ascii="Times New Roman" w:eastAsia="Calibri" w:hAnsi="Times New Roman" w:cs="Times New Roman"/>
                <w:sz w:val="28"/>
                <w:szCs w:val="28"/>
              </w:rPr>
              <w:t>Максимальная учебная нагрузка (в часах)</w:t>
            </w:r>
          </w:p>
        </w:tc>
        <w:tc>
          <w:tcPr>
            <w:tcW w:w="3119" w:type="dxa"/>
          </w:tcPr>
          <w:p w:rsidR="00EA18D7" w:rsidRPr="00D62C1C" w:rsidRDefault="0017095F"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350</w:t>
            </w:r>
          </w:p>
        </w:tc>
      </w:tr>
      <w:tr w:rsidR="00EA18D7" w:rsidRPr="00D62C1C" w:rsidTr="000A3135">
        <w:tc>
          <w:tcPr>
            <w:tcW w:w="6345" w:type="dxa"/>
          </w:tcPr>
          <w:p w:rsidR="00EA18D7" w:rsidRPr="00D62C1C"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D62C1C">
              <w:rPr>
                <w:rFonts w:ascii="Times New Roman" w:eastAsia="Calibri" w:hAnsi="Times New Roman" w:cs="Times New Roman"/>
                <w:sz w:val="28"/>
                <w:szCs w:val="28"/>
              </w:rPr>
              <w:t>Количество часов на аудиторные занятия</w:t>
            </w:r>
          </w:p>
        </w:tc>
        <w:tc>
          <w:tcPr>
            <w:tcW w:w="3119" w:type="dxa"/>
          </w:tcPr>
          <w:p w:rsidR="00EA18D7" w:rsidRPr="00D62C1C" w:rsidRDefault="0017095F"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140</w:t>
            </w:r>
          </w:p>
        </w:tc>
      </w:tr>
      <w:tr w:rsidR="00EA18D7" w:rsidRPr="00D62C1C" w:rsidTr="000A3135">
        <w:tc>
          <w:tcPr>
            <w:tcW w:w="6345" w:type="dxa"/>
          </w:tcPr>
          <w:p w:rsidR="00EA18D7" w:rsidRPr="00D62C1C"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D62C1C">
              <w:rPr>
                <w:rFonts w:ascii="Times New Roman" w:eastAsia="Calibri" w:hAnsi="Times New Roman" w:cs="Times New Roman"/>
                <w:sz w:val="28"/>
                <w:szCs w:val="28"/>
              </w:rPr>
              <w:t>Количество часов на внеаудиторную (самостоятельную)</w:t>
            </w:r>
          </w:p>
          <w:p w:rsidR="00EA18D7" w:rsidRPr="00D62C1C"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D62C1C">
              <w:rPr>
                <w:rFonts w:ascii="Times New Roman" w:eastAsia="Calibri" w:hAnsi="Times New Roman" w:cs="Times New Roman"/>
                <w:sz w:val="28"/>
                <w:szCs w:val="28"/>
              </w:rPr>
              <w:t>Работу</w:t>
            </w:r>
          </w:p>
        </w:tc>
        <w:tc>
          <w:tcPr>
            <w:tcW w:w="3119" w:type="dxa"/>
          </w:tcPr>
          <w:p w:rsidR="00EA18D7" w:rsidRPr="00D62C1C" w:rsidRDefault="0017095F"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210</w:t>
            </w:r>
          </w:p>
        </w:tc>
      </w:tr>
    </w:tbl>
    <w:p w:rsidR="00EA18D7" w:rsidRDefault="00EA18D7" w:rsidP="00587F69">
      <w:pPr>
        <w:autoSpaceDE w:val="0"/>
        <w:autoSpaceDN w:val="0"/>
        <w:adjustRightInd w:val="0"/>
        <w:spacing w:after="0" w:line="360" w:lineRule="auto"/>
        <w:rPr>
          <w:rFonts w:ascii="Times New Roman" w:eastAsia="Calibri" w:hAnsi="Times New Roman" w:cs="Times New Roman"/>
          <w:b/>
          <w:bCs/>
          <w:iCs/>
          <w:sz w:val="28"/>
          <w:szCs w:val="28"/>
        </w:rPr>
      </w:pPr>
    </w:p>
    <w:p w:rsidR="00C5247F" w:rsidRPr="00C61218" w:rsidRDefault="00C5247F" w:rsidP="00C5247F">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C5247F" w:rsidRDefault="00C5247F" w:rsidP="00C5247F">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«Концерт</w:t>
      </w:r>
      <w:r w:rsidR="006E0F94">
        <w:rPr>
          <w:rFonts w:ascii="Times New Roman" w:eastAsia="Calibri" w:hAnsi="Times New Roman" w:cs="Times New Roman"/>
          <w:b/>
          <w:bCs/>
          <w:iCs/>
          <w:sz w:val="28"/>
          <w:szCs w:val="28"/>
        </w:rPr>
        <w:t>мейстерский</w:t>
      </w:r>
      <w:r>
        <w:rPr>
          <w:rFonts w:ascii="Times New Roman" w:eastAsia="Calibri" w:hAnsi="Times New Roman" w:cs="Times New Roman"/>
          <w:b/>
          <w:bCs/>
          <w:iCs/>
          <w:sz w:val="28"/>
          <w:szCs w:val="28"/>
        </w:rPr>
        <w:t xml:space="preserve"> класс</w:t>
      </w:r>
      <w:r w:rsidRPr="00C61218">
        <w:rPr>
          <w:rFonts w:ascii="Times New Roman" w:eastAsia="Calibri" w:hAnsi="Times New Roman" w:cs="Times New Roman"/>
          <w:b/>
          <w:bCs/>
          <w:iCs/>
          <w:sz w:val="28"/>
          <w:szCs w:val="28"/>
        </w:rPr>
        <w:t>»:</w:t>
      </w:r>
    </w:p>
    <w:p w:rsidR="00C5247F" w:rsidRPr="00C5247F" w:rsidRDefault="00C5247F" w:rsidP="00C5247F">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«Концертный класс</w:t>
      </w:r>
      <w:r w:rsidRPr="00C61218">
        <w:rPr>
          <w:rFonts w:ascii="Times New Roman" w:eastAsia="Calibri" w:hAnsi="Times New Roman" w:cs="Times New Roman"/>
          <w:sz w:val="28"/>
          <w:szCs w:val="28"/>
        </w:rPr>
        <w:t xml:space="preserve">» для детей, поступивших в образовательное учреждение в первый класс в возрасте </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lastRenderedPageBreak/>
        <w:t>с шести лет шести месяцев до восьми лет (включительно)</w:t>
      </w:r>
      <w:r>
        <w:rPr>
          <w:rFonts w:ascii="Times New Roman" w:eastAsia="Calibri" w:hAnsi="Times New Roman" w:cs="Times New Roman"/>
          <w:sz w:val="28"/>
          <w:szCs w:val="28"/>
        </w:rPr>
        <w:t xml:space="preserve">,  составляет             1,5 года (7 класс и </w:t>
      </w:r>
      <w:r>
        <w:rPr>
          <w:rFonts w:ascii="Times New Roman" w:eastAsia="Calibri" w:hAnsi="Times New Roman" w:cs="Times New Roman"/>
          <w:sz w:val="28"/>
          <w:szCs w:val="28"/>
          <w:lang w:val="en-US"/>
        </w:rPr>
        <w:t>I</w:t>
      </w:r>
      <w:r w:rsidRPr="00C5247F">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полугодие 8 класса)</w:t>
      </w:r>
    </w:p>
    <w:p w:rsidR="00C5247F" w:rsidRDefault="00C5247F" w:rsidP="00C5247F">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недель  в году– 35.  Продолжительность урока составляет  1 раз в неделю, продолжительность урока 40 минут.</w:t>
      </w:r>
    </w:p>
    <w:p w:rsidR="00C5247F" w:rsidRPr="00D62C1C" w:rsidRDefault="00441D4F" w:rsidP="00C5247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предмета «Концертмейстерский</w:t>
      </w:r>
      <w:r w:rsidR="00C5247F">
        <w:rPr>
          <w:rFonts w:ascii="Times New Roman" w:eastAsia="Times New Roman" w:hAnsi="Times New Roman" w:cs="Times New Roman"/>
          <w:sz w:val="28"/>
          <w:szCs w:val="28"/>
          <w:lang w:eastAsia="ru-RU"/>
        </w:rPr>
        <w:t xml:space="preserve"> класс»</w:t>
      </w:r>
      <w:r w:rsidR="00C5247F" w:rsidRPr="00D62C1C">
        <w:rPr>
          <w:rFonts w:ascii="Times New Roman" w:eastAsia="Times New Roman" w:hAnsi="Times New Roman" w:cs="Times New Roman"/>
          <w:sz w:val="28"/>
          <w:szCs w:val="28"/>
          <w:lang w:eastAsia="ru-RU"/>
        </w:rPr>
        <w:t xml:space="preserve">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C5247F" w:rsidRPr="004E5DF5" w:rsidRDefault="00C5247F" w:rsidP="004E5DF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сам</w:t>
      </w:r>
      <w:r>
        <w:rPr>
          <w:rFonts w:ascii="Times New Roman" w:eastAsia="Times New Roman" w:hAnsi="Times New Roman" w:cs="Times New Roman"/>
          <w:sz w:val="28"/>
          <w:szCs w:val="28"/>
          <w:lang w:eastAsia="ru-RU"/>
        </w:rPr>
        <w:t>остоятельную работу отводится  1 час  в неделю во всех классах.</w:t>
      </w:r>
    </w:p>
    <w:p w:rsidR="00C5247F" w:rsidRPr="00C61218" w:rsidRDefault="00801255" w:rsidP="00C5247F">
      <w:pPr>
        <w:autoSpaceDE w:val="0"/>
        <w:autoSpaceDN w:val="0"/>
        <w:adjustRightInd w:val="0"/>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w:t>
      </w:r>
    </w:p>
    <w:tbl>
      <w:tblPr>
        <w:tblStyle w:val="a3"/>
        <w:tblW w:w="9464" w:type="dxa"/>
        <w:tblLayout w:type="fixed"/>
        <w:tblLook w:val="04A0" w:firstRow="1" w:lastRow="0" w:firstColumn="1" w:lastColumn="0" w:noHBand="0" w:noVBand="1"/>
      </w:tblPr>
      <w:tblGrid>
        <w:gridCol w:w="6345"/>
        <w:gridCol w:w="3119"/>
      </w:tblGrid>
      <w:tr w:rsidR="00C5247F" w:rsidRPr="0016607A" w:rsidTr="008E37C3">
        <w:tc>
          <w:tcPr>
            <w:tcW w:w="6345" w:type="dxa"/>
          </w:tcPr>
          <w:p w:rsidR="00C5247F" w:rsidRPr="00C61218" w:rsidRDefault="00C5247F" w:rsidP="008E37C3">
            <w:pPr>
              <w:autoSpaceDE w:val="0"/>
              <w:autoSpaceDN w:val="0"/>
              <w:adjustRightInd w:val="0"/>
              <w:spacing w:line="36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C5247F" w:rsidRPr="00515A5C" w:rsidRDefault="00C5247F" w:rsidP="008E37C3">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 год</w:t>
            </w:r>
            <w:r w:rsidRPr="005B42E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часов</w:t>
            </w:r>
          </w:p>
        </w:tc>
      </w:tr>
      <w:tr w:rsidR="00C5247F" w:rsidRPr="0016607A" w:rsidTr="008E37C3">
        <w:tc>
          <w:tcPr>
            <w:tcW w:w="6345" w:type="dxa"/>
          </w:tcPr>
          <w:p w:rsidR="00C5247F" w:rsidRPr="00C61218" w:rsidRDefault="00C5247F" w:rsidP="008E37C3">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C5247F" w:rsidRPr="00C61218" w:rsidRDefault="004E5DF5" w:rsidP="008E37C3">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104</w:t>
            </w:r>
          </w:p>
        </w:tc>
      </w:tr>
      <w:tr w:rsidR="00C5247F" w:rsidRPr="0016607A" w:rsidTr="008E37C3">
        <w:tc>
          <w:tcPr>
            <w:tcW w:w="6345" w:type="dxa"/>
          </w:tcPr>
          <w:p w:rsidR="00C5247F" w:rsidRPr="00C61218" w:rsidRDefault="00C5247F" w:rsidP="008E37C3">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C5247F" w:rsidRPr="00C61218" w:rsidRDefault="00C5247F" w:rsidP="008E37C3">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52</w:t>
            </w:r>
          </w:p>
        </w:tc>
      </w:tr>
      <w:tr w:rsidR="00C5247F" w:rsidRPr="0016607A" w:rsidTr="008E37C3">
        <w:tc>
          <w:tcPr>
            <w:tcW w:w="6345" w:type="dxa"/>
          </w:tcPr>
          <w:p w:rsidR="00C5247F" w:rsidRPr="00C61218" w:rsidRDefault="00C5247F" w:rsidP="008E37C3">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внеаудиторную (самостоятельную)</w:t>
            </w:r>
          </w:p>
          <w:p w:rsidR="00C5247F" w:rsidRPr="00C61218" w:rsidRDefault="00C5247F" w:rsidP="008E37C3">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C5247F" w:rsidRPr="00C61218" w:rsidRDefault="004E5DF5" w:rsidP="008E37C3">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52</w:t>
            </w:r>
          </w:p>
        </w:tc>
      </w:tr>
    </w:tbl>
    <w:p w:rsidR="00C5247F" w:rsidRDefault="00C5247F" w:rsidP="00C5247F">
      <w:pPr>
        <w:autoSpaceDE w:val="0"/>
        <w:autoSpaceDN w:val="0"/>
        <w:adjustRightInd w:val="0"/>
        <w:spacing w:after="0" w:line="360" w:lineRule="auto"/>
        <w:rPr>
          <w:rFonts w:ascii="Times New Roman" w:eastAsia="Calibri" w:hAnsi="Times New Roman" w:cs="Times New Roman"/>
          <w:b/>
          <w:bCs/>
          <w:iCs/>
          <w:sz w:val="28"/>
          <w:szCs w:val="28"/>
        </w:rPr>
      </w:pPr>
    </w:p>
    <w:p w:rsidR="00C5247F" w:rsidRDefault="00C5247F" w:rsidP="00C5247F">
      <w:pPr>
        <w:autoSpaceDE w:val="0"/>
        <w:autoSpaceDN w:val="0"/>
        <w:adjustRightInd w:val="0"/>
        <w:spacing w:after="0" w:line="360" w:lineRule="auto"/>
        <w:rPr>
          <w:rFonts w:ascii="Times New Roman" w:eastAsia="Calibri" w:hAnsi="Times New Roman" w:cs="Times New Roman"/>
          <w:b/>
          <w:bCs/>
          <w:iCs/>
          <w:sz w:val="28"/>
          <w:szCs w:val="28"/>
        </w:rPr>
      </w:pPr>
    </w:p>
    <w:p w:rsidR="00C5247F" w:rsidRPr="00C61218" w:rsidRDefault="00C5247F" w:rsidP="00C5247F">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C5247F" w:rsidRDefault="00C5247F" w:rsidP="00C5247F">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«Хоровой класс</w:t>
      </w:r>
      <w:r w:rsidRPr="00C61218">
        <w:rPr>
          <w:rFonts w:ascii="Times New Roman" w:eastAsia="Calibri" w:hAnsi="Times New Roman" w:cs="Times New Roman"/>
          <w:b/>
          <w:bCs/>
          <w:iCs/>
          <w:sz w:val="28"/>
          <w:szCs w:val="28"/>
        </w:rPr>
        <w:t>»:</w:t>
      </w:r>
    </w:p>
    <w:p w:rsidR="00C5247F" w:rsidRDefault="00C5247F" w:rsidP="00C5247F">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«Хоровой класс</w:t>
      </w:r>
      <w:r w:rsidRPr="00C61218">
        <w:rPr>
          <w:rFonts w:ascii="Times New Roman" w:eastAsia="Calibri" w:hAnsi="Times New Roman" w:cs="Times New Roman"/>
          <w:sz w:val="28"/>
          <w:szCs w:val="28"/>
        </w:rPr>
        <w:t xml:space="preserve">» для детей, поступивших в образовательное учреждение в первый класс в возрасте </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с шести лет шести месяцев до восьми лет (включительно)</w:t>
      </w:r>
      <w:r>
        <w:rPr>
          <w:rFonts w:ascii="Times New Roman" w:eastAsia="Calibri" w:hAnsi="Times New Roman" w:cs="Times New Roman"/>
          <w:sz w:val="28"/>
          <w:szCs w:val="28"/>
        </w:rPr>
        <w:t>,  составляет 8 лет  (с 1 по 8</w:t>
      </w:r>
      <w:r w:rsidRPr="00C61218">
        <w:rPr>
          <w:rFonts w:ascii="Times New Roman" w:eastAsia="Calibri" w:hAnsi="Times New Roman" w:cs="Times New Roman"/>
          <w:sz w:val="28"/>
          <w:szCs w:val="28"/>
        </w:rPr>
        <w:t xml:space="preserve"> классы). </w:t>
      </w:r>
    </w:p>
    <w:p w:rsidR="00296925" w:rsidRPr="006E0F94" w:rsidRDefault="00C5247F" w:rsidP="006E0F94">
      <w:pPr>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недель  в 1 классе – 34 недели, 2-8 класс – 35.  Продолжительность урока составляет  40 минут – 1 раз в неделю для 1-3 классов; 1,5 часа – для 4-8 классов .</w:t>
      </w:r>
      <w:r w:rsidR="006E0F94">
        <w:rPr>
          <w:rFonts w:ascii="Times New Roman" w:eastAsia="Calibri" w:hAnsi="Times New Roman" w:cs="Times New Roman"/>
          <w:sz w:val="28"/>
          <w:szCs w:val="28"/>
        </w:rPr>
        <w:t xml:space="preserve"> </w:t>
      </w:r>
      <w:r w:rsidR="00296925" w:rsidRPr="00D62C1C">
        <w:rPr>
          <w:rFonts w:ascii="Times New Roman" w:eastAsia="Times New Roman" w:hAnsi="Times New Roman" w:cs="Times New Roman"/>
          <w:sz w:val="28"/>
          <w:szCs w:val="28"/>
          <w:lang w:eastAsia="ru-RU"/>
        </w:rPr>
        <w:t>На сам</w:t>
      </w:r>
      <w:r w:rsidR="00296925">
        <w:rPr>
          <w:rFonts w:ascii="Times New Roman" w:eastAsia="Times New Roman" w:hAnsi="Times New Roman" w:cs="Times New Roman"/>
          <w:sz w:val="28"/>
          <w:szCs w:val="28"/>
          <w:lang w:eastAsia="ru-RU"/>
        </w:rPr>
        <w:t>остоятельную работу отводится  0,5 часа  в неделю во всех классах.</w:t>
      </w:r>
    </w:p>
    <w:p w:rsidR="00801255" w:rsidRDefault="00801255" w:rsidP="00296925">
      <w:pPr>
        <w:autoSpaceDE w:val="0"/>
        <w:autoSpaceDN w:val="0"/>
        <w:adjustRightInd w:val="0"/>
        <w:spacing w:after="0" w:line="360" w:lineRule="auto"/>
        <w:rPr>
          <w:rFonts w:ascii="Times New Roman" w:eastAsia="Calibri" w:hAnsi="Times New Roman" w:cs="Times New Roman"/>
          <w:sz w:val="28"/>
          <w:szCs w:val="28"/>
        </w:rPr>
      </w:pPr>
    </w:p>
    <w:p w:rsidR="00C5247F" w:rsidRPr="00C61218" w:rsidRDefault="00801255" w:rsidP="00C5247F">
      <w:pPr>
        <w:autoSpaceDE w:val="0"/>
        <w:autoSpaceDN w:val="0"/>
        <w:adjustRightInd w:val="0"/>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4</w:t>
      </w:r>
    </w:p>
    <w:tbl>
      <w:tblPr>
        <w:tblStyle w:val="a3"/>
        <w:tblW w:w="9464" w:type="dxa"/>
        <w:tblLayout w:type="fixed"/>
        <w:tblLook w:val="04A0" w:firstRow="1" w:lastRow="0" w:firstColumn="1" w:lastColumn="0" w:noHBand="0" w:noVBand="1"/>
      </w:tblPr>
      <w:tblGrid>
        <w:gridCol w:w="6345"/>
        <w:gridCol w:w="3119"/>
      </w:tblGrid>
      <w:tr w:rsidR="00C5247F" w:rsidRPr="00515A5C" w:rsidTr="008E37C3">
        <w:tc>
          <w:tcPr>
            <w:tcW w:w="6345" w:type="dxa"/>
          </w:tcPr>
          <w:p w:rsidR="00C5247F" w:rsidRPr="00C61218" w:rsidRDefault="00C5247F" w:rsidP="008E37C3">
            <w:pPr>
              <w:autoSpaceDE w:val="0"/>
              <w:autoSpaceDN w:val="0"/>
              <w:adjustRightInd w:val="0"/>
              <w:spacing w:line="36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C5247F" w:rsidRPr="00515A5C" w:rsidRDefault="00C5247F" w:rsidP="008E37C3">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 лет</w:t>
            </w:r>
            <w:r w:rsidRPr="005B42E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часов</w:t>
            </w:r>
          </w:p>
        </w:tc>
      </w:tr>
      <w:tr w:rsidR="00C5247F" w:rsidRPr="00C61218" w:rsidTr="008E37C3">
        <w:tc>
          <w:tcPr>
            <w:tcW w:w="6345" w:type="dxa"/>
          </w:tcPr>
          <w:p w:rsidR="00C5247F" w:rsidRPr="00C61218" w:rsidRDefault="00C5247F" w:rsidP="008E37C3">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C5247F" w:rsidRPr="00C61218" w:rsidRDefault="009C2660" w:rsidP="008E37C3">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489</w:t>
            </w:r>
          </w:p>
        </w:tc>
      </w:tr>
      <w:tr w:rsidR="00C5247F" w:rsidRPr="00C61218" w:rsidTr="008E37C3">
        <w:tc>
          <w:tcPr>
            <w:tcW w:w="6345" w:type="dxa"/>
          </w:tcPr>
          <w:p w:rsidR="00C5247F" w:rsidRPr="00C61218" w:rsidRDefault="00C5247F" w:rsidP="008E37C3">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C5247F" w:rsidRPr="00C61218" w:rsidRDefault="00C5247F" w:rsidP="008E37C3">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366.5</w:t>
            </w:r>
          </w:p>
        </w:tc>
      </w:tr>
      <w:tr w:rsidR="00C5247F" w:rsidRPr="00C61218" w:rsidTr="008E37C3">
        <w:tc>
          <w:tcPr>
            <w:tcW w:w="6345" w:type="dxa"/>
          </w:tcPr>
          <w:p w:rsidR="00C5247F" w:rsidRPr="00C61218" w:rsidRDefault="00C5247F" w:rsidP="008E37C3">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внеаудиторную (самостоятельную)</w:t>
            </w:r>
          </w:p>
          <w:p w:rsidR="00C5247F" w:rsidRPr="00C61218" w:rsidRDefault="00C5247F" w:rsidP="008E37C3">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C5247F" w:rsidRPr="00C61218" w:rsidRDefault="009C2660" w:rsidP="008E37C3">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122.5</w:t>
            </w:r>
          </w:p>
        </w:tc>
      </w:tr>
    </w:tbl>
    <w:p w:rsidR="00587F69" w:rsidRDefault="00587F69" w:rsidP="00801255">
      <w:pPr>
        <w:autoSpaceDE w:val="0"/>
        <w:autoSpaceDN w:val="0"/>
        <w:adjustRightInd w:val="0"/>
        <w:spacing w:after="0" w:line="360" w:lineRule="auto"/>
        <w:rPr>
          <w:rFonts w:ascii="Times New Roman" w:eastAsia="Calibri" w:hAnsi="Times New Roman" w:cs="Times New Roman"/>
          <w:b/>
          <w:bCs/>
          <w:iCs/>
          <w:sz w:val="28"/>
          <w:szCs w:val="28"/>
        </w:rPr>
      </w:pPr>
    </w:p>
    <w:p w:rsidR="00EA18D7" w:rsidRPr="00C61218"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EA18D7"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«Сольфеджио</w:t>
      </w:r>
      <w:r w:rsidRPr="00C61218">
        <w:rPr>
          <w:rFonts w:ascii="Times New Roman" w:eastAsia="Calibri" w:hAnsi="Times New Roman" w:cs="Times New Roman"/>
          <w:b/>
          <w:bCs/>
          <w:iCs/>
          <w:sz w:val="28"/>
          <w:szCs w:val="28"/>
        </w:rPr>
        <w:t>»:</w:t>
      </w: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«Сольфеджио</w:t>
      </w:r>
      <w:r w:rsidRPr="00C61218">
        <w:rPr>
          <w:rFonts w:ascii="Times New Roman" w:eastAsia="Calibri" w:hAnsi="Times New Roman" w:cs="Times New Roman"/>
          <w:sz w:val="28"/>
          <w:szCs w:val="28"/>
        </w:rPr>
        <w:t>» для детей, поступивших в образовательное учреждение в первый класс в возрасте с шести лет шести месяцев до восьми лет (включительно)</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 xml:space="preserve"> составляет 8 лет (с 1 по 8 классы). </w:t>
      </w:r>
    </w:p>
    <w:p w:rsidR="00EA18D7" w:rsidRPr="002922C6"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D62C1C">
        <w:rPr>
          <w:rFonts w:ascii="Times New Roman" w:eastAsia="Times New Roman" w:hAnsi="Times New Roman" w:cs="Times New Roman"/>
          <w:sz w:val="28"/>
          <w:szCs w:val="28"/>
          <w:lang w:eastAsia="ru-RU"/>
        </w:rPr>
        <w:t>На освоение</w:t>
      </w:r>
      <w:r>
        <w:rPr>
          <w:rFonts w:ascii="Times New Roman" w:eastAsia="Times New Roman" w:hAnsi="Times New Roman" w:cs="Times New Roman"/>
          <w:sz w:val="28"/>
          <w:szCs w:val="28"/>
          <w:lang w:eastAsia="ru-RU"/>
        </w:rPr>
        <w:t xml:space="preserve"> учебного предмета «Сольфеджио</w:t>
      </w:r>
      <w:r w:rsidRPr="00D62C1C">
        <w:rPr>
          <w:rFonts w:ascii="Times New Roman" w:eastAsia="Times New Roman" w:hAnsi="Times New Roman" w:cs="Times New Roman"/>
          <w:sz w:val="28"/>
          <w:szCs w:val="28"/>
          <w:lang w:eastAsia="ru-RU"/>
        </w:rPr>
        <w:t>» по учебному плану предлагается 1 час аудиторных занятий в неделю для учащихся хорового отделени</w:t>
      </w:r>
      <w:r>
        <w:rPr>
          <w:rFonts w:ascii="Times New Roman" w:eastAsia="Times New Roman" w:hAnsi="Times New Roman" w:cs="Times New Roman"/>
          <w:sz w:val="28"/>
          <w:szCs w:val="28"/>
          <w:lang w:eastAsia="ru-RU"/>
        </w:rPr>
        <w:t>я 1 класса; 1,5 часа с 2-8 классы.</w:t>
      </w:r>
      <w:r w:rsidRPr="002922C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Количество недель  в 1 классе – 34 недели, 2-8 классы – 35 недель.  </w:t>
      </w:r>
    </w:p>
    <w:p w:rsidR="00EA18D7" w:rsidRPr="00D62C1C" w:rsidRDefault="00EA18D7"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предмета "Сольфеджио</w:t>
      </w:r>
      <w:r w:rsidRPr="00D62C1C">
        <w:rPr>
          <w:rFonts w:ascii="Times New Roman" w:eastAsia="Times New Roman" w:hAnsi="Times New Roman" w:cs="Times New Roman"/>
          <w:sz w:val="28"/>
          <w:szCs w:val="28"/>
          <w:lang w:eastAsia="ru-RU"/>
        </w:rPr>
        <w:t>"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EA18D7" w:rsidRDefault="00EA18D7"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сам</w:t>
      </w:r>
      <w:r>
        <w:rPr>
          <w:rFonts w:ascii="Times New Roman" w:eastAsia="Times New Roman" w:hAnsi="Times New Roman" w:cs="Times New Roman"/>
          <w:sz w:val="28"/>
          <w:szCs w:val="28"/>
          <w:lang w:eastAsia="ru-RU"/>
        </w:rPr>
        <w:t xml:space="preserve">остоятельную работу отводится  1 час </w:t>
      </w:r>
      <w:r w:rsidR="00BE64FE">
        <w:rPr>
          <w:rFonts w:ascii="Times New Roman" w:eastAsia="Times New Roman" w:hAnsi="Times New Roman" w:cs="Times New Roman"/>
          <w:sz w:val="28"/>
          <w:szCs w:val="28"/>
          <w:lang w:eastAsia="ru-RU"/>
        </w:rPr>
        <w:t xml:space="preserve"> в неделю с 1-8 классы.</w:t>
      </w:r>
    </w:p>
    <w:p w:rsidR="00EF3876" w:rsidRDefault="00EF3876"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1255" w:rsidRDefault="00801255"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1255" w:rsidRDefault="00801255"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1255" w:rsidRDefault="00801255"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1255" w:rsidRPr="00D62C1C" w:rsidRDefault="00801255"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A18D7" w:rsidRPr="00C61218" w:rsidRDefault="00801255" w:rsidP="00587F69">
      <w:pPr>
        <w:autoSpaceDE w:val="0"/>
        <w:autoSpaceDN w:val="0"/>
        <w:adjustRightInd w:val="0"/>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5</w:t>
      </w:r>
    </w:p>
    <w:tbl>
      <w:tblPr>
        <w:tblStyle w:val="a3"/>
        <w:tblW w:w="9464" w:type="dxa"/>
        <w:tblLayout w:type="fixed"/>
        <w:tblLook w:val="04A0" w:firstRow="1" w:lastRow="0" w:firstColumn="1" w:lastColumn="0" w:noHBand="0" w:noVBand="1"/>
      </w:tblPr>
      <w:tblGrid>
        <w:gridCol w:w="6345"/>
        <w:gridCol w:w="3119"/>
      </w:tblGrid>
      <w:tr w:rsidR="00EA18D7" w:rsidRPr="00C61218" w:rsidTr="000A3135">
        <w:tc>
          <w:tcPr>
            <w:tcW w:w="6345" w:type="dxa"/>
          </w:tcPr>
          <w:p w:rsidR="00EA18D7" w:rsidRPr="00C61218"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EA18D7" w:rsidRPr="00515A5C"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8 лет</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 часов</w:t>
            </w:r>
          </w:p>
        </w:tc>
      </w:tr>
      <w:tr w:rsidR="00EA18D7" w:rsidRPr="00C61218"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EA18D7" w:rsidRPr="00C61218" w:rsidRDefault="00CC6AEA"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680.5</w:t>
            </w:r>
          </w:p>
        </w:tc>
      </w:tr>
      <w:tr w:rsidR="00EA18D7" w:rsidRPr="00C61218"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EA18D7" w:rsidRPr="00C61218"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401.5</w:t>
            </w:r>
          </w:p>
        </w:tc>
      </w:tr>
      <w:tr w:rsidR="00EA18D7" w:rsidRPr="00C61218"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внеаудиторную (самостоятельную)</w:t>
            </w:r>
          </w:p>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EA18D7" w:rsidRPr="00C61218" w:rsidRDefault="00CC6AEA"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279</w:t>
            </w:r>
          </w:p>
        </w:tc>
      </w:tr>
    </w:tbl>
    <w:p w:rsidR="00587F69" w:rsidRDefault="00587F69" w:rsidP="00587F69">
      <w:pPr>
        <w:autoSpaceDE w:val="0"/>
        <w:autoSpaceDN w:val="0"/>
        <w:adjustRightInd w:val="0"/>
        <w:spacing w:after="0" w:line="360" w:lineRule="auto"/>
        <w:jc w:val="center"/>
        <w:rPr>
          <w:rFonts w:ascii="Times New Roman" w:eastAsia="Calibri" w:hAnsi="Times New Roman" w:cs="Times New Roman"/>
          <w:b/>
          <w:bCs/>
          <w:iCs/>
          <w:sz w:val="28"/>
          <w:szCs w:val="28"/>
        </w:rPr>
      </w:pPr>
    </w:p>
    <w:p w:rsidR="00EA18D7" w:rsidRPr="00C61218"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EA18D7"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«Слушание музыки</w:t>
      </w:r>
      <w:r w:rsidRPr="00C61218">
        <w:rPr>
          <w:rFonts w:ascii="Times New Roman" w:eastAsia="Calibri" w:hAnsi="Times New Roman" w:cs="Times New Roman"/>
          <w:b/>
          <w:bCs/>
          <w:iCs/>
          <w:sz w:val="28"/>
          <w:szCs w:val="28"/>
        </w:rPr>
        <w:t>»:</w:t>
      </w: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«Слушание музыки</w:t>
      </w:r>
      <w:r w:rsidRPr="00C61218">
        <w:rPr>
          <w:rFonts w:ascii="Times New Roman" w:eastAsia="Calibri" w:hAnsi="Times New Roman" w:cs="Times New Roman"/>
          <w:sz w:val="28"/>
          <w:szCs w:val="28"/>
        </w:rPr>
        <w:t xml:space="preserve">» для детей, поступивших в образовательное учреждение в первый класс в возрасте </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с шести лет шести месяцев до восьми лет (включительно)</w:t>
      </w:r>
      <w:r>
        <w:rPr>
          <w:rFonts w:ascii="Times New Roman" w:eastAsia="Calibri" w:hAnsi="Times New Roman" w:cs="Times New Roman"/>
          <w:sz w:val="28"/>
          <w:szCs w:val="28"/>
        </w:rPr>
        <w:t>,  составляет 3 года  (с 1 по 3</w:t>
      </w:r>
      <w:r w:rsidRPr="00C61218">
        <w:rPr>
          <w:rFonts w:ascii="Times New Roman" w:eastAsia="Calibri" w:hAnsi="Times New Roman" w:cs="Times New Roman"/>
          <w:sz w:val="28"/>
          <w:szCs w:val="28"/>
        </w:rPr>
        <w:t xml:space="preserve"> классы). </w:t>
      </w: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недель  в 1 классе – 34 недели, 2-3 классы – 35 недель.  Продолжительность урока с 1-3 класс составляет 1 раз в неделю по 40 минут. </w:t>
      </w:r>
    </w:p>
    <w:p w:rsidR="00EA18D7" w:rsidRPr="00D62C1C" w:rsidRDefault="00EA18D7"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предмета "Слушание музыки</w:t>
      </w:r>
      <w:r w:rsidRPr="00D62C1C">
        <w:rPr>
          <w:rFonts w:ascii="Times New Roman" w:eastAsia="Times New Roman" w:hAnsi="Times New Roman" w:cs="Times New Roman"/>
          <w:sz w:val="28"/>
          <w:szCs w:val="28"/>
          <w:lang w:eastAsia="ru-RU"/>
        </w:rPr>
        <w:t xml:space="preserve">" </w:t>
      </w:r>
      <w:r w:rsidR="008602FA">
        <w:rPr>
          <w:rFonts w:ascii="Times New Roman" w:eastAsia="Times New Roman" w:hAnsi="Times New Roman" w:cs="Times New Roman"/>
          <w:sz w:val="28"/>
          <w:szCs w:val="28"/>
          <w:lang w:eastAsia="ru-RU"/>
        </w:rPr>
        <w:t xml:space="preserve">не </w:t>
      </w:r>
      <w:r w:rsidRPr="00D62C1C">
        <w:rPr>
          <w:rFonts w:ascii="Times New Roman" w:eastAsia="Times New Roman" w:hAnsi="Times New Roman" w:cs="Times New Roman"/>
          <w:sz w:val="28"/>
          <w:szCs w:val="28"/>
          <w:lang w:eastAsia="ru-RU"/>
        </w:rPr>
        <w:t xml:space="preserve">предусматривает обязательную самостоятельную работу учащегося, что предполагает наличие дома фортепиано или синтезатора. </w:t>
      </w:r>
    </w:p>
    <w:p w:rsidR="00EA18D7" w:rsidRPr="00761F27"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p>
    <w:p w:rsidR="00EA18D7" w:rsidRPr="00C61218" w:rsidRDefault="00801255" w:rsidP="00587F69">
      <w:pPr>
        <w:autoSpaceDE w:val="0"/>
        <w:autoSpaceDN w:val="0"/>
        <w:adjustRightInd w:val="0"/>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6</w:t>
      </w:r>
    </w:p>
    <w:tbl>
      <w:tblPr>
        <w:tblStyle w:val="a3"/>
        <w:tblW w:w="9464" w:type="dxa"/>
        <w:tblLayout w:type="fixed"/>
        <w:tblLook w:val="04A0" w:firstRow="1" w:lastRow="0" w:firstColumn="1" w:lastColumn="0" w:noHBand="0" w:noVBand="1"/>
      </w:tblPr>
      <w:tblGrid>
        <w:gridCol w:w="6345"/>
        <w:gridCol w:w="3119"/>
      </w:tblGrid>
      <w:tr w:rsidR="00EA18D7" w:rsidRPr="0016607A" w:rsidTr="000A3135">
        <w:tc>
          <w:tcPr>
            <w:tcW w:w="6345" w:type="dxa"/>
          </w:tcPr>
          <w:p w:rsidR="00EA18D7" w:rsidRPr="00C61218"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EA18D7" w:rsidRPr="00515A5C"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 года</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 часов</w:t>
            </w:r>
          </w:p>
        </w:tc>
      </w:tr>
      <w:tr w:rsidR="00EA18D7" w:rsidRPr="0016607A"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EA18D7" w:rsidRPr="00C61218"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104</w:t>
            </w:r>
          </w:p>
        </w:tc>
      </w:tr>
    </w:tbl>
    <w:p w:rsidR="00EA18D7" w:rsidRDefault="00EA18D7" w:rsidP="00587F69">
      <w:pPr>
        <w:autoSpaceDE w:val="0"/>
        <w:autoSpaceDN w:val="0"/>
        <w:adjustRightInd w:val="0"/>
        <w:spacing w:after="0" w:line="360" w:lineRule="auto"/>
        <w:rPr>
          <w:rFonts w:ascii="Times New Roman" w:eastAsia="Calibri" w:hAnsi="Times New Roman" w:cs="Times New Roman"/>
          <w:b/>
          <w:bCs/>
          <w:iCs/>
          <w:sz w:val="28"/>
          <w:szCs w:val="28"/>
        </w:rPr>
      </w:pPr>
    </w:p>
    <w:p w:rsidR="00801255" w:rsidRDefault="00801255" w:rsidP="00587F69">
      <w:pPr>
        <w:autoSpaceDE w:val="0"/>
        <w:autoSpaceDN w:val="0"/>
        <w:adjustRightInd w:val="0"/>
        <w:spacing w:after="0" w:line="360" w:lineRule="auto"/>
        <w:rPr>
          <w:rFonts w:ascii="Times New Roman" w:eastAsia="Calibri" w:hAnsi="Times New Roman" w:cs="Times New Roman"/>
          <w:b/>
          <w:bCs/>
          <w:iCs/>
          <w:sz w:val="28"/>
          <w:szCs w:val="28"/>
        </w:rPr>
      </w:pPr>
    </w:p>
    <w:p w:rsidR="00801255" w:rsidRDefault="00801255" w:rsidP="00587F69">
      <w:pPr>
        <w:autoSpaceDE w:val="0"/>
        <w:autoSpaceDN w:val="0"/>
        <w:adjustRightInd w:val="0"/>
        <w:spacing w:after="0" w:line="360" w:lineRule="auto"/>
        <w:rPr>
          <w:rFonts w:ascii="Times New Roman" w:eastAsia="Calibri" w:hAnsi="Times New Roman" w:cs="Times New Roman"/>
          <w:b/>
          <w:bCs/>
          <w:iCs/>
          <w:sz w:val="28"/>
          <w:szCs w:val="28"/>
        </w:rPr>
      </w:pPr>
    </w:p>
    <w:p w:rsidR="00801255" w:rsidRDefault="00801255" w:rsidP="00587F69">
      <w:pPr>
        <w:autoSpaceDE w:val="0"/>
        <w:autoSpaceDN w:val="0"/>
        <w:adjustRightInd w:val="0"/>
        <w:spacing w:after="0" w:line="360" w:lineRule="auto"/>
        <w:rPr>
          <w:rFonts w:ascii="Times New Roman" w:eastAsia="Calibri" w:hAnsi="Times New Roman" w:cs="Times New Roman"/>
          <w:b/>
          <w:bCs/>
          <w:iCs/>
          <w:sz w:val="28"/>
          <w:szCs w:val="28"/>
        </w:rPr>
      </w:pPr>
    </w:p>
    <w:p w:rsidR="00F66CAE" w:rsidRDefault="00F66CAE" w:rsidP="00587F69">
      <w:pPr>
        <w:autoSpaceDE w:val="0"/>
        <w:autoSpaceDN w:val="0"/>
        <w:adjustRightInd w:val="0"/>
        <w:spacing w:after="0" w:line="360" w:lineRule="auto"/>
        <w:rPr>
          <w:rFonts w:ascii="Times New Roman" w:eastAsia="Calibri" w:hAnsi="Times New Roman" w:cs="Times New Roman"/>
          <w:b/>
          <w:bCs/>
          <w:iCs/>
          <w:sz w:val="28"/>
          <w:szCs w:val="28"/>
        </w:rPr>
      </w:pPr>
    </w:p>
    <w:p w:rsidR="00801255" w:rsidRDefault="00801255" w:rsidP="00587F69">
      <w:pPr>
        <w:autoSpaceDE w:val="0"/>
        <w:autoSpaceDN w:val="0"/>
        <w:adjustRightInd w:val="0"/>
        <w:spacing w:after="0" w:line="360" w:lineRule="auto"/>
        <w:rPr>
          <w:rFonts w:ascii="Times New Roman" w:eastAsia="Calibri" w:hAnsi="Times New Roman" w:cs="Times New Roman"/>
          <w:b/>
          <w:bCs/>
          <w:iCs/>
          <w:sz w:val="28"/>
          <w:szCs w:val="28"/>
        </w:rPr>
      </w:pPr>
    </w:p>
    <w:p w:rsidR="00EA18D7" w:rsidRPr="00C61218"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EA18D7"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«Музыкальная литература</w:t>
      </w:r>
      <w:r w:rsidRPr="00C61218">
        <w:rPr>
          <w:rFonts w:ascii="Times New Roman" w:eastAsia="Calibri" w:hAnsi="Times New Roman" w:cs="Times New Roman"/>
          <w:b/>
          <w:bCs/>
          <w:iCs/>
          <w:sz w:val="28"/>
          <w:szCs w:val="28"/>
        </w:rPr>
        <w:t>»:</w:t>
      </w: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«Музыкальной литературы</w:t>
      </w:r>
      <w:r w:rsidRPr="00C612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зарубежная, отечественная) </w:t>
      </w:r>
      <w:r w:rsidRPr="00C61218">
        <w:rPr>
          <w:rFonts w:ascii="Times New Roman" w:eastAsia="Calibri" w:hAnsi="Times New Roman" w:cs="Times New Roman"/>
          <w:sz w:val="28"/>
          <w:szCs w:val="28"/>
        </w:rPr>
        <w:t xml:space="preserve">для детей, поступивших в образовательное учреждение в первый класс в возрасте </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с шести лет шести месяцев до восьми лет (включительно)</w:t>
      </w:r>
      <w:r>
        <w:rPr>
          <w:rFonts w:ascii="Times New Roman" w:eastAsia="Calibri" w:hAnsi="Times New Roman" w:cs="Times New Roman"/>
          <w:sz w:val="28"/>
          <w:szCs w:val="28"/>
        </w:rPr>
        <w:t>,  составляет 5 лет  (с 4 по 8</w:t>
      </w:r>
      <w:r w:rsidRPr="00C61218">
        <w:rPr>
          <w:rFonts w:ascii="Times New Roman" w:eastAsia="Calibri" w:hAnsi="Times New Roman" w:cs="Times New Roman"/>
          <w:sz w:val="28"/>
          <w:szCs w:val="28"/>
        </w:rPr>
        <w:t xml:space="preserve"> классы). </w:t>
      </w:r>
      <w:r>
        <w:rPr>
          <w:rFonts w:ascii="Times New Roman" w:eastAsia="Calibri" w:hAnsi="Times New Roman" w:cs="Times New Roman"/>
          <w:sz w:val="28"/>
          <w:szCs w:val="28"/>
        </w:rPr>
        <w:t>Количество недель  в году– 35.  Продолжительность урока составляе</w:t>
      </w:r>
      <w:r w:rsidR="00EB3D14">
        <w:rPr>
          <w:rFonts w:ascii="Times New Roman" w:eastAsia="Calibri" w:hAnsi="Times New Roman" w:cs="Times New Roman"/>
          <w:sz w:val="28"/>
          <w:szCs w:val="28"/>
        </w:rPr>
        <w:t>т  1 раз в неделю по 40 минут с 4-7 классы; 1,5 часа – в 8 классе.</w:t>
      </w:r>
    </w:p>
    <w:p w:rsidR="00EA18D7" w:rsidRPr="00D62C1C" w:rsidRDefault="00EA18D7"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предмета "Музыкальная литература</w:t>
      </w:r>
      <w:r w:rsidRPr="00D62C1C">
        <w:rPr>
          <w:rFonts w:ascii="Times New Roman" w:eastAsia="Times New Roman" w:hAnsi="Times New Roman" w:cs="Times New Roman"/>
          <w:sz w:val="28"/>
          <w:szCs w:val="28"/>
          <w:lang w:eastAsia="ru-RU"/>
        </w:rPr>
        <w:t>"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EA18D7" w:rsidRPr="00905BD0" w:rsidRDefault="00EA18D7" w:rsidP="00587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сам</w:t>
      </w:r>
      <w:r>
        <w:rPr>
          <w:rFonts w:ascii="Times New Roman" w:eastAsia="Times New Roman" w:hAnsi="Times New Roman" w:cs="Times New Roman"/>
          <w:sz w:val="28"/>
          <w:szCs w:val="28"/>
          <w:lang w:eastAsia="ru-RU"/>
        </w:rPr>
        <w:t>остоятельную работу отводится  1 час  в неделю во всех классах.</w:t>
      </w:r>
    </w:p>
    <w:p w:rsidR="00EA18D7" w:rsidRPr="00C61218" w:rsidRDefault="00EA18D7" w:rsidP="00587F69">
      <w:pPr>
        <w:autoSpaceDE w:val="0"/>
        <w:autoSpaceDN w:val="0"/>
        <w:adjustRightInd w:val="0"/>
        <w:spacing w:after="0" w:line="360" w:lineRule="auto"/>
        <w:jc w:val="both"/>
        <w:rPr>
          <w:rFonts w:ascii="Times New Roman" w:eastAsia="Calibri" w:hAnsi="Times New Roman" w:cs="Times New Roman"/>
          <w:b/>
          <w:bCs/>
          <w:iCs/>
          <w:sz w:val="28"/>
          <w:szCs w:val="28"/>
        </w:rPr>
      </w:pPr>
    </w:p>
    <w:p w:rsidR="00EA18D7" w:rsidRPr="00C61218" w:rsidRDefault="00EA18D7" w:rsidP="00587F69">
      <w:pPr>
        <w:autoSpaceDE w:val="0"/>
        <w:autoSpaceDN w:val="0"/>
        <w:adjustRightInd w:val="0"/>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5</w:t>
      </w:r>
    </w:p>
    <w:tbl>
      <w:tblPr>
        <w:tblStyle w:val="a3"/>
        <w:tblW w:w="9464" w:type="dxa"/>
        <w:tblLayout w:type="fixed"/>
        <w:tblLook w:val="04A0" w:firstRow="1" w:lastRow="0" w:firstColumn="1" w:lastColumn="0" w:noHBand="0" w:noVBand="1"/>
      </w:tblPr>
      <w:tblGrid>
        <w:gridCol w:w="6345"/>
        <w:gridCol w:w="3119"/>
      </w:tblGrid>
      <w:tr w:rsidR="00EA18D7" w:rsidRPr="0016607A" w:rsidTr="000A3135">
        <w:tc>
          <w:tcPr>
            <w:tcW w:w="6345" w:type="dxa"/>
          </w:tcPr>
          <w:p w:rsidR="00EA18D7" w:rsidRPr="00C61218"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EA18D7" w:rsidRPr="00515A5C"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Pr="00C61218">
              <w:rPr>
                <w:rFonts w:ascii="Times New Roman" w:eastAsia="Calibri" w:hAnsi="Times New Roman" w:cs="Times New Roman"/>
                <w:b/>
                <w:bCs/>
                <w:sz w:val="28"/>
                <w:szCs w:val="28"/>
              </w:rPr>
              <w:t xml:space="preserve"> лет</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 часов</w:t>
            </w:r>
          </w:p>
        </w:tc>
      </w:tr>
      <w:tr w:rsidR="00EA18D7" w:rsidRPr="0016607A"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EA18D7" w:rsidRPr="00C61218" w:rsidRDefault="00EB3D14"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367.5</w:t>
            </w:r>
          </w:p>
        </w:tc>
      </w:tr>
      <w:tr w:rsidR="00EA18D7" w:rsidRPr="0016607A"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EA18D7" w:rsidRPr="00C61218" w:rsidRDefault="00EB3D14"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192.5</w:t>
            </w:r>
          </w:p>
        </w:tc>
      </w:tr>
      <w:tr w:rsidR="00EA18D7" w:rsidRPr="0016607A" w:rsidTr="000A3135">
        <w:tc>
          <w:tcPr>
            <w:tcW w:w="6345" w:type="dxa"/>
          </w:tcPr>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внеаудиторную (самостоятельную)</w:t>
            </w:r>
          </w:p>
          <w:p w:rsidR="00EA18D7" w:rsidRPr="00C61218" w:rsidRDefault="00EA18D7" w:rsidP="00587F69">
            <w:pPr>
              <w:autoSpaceDE w:val="0"/>
              <w:autoSpaceDN w:val="0"/>
              <w:adjustRightInd w:val="0"/>
              <w:spacing w:line="36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EA18D7" w:rsidRPr="00C61218" w:rsidRDefault="00EA18D7" w:rsidP="00587F69">
            <w:pPr>
              <w:autoSpaceDE w:val="0"/>
              <w:autoSpaceDN w:val="0"/>
              <w:adjustRightInd w:val="0"/>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175</w:t>
            </w:r>
          </w:p>
        </w:tc>
      </w:tr>
    </w:tbl>
    <w:p w:rsidR="00EA18D7" w:rsidRDefault="00EA18D7" w:rsidP="00587F69">
      <w:pPr>
        <w:autoSpaceDE w:val="0"/>
        <w:autoSpaceDN w:val="0"/>
        <w:adjustRightInd w:val="0"/>
        <w:spacing w:after="0" w:line="360" w:lineRule="auto"/>
        <w:rPr>
          <w:rFonts w:ascii="Times New Roman" w:eastAsia="Calibri" w:hAnsi="Times New Roman" w:cs="Times New Roman"/>
          <w:b/>
          <w:bCs/>
          <w:i/>
          <w:iCs/>
          <w:sz w:val="28"/>
          <w:szCs w:val="28"/>
        </w:rPr>
      </w:pPr>
    </w:p>
    <w:p w:rsidR="00EA18D7" w:rsidRDefault="00EA18D7" w:rsidP="00587F69">
      <w:pPr>
        <w:autoSpaceDE w:val="0"/>
        <w:autoSpaceDN w:val="0"/>
        <w:adjustRightInd w:val="0"/>
        <w:spacing w:after="0" w:line="360" w:lineRule="auto"/>
        <w:jc w:val="center"/>
        <w:rPr>
          <w:rFonts w:ascii="Times New Roman" w:eastAsia="Calibri" w:hAnsi="Times New Roman" w:cs="Times New Roman"/>
          <w:b/>
          <w:bCs/>
          <w:iCs/>
          <w:sz w:val="28"/>
          <w:szCs w:val="28"/>
        </w:rPr>
      </w:pPr>
    </w:p>
    <w:p w:rsidR="00610317" w:rsidRDefault="00610317" w:rsidP="00587F69">
      <w:pPr>
        <w:autoSpaceDE w:val="0"/>
        <w:autoSpaceDN w:val="0"/>
        <w:adjustRightInd w:val="0"/>
        <w:spacing w:after="0" w:line="360" w:lineRule="auto"/>
        <w:jc w:val="center"/>
        <w:rPr>
          <w:rFonts w:ascii="Times New Roman" w:eastAsia="Calibri" w:hAnsi="Times New Roman" w:cs="Times New Roman"/>
          <w:b/>
          <w:bCs/>
          <w:i/>
          <w:iCs/>
          <w:sz w:val="28"/>
          <w:szCs w:val="28"/>
        </w:rPr>
      </w:pPr>
    </w:p>
    <w:p w:rsidR="00610317" w:rsidRDefault="00610317" w:rsidP="00587F69">
      <w:pPr>
        <w:autoSpaceDE w:val="0"/>
        <w:autoSpaceDN w:val="0"/>
        <w:adjustRightInd w:val="0"/>
        <w:spacing w:after="0" w:line="360" w:lineRule="auto"/>
        <w:jc w:val="center"/>
        <w:rPr>
          <w:rFonts w:ascii="Times New Roman" w:eastAsia="Calibri" w:hAnsi="Times New Roman" w:cs="Times New Roman"/>
          <w:b/>
          <w:bCs/>
          <w:i/>
          <w:iCs/>
          <w:sz w:val="28"/>
          <w:szCs w:val="28"/>
        </w:rPr>
      </w:pPr>
    </w:p>
    <w:p w:rsidR="00610317" w:rsidRDefault="00610317" w:rsidP="00587F69">
      <w:pPr>
        <w:autoSpaceDE w:val="0"/>
        <w:autoSpaceDN w:val="0"/>
        <w:adjustRightInd w:val="0"/>
        <w:spacing w:after="0" w:line="360" w:lineRule="auto"/>
        <w:jc w:val="center"/>
        <w:rPr>
          <w:rFonts w:ascii="Times New Roman" w:eastAsia="Calibri" w:hAnsi="Times New Roman" w:cs="Times New Roman"/>
          <w:b/>
          <w:bCs/>
          <w:i/>
          <w:iCs/>
          <w:sz w:val="28"/>
          <w:szCs w:val="28"/>
        </w:rPr>
      </w:pPr>
    </w:p>
    <w:p w:rsidR="00801255" w:rsidRDefault="00801255" w:rsidP="00587F69">
      <w:pPr>
        <w:autoSpaceDE w:val="0"/>
        <w:autoSpaceDN w:val="0"/>
        <w:adjustRightInd w:val="0"/>
        <w:spacing w:after="0" w:line="360" w:lineRule="auto"/>
        <w:jc w:val="center"/>
        <w:rPr>
          <w:rFonts w:ascii="Times New Roman" w:eastAsia="Calibri" w:hAnsi="Times New Roman" w:cs="Times New Roman"/>
          <w:b/>
          <w:bCs/>
          <w:i/>
          <w:iCs/>
          <w:sz w:val="28"/>
          <w:szCs w:val="28"/>
        </w:rPr>
      </w:pPr>
    </w:p>
    <w:p w:rsidR="00801255" w:rsidRDefault="00801255" w:rsidP="00587F69">
      <w:pPr>
        <w:autoSpaceDE w:val="0"/>
        <w:autoSpaceDN w:val="0"/>
        <w:adjustRightInd w:val="0"/>
        <w:spacing w:after="0" w:line="360" w:lineRule="auto"/>
        <w:jc w:val="center"/>
        <w:rPr>
          <w:rFonts w:ascii="Times New Roman" w:eastAsia="Calibri" w:hAnsi="Times New Roman" w:cs="Times New Roman"/>
          <w:b/>
          <w:bCs/>
          <w:i/>
          <w:iCs/>
          <w:sz w:val="28"/>
          <w:szCs w:val="28"/>
        </w:rPr>
      </w:pPr>
    </w:p>
    <w:p w:rsidR="00EA18D7" w:rsidRPr="00C61218" w:rsidRDefault="00EA18D7" w:rsidP="00587F69">
      <w:pPr>
        <w:autoSpaceDE w:val="0"/>
        <w:autoSpaceDN w:val="0"/>
        <w:adjustRightInd w:val="0"/>
        <w:spacing w:after="0" w:line="360" w:lineRule="auto"/>
        <w:jc w:val="center"/>
        <w:rPr>
          <w:rFonts w:ascii="Times New Roman" w:eastAsia="Calibri" w:hAnsi="Times New Roman" w:cs="Times New Roman"/>
          <w:b/>
          <w:bCs/>
          <w:i/>
          <w:iCs/>
          <w:sz w:val="28"/>
          <w:szCs w:val="28"/>
        </w:rPr>
      </w:pPr>
      <w:r w:rsidRPr="00C61218">
        <w:rPr>
          <w:rFonts w:ascii="Times New Roman" w:eastAsia="Calibri" w:hAnsi="Times New Roman" w:cs="Times New Roman"/>
          <w:b/>
          <w:bCs/>
          <w:i/>
          <w:iCs/>
          <w:sz w:val="28"/>
          <w:szCs w:val="28"/>
        </w:rPr>
        <w:t>Форма проведения учебных аудиторных занятий</w:t>
      </w:r>
    </w:p>
    <w:p w:rsidR="00EF3876" w:rsidRDefault="00EA18D7" w:rsidP="00587F69">
      <w:pPr>
        <w:autoSpaceDE w:val="0"/>
        <w:autoSpaceDN w:val="0"/>
        <w:adjustRightInd w:val="0"/>
        <w:spacing w:after="0" w:line="36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Форма </w:t>
      </w:r>
      <w:r w:rsidR="00EF3876">
        <w:rPr>
          <w:rFonts w:ascii="Times New Roman" w:eastAsia="Calibri" w:hAnsi="Times New Roman" w:cs="Times New Roman"/>
          <w:sz w:val="28"/>
          <w:szCs w:val="28"/>
        </w:rPr>
        <w:t>работы – индивидуальная и групповая.</w:t>
      </w:r>
    </w:p>
    <w:p w:rsidR="009C2C5C" w:rsidRPr="009C2C5C" w:rsidRDefault="00EF3876" w:rsidP="009C2C5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Индивидуальная работа – специальность и чтение с листа. Групповая работа – сольфеджио, хоровой класс, слушание музыки, музыкальная литература</w:t>
      </w:r>
      <w:r w:rsidR="009C2C5C">
        <w:rPr>
          <w:rFonts w:ascii="Times New Roman" w:eastAsia="Calibri" w:hAnsi="Times New Roman" w:cs="Times New Roman"/>
          <w:sz w:val="28"/>
          <w:szCs w:val="28"/>
        </w:rPr>
        <w:t>.</w:t>
      </w:r>
      <w:r w:rsidR="009C2C5C" w:rsidRPr="009C2C5C">
        <w:rPr>
          <w:rFonts w:ascii="Times New Roman" w:eastAsia="Times New Roman" w:hAnsi="Times New Roman" w:cs="Times New Roman"/>
          <w:b/>
          <w:i/>
          <w:sz w:val="28"/>
          <w:szCs w:val="28"/>
          <w:lang w:eastAsia="ru-RU"/>
        </w:rPr>
        <w:t xml:space="preserve"> </w:t>
      </w:r>
    </w:p>
    <w:p w:rsidR="00EF3876" w:rsidRPr="009C2C5C" w:rsidRDefault="009C2C5C" w:rsidP="009C2C5C">
      <w:pPr>
        <w:spacing w:after="0" w:line="360" w:lineRule="auto"/>
        <w:ind w:firstLine="709"/>
        <w:jc w:val="both"/>
        <w:rPr>
          <w:rFonts w:ascii="Times New Roman" w:eastAsia="Times New Roman" w:hAnsi="Times New Roman" w:cs="Times New Roman"/>
          <w:sz w:val="28"/>
          <w:szCs w:val="28"/>
          <w:lang w:eastAsia="ru-RU"/>
        </w:rPr>
      </w:pPr>
      <w:r w:rsidRPr="009C2C5C">
        <w:rPr>
          <w:rFonts w:ascii="Times New Roman" w:eastAsia="Times New Roman" w:hAnsi="Times New Roman" w:cs="Times New Roman"/>
          <w:color w:val="000000"/>
          <w:sz w:val="28"/>
          <w:szCs w:val="28"/>
          <w:lang w:eastAsia="ru-RU"/>
        </w:rPr>
        <w:t>Индивидуальная и м</w:t>
      </w:r>
      <w:r w:rsidRPr="009C2C5C">
        <w:rPr>
          <w:rFonts w:ascii="Times New Roman" w:eastAsia="Geeza Pro" w:hAnsi="Times New Roman" w:cs="Times New Roman"/>
          <w:color w:val="000000"/>
          <w:sz w:val="28"/>
          <w:szCs w:val="28"/>
          <w:lang w:eastAsia="ru-RU"/>
        </w:rPr>
        <w:t>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rsidR="00B3554C" w:rsidRDefault="00EF3876" w:rsidP="00587F69">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A18D7" w:rsidRPr="00C61218">
        <w:rPr>
          <w:rFonts w:ascii="Times New Roman" w:eastAsia="Calibri" w:hAnsi="Times New Roman" w:cs="Times New Roman"/>
          <w:sz w:val="28"/>
          <w:szCs w:val="28"/>
        </w:rPr>
        <w:t>роведения учебных аудиторных занятий - групповая (от 11 человек) или мелко</w:t>
      </w:r>
      <w:r w:rsidR="00EA18D7">
        <w:rPr>
          <w:rFonts w:ascii="Times New Roman" w:eastAsia="Calibri" w:hAnsi="Times New Roman" w:cs="Times New Roman"/>
          <w:sz w:val="28"/>
          <w:szCs w:val="28"/>
        </w:rPr>
        <w:t>групповая (от 4 до 10 человек).</w:t>
      </w:r>
      <w:r w:rsidR="00B3554C">
        <w:rPr>
          <w:rFonts w:ascii="Times New Roman" w:eastAsia="Calibri" w:hAnsi="Times New Roman" w:cs="Times New Roman"/>
          <w:sz w:val="28"/>
          <w:szCs w:val="28"/>
        </w:rPr>
        <w:t xml:space="preserve">Урок сольфеджио, слушание музыки и музыкальной литературы  формируется по возрастным и техническим способностям учащихся. Хоровой класс </w:t>
      </w:r>
      <w:r w:rsidR="00B3554C" w:rsidRPr="00C61218">
        <w:rPr>
          <w:rFonts w:ascii="Times New Roman" w:eastAsia="Calibri" w:hAnsi="Times New Roman" w:cs="Times New Roman"/>
          <w:sz w:val="28"/>
          <w:szCs w:val="28"/>
        </w:rPr>
        <w:t>может быть поделен</w:t>
      </w:r>
      <w:r w:rsidR="00B3554C">
        <w:rPr>
          <w:rFonts w:ascii="Times New Roman" w:eastAsia="Calibri" w:hAnsi="Times New Roman" w:cs="Times New Roman"/>
          <w:sz w:val="28"/>
          <w:szCs w:val="28"/>
        </w:rPr>
        <w:t xml:space="preserve"> на группы по партиям, что дает </w:t>
      </w:r>
      <w:r w:rsidR="00B3554C" w:rsidRPr="00C61218">
        <w:rPr>
          <w:rFonts w:ascii="Times New Roman" w:eastAsia="Calibri" w:hAnsi="Times New Roman" w:cs="Times New Roman"/>
          <w:sz w:val="28"/>
          <w:szCs w:val="28"/>
        </w:rPr>
        <w:t>возможность более продуктивно прорабатывать</w:t>
      </w:r>
      <w:r w:rsidR="00B3554C">
        <w:rPr>
          <w:rFonts w:ascii="Times New Roman" w:eastAsia="Calibri" w:hAnsi="Times New Roman" w:cs="Times New Roman"/>
          <w:sz w:val="28"/>
          <w:szCs w:val="28"/>
        </w:rPr>
        <w:t xml:space="preserve"> хоровые партии, а также </w:t>
      </w:r>
      <w:r w:rsidR="00B3554C" w:rsidRPr="00C61218">
        <w:rPr>
          <w:rFonts w:ascii="Times New Roman" w:eastAsia="Calibri" w:hAnsi="Times New Roman" w:cs="Times New Roman"/>
          <w:sz w:val="28"/>
          <w:szCs w:val="28"/>
        </w:rPr>
        <w:t>уделять внимание индивидуа</w:t>
      </w:r>
      <w:r w:rsidR="00C93D69">
        <w:rPr>
          <w:rFonts w:ascii="Times New Roman" w:eastAsia="Calibri" w:hAnsi="Times New Roman" w:cs="Times New Roman"/>
          <w:sz w:val="28"/>
          <w:szCs w:val="28"/>
        </w:rPr>
        <w:t>льному развитию каждого ребенка.</w:t>
      </w:r>
    </w:p>
    <w:p w:rsidR="00650916" w:rsidRPr="00C61218" w:rsidRDefault="00650916" w:rsidP="00587F69">
      <w:pPr>
        <w:autoSpaceDE w:val="0"/>
        <w:autoSpaceDN w:val="0"/>
        <w:adjustRightInd w:val="0"/>
        <w:spacing w:after="0" w:line="360" w:lineRule="auto"/>
        <w:jc w:val="both"/>
        <w:rPr>
          <w:rFonts w:ascii="Times New Roman" w:eastAsia="Calibri" w:hAnsi="Times New Roman" w:cs="Times New Roman"/>
          <w:sz w:val="28"/>
          <w:szCs w:val="28"/>
        </w:rPr>
      </w:pPr>
    </w:p>
    <w:p w:rsidR="00650916" w:rsidRDefault="00EA18D7" w:rsidP="00FE22BE">
      <w:pPr>
        <w:spacing w:after="0" w:line="360" w:lineRule="auto"/>
        <w:jc w:val="center"/>
        <w:rPr>
          <w:rFonts w:ascii="Times New Roman" w:eastAsia="Calibri" w:hAnsi="Times New Roman" w:cs="Times New Roman"/>
          <w:sz w:val="28"/>
          <w:szCs w:val="28"/>
        </w:rPr>
      </w:pPr>
      <w:r w:rsidRPr="00C61218">
        <w:rPr>
          <w:rFonts w:ascii="Times New Roman" w:eastAsia="Calibri" w:hAnsi="Times New Roman" w:cs="Times New Roman"/>
          <w:b/>
          <w:iCs/>
          <w:color w:val="000000"/>
          <w:spacing w:val="2"/>
          <w:sz w:val="28"/>
          <w:szCs w:val="28"/>
        </w:rPr>
        <w:t>Цел</w:t>
      </w:r>
      <w:r w:rsidR="009E1BD6">
        <w:rPr>
          <w:rFonts w:ascii="Times New Roman" w:eastAsia="Calibri" w:hAnsi="Times New Roman" w:cs="Times New Roman"/>
          <w:b/>
          <w:iCs/>
          <w:color w:val="000000"/>
          <w:spacing w:val="2"/>
          <w:sz w:val="28"/>
          <w:szCs w:val="28"/>
        </w:rPr>
        <w:t>ь и задачи учебного предмета</w:t>
      </w:r>
    </w:p>
    <w:p w:rsidR="00EA18D7" w:rsidRPr="00650916" w:rsidRDefault="00EA18D7" w:rsidP="00FE22BE">
      <w:pPr>
        <w:spacing w:after="0" w:line="360" w:lineRule="auto"/>
        <w:rPr>
          <w:rFonts w:ascii="Times New Roman" w:eastAsia="Calibri" w:hAnsi="Times New Roman" w:cs="Times New Roman"/>
          <w:sz w:val="28"/>
          <w:szCs w:val="28"/>
        </w:rPr>
      </w:pPr>
      <w:r w:rsidRPr="00C61218">
        <w:rPr>
          <w:rFonts w:ascii="Times New Roman" w:eastAsia="Calibri" w:hAnsi="Times New Roman" w:cs="Times New Roman"/>
          <w:bCs/>
          <w:i/>
          <w:color w:val="000000"/>
          <w:spacing w:val="-10"/>
          <w:sz w:val="28"/>
          <w:szCs w:val="28"/>
        </w:rPr>
        <w:t>Цель:</w:t>
      </w:r>
    </w:p>
    <w:p w:rsidR="00EA18D7" w:rsidRPr="00C61218" w:rsidRDefault="00EA18D7" w:rsidP="00587F69">
      <w:pPr>
        <w:shd w:val="clear" w:color="auto" w:fill="FFFFFF"/>
        <w:spacing w:after="0" w:line="360" w:lineRule="auto"/>
        <w:ind w:right="139" w:firstLine="706"/>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z w:val="28"/>
          <w:szCs w:val="28"/>
        </w:rPr>
        <w:t xml:space="preserve">развитие музыкально-творческих способностей учащегося на основе </w:t>
      </w:r>
      <w:r w:rsidRPr="00C61218">
        <w:rPr>
          <w:rFonts w:ascii="Times New Roman" w:eastAsia="Calibri" w:hAnsi="Times New Roman" w:cs="Times New Roman"/>
          <w:color w:val="000000"/>
          <w:spacing w:val="7"/>
          <w:sz w:val="28"/>
          <w:szCs w:val="28"/>
        </w:rPr>
        <w:t xml:space="preserve">приобретенных им знаний, умений и навыков в области хорового </w:t>
      </w:r>
      <w:r w:rsidRPr="00C61218">
        <w:rPr>
          <w:rFonts w:ascii="Times New Roman" w:eastAsia="Calibri" w:hAnsi="Times New Roman" w:cs="Times New Roman"/>
          <w:color w:val="000000"/>
          <w:sz w:val="28"/>
          <w:szCs w:val="28"/>
        </w:rPr>
        <w:t xml:space="preserve">исполнительства, а также выявление наиболее одаренных детей в области хорового исполнительства и подготовки их к дальнейшему поступлению в образовательные учреждения, реализующие образовательные программы </w:t>
      </w:r>
      <w:r w:rsidRPr="00C61218">
        <w:rPr>
          <w:rFonts w:ascii="Times New Roman" w:eastAsia="Calibri" w:hAnsi="Times New Roman" w:cs="Times New Roman"/>
          <w:color w:val="000000"/>
          <w:spacing w:val="-1"/>
          <w:sz w:val="28"/>
          <w:szCs w:val="28"/>
        </w:rPr>
        <w:t xml:space="preserve">среднего профессионального образования по профилю предмета. </w:t>
      </w:r>
    </w:p>
    <w:p w:rsidR="00EA18D7" w:rsidRPr="00C61218" w:rsidRDefault="00EA18D7" w:rsidP="00587F69">
      <w:pPr>
        <w:shd w:val="clear" w:color="auto" w:fill="FFFFFF"/>
        <w:spacing w:after="0" w:line="360" w:lineRule="auto"/>
        <w:ind w:right="139"/>
        <w:jc w:val="both"/>
        <w:rPr>
          <w:rFonts w:ascii="Times New Roman" w:eastAsia="Calibri" w:hAnsi="Times New Roman" w:cs="Times New Roman"/>
          <w:i/>
          <w:sz w:val="28"/>
          <w:szCs w:val="28"/>
        </w:rPr>
      </w:pPr>
      <w:r w:rsidRPr="00C61218">
        <w:rPr>
          <w:rFonts w:ascii="Times New Roman" w:eastAsia="Calibri" w:hAnsi="Times New Roman" w:cs="Times New Roman"/>
          <w:bCs/>
          <w:i/>
          <w:color w:val="000000"/>
          <w:spacing w:val="-4"/>
          <w:sz w:val="28"/>
          <w:szCs w:val="28"/>
        </w:rPr>
        <w:t>Задачи:</w:t>
      </w:r>
    </w:p>
    <w:p w:rsidR="00EA18D7" w:rsidRPr="00C61218" w:rsidRDefault="00EA18D7" w:rsidP="00587F69">
      <w:pPr>
        <w:widowControl w:val="0"/>
        <w:shd w:val="clear" w:color="auto" w:fill="FFFFFF"/>
        <w:tabs>
          <w:tab w:val="left" w:pos="9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 развитие    интереса    к    классической    музыке    и    музыкальному </w:t>
      </w:r>
      <w:r w:rsidRPr="00C61218">
        <w:rPr>
          <w:rFonts w:ascii="Times New Roman" w:eastAsia="Calibri" w:hAnsi="Times New Roman" w:cs="Times New Roman"/>
          <w:color w:val="000000"/>
          <w:spacing w:val="-2"/>
          <w:sz w:val="28"/>
          <w:szCs w:val="28"/>
        </w:rPr>
        <w:t>творчеству;</w:t>
      </w:r>
    </w:p>
    <w:p w:rsidR="00EA18D7" w:rsidRPr="00C61218" w:rsidRDefault="00EA18D7" w:rsidP="00587F69">
      <w:pPr>
        <w:widowControl w:val="0"/>
        <w:shd w:val="clear" w:color="auto" w:fill="FFFFFF"/>
        <w:tabs>
          <w:tab w:val="left" w:pos="9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 развитие    музыкальных    способностей:    слуха,    ритма,    памяти, </w:t>
      </w:r>
      <w:r w:rsidRPr="00C61218">
        <w:rPr>
          <w:rFonts w:ascii="Times New Roman" w:eastAsia="Calibri" w:hAnsi="Times New Roman" w:cs="Times New Roman"/>
          <w:color w:val="000000"/>
          <w:spacing w:val="-1"/>
          <w:sz w:val="28"/>
          <w:szCs w:val="28"/>
        </w:rPr>
        <w:t>музыкальности и артистизма;</w:t>
      </w:r>
    </w:p>
    <w:p w:rsidR="00EA18D7" w:rsidRPr="00C61218" w:rsidRDefault="00EA18D7" w:rsidP="00587F69">
      <w:pPr>
        <w:widowControl w:val="0"/>
        <w:shd w:val="clear" w:color="auto" w:fill="FFFFFF"/>
        <w:tabs>
          <w:tab w:val="left" w:pos="9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формирование умений и навыков хорового исполнительства;</w:t>
      </w:r>
    </w:p>
    <w:p w:rsidR="00EA18D7" w:rsidRPr="00C61218" w:rsidRDefault="00EA18D7" w:rsidP="00587F69">
      <w:pPr>
        <w:widowControl w:val="0"/>
        <w:shd w:val="clear" w:color="auto" w:fill="FFFFFF"/>
        <w:tabs>
          <w:tab w:val="left" w:pos="994"/>
        </w:tabs>
        <w:autoSpaceDE w:val="0"/>
        <w:autoSpaceDN w:val="0"/>
        <w:adjustRightInd w:val="0"/>
        <w:spacing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lastRenderedPageBreak/>
        <w:t xml:space="preserve">- обучение    навыкам    самостоятельной    работы    с    музыкальным </w:t>
      </w:r>
      <w:r w:rsidRPr="00C61218">
        <w:rPr>
          <w:rFonts w:ascii="Times New Roman" w:eastAsia="Calibri" w:hAnsi="Times New Roman" w:cs="Times New Roman"/>
          <w:color w:val="000000"/>
          <w:spacing w:val="-1"/>
          <w:sz w:val="28"/>
          <w:szCs w:val="28"/>
        </w:rPr>
        <w:t>материалом и чтению нот с листа;</w:t>
      </w:r>
    </w:p>
    <w:p w:rsidR="00EA18D7" w:rsidRPr="00C61218" w:rsidRDefault="00EA18D7" w:rsidP="00587F69">
      <w:pPr>
        <w:widowControl w:val="0"/>
        <w:shd w:val="clear" w:color="auto" w:fill="FFFFFF"/>
        <w:tabs>
          <w:tab w:val="left" w:pos="994"/>
        </w:tabs>
        <w:autoSpaceDE w:val="0"/>
        <w:autoSpaceDN w:val="0"/>
        <w:adjustRightInd w:val="0"/>
        <w:spacing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3"/>
          <w:sz w:val="28"/>
          <w:szCs w:val="28"/>
        </w:rPr>
        <w:t xml:space="preserve">- приобретение  обучающимися     опыта творческой деятельности и </w:t>
      </w:r>
      <w:r w:rsidRPr="00C61218">
        <w:rPr>
          <w:rFonts w:ascii="Times New Roman" w:eastAsia="Calibri" w:hAnsi="Times New Roman" w:cs="Times New Roman"/>
          <w:color w:val="000000"/>
          <w:spacing w:val="-1"/>
          <w:sz w:val="28"/>
          <w:szCs w:val="28"/>
        </w:rPr>
        <w:t>публичных выступлений;</w:t>
      </w:r>
    </w:p>
    <w:p w:rsidR="00EA18D7" w:rsidRPr="00C61218" w:rsidRDefault="00EA18D7" w:rsidP="00587F69">
      <w:pPr>
        <w:widowControl w:val="0"/>
        <w:shd w:val="clear" w:color="auto" w:fill="FFFFFF"/>
        <w:tabs>
          <w:tab w:val="left" w:pos="994"/>
        </w:tabs>
        <w:autoSpaceDE w:val="0"/>
        <w:autoSpaceDN w:val="0"/>
        <w:adjustRightInd w:val="0"/>
        <w:spacing w:after="0" w:line="36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4"/>
          <w:sz w:val="28"/>
          <w:szCs w:val="28"/>
        </w:rPr>
        <w:t xml:space="preserve">- формирование  у наиболее  одаренных  выпускников  мотивации к </w:t>
      </w:r>
      <w:r w:rsidRPr="00C61218">
        <w:rPr>
          <w:rFonts w:ascii="Times New Roman" w:eastAsia="Calibri" w:hAnsi="Times New Roman" w:cs="Times New Roman"/>
          <w:color w:val="000000"/>
          <w:sz w:val="28"/>
          <w:szCs w:val="28"/>
        </w:rPr>
        <w:t xml:space="preserve">продолжению профессионального обучения в образовательных учреждениях </w:t>
      </w:r>
      <w:r w:rsidRPr="00C61218">
        <w:rPr>
          <w:rFonts w:ascii="Times New Roman" w:eastAsia="Calibri" w:hAnsi="Times New Roman" w:cs="Times New Roman"/>
          <w:color w:val="000000"/>
          <w:spacing w:val="-1"/>
          <w:sz w:val="28"/>
          <w:szCs w:val="28"/>
        </w:rPr>
        <w:t>среднего профессионального образования.</w:t>
      </w:r>
    </w:p>
    <w:p w:rsidR="00EA18D7" w:rsidRPr="00C61218" w:rsidRDefault="00EA18D7" w:rsidP="00B36505">
      <w:pPr>
        <w:widowControl w:val="0"/>
        <w:shd w:val="clear" w:color="auto" w:fill="FFFFFF"/>
        <w:tabs>
          <w:tab w:val="left" w:pos="994"/>
        </w:tabs>
        <w:autoSpaceDE w:val="0"/>
        <w:autoSpaceDN w:val="0"/>
        <w:adjustRightInd w:val="0"/>
        <w:spacing w:after="0" w:line="360" w:lineRule="auto"/>
        <w:jc w:val="both"/>
        <w:rPr>
          <w:rFonts w:ascii="Times New Roman" w:eastAsia="Calibri" w:hAnsi="Times New Roman" w:cs="Times New Roman"/>
          <w:color w:val="000000"/>
          <w:sz w:val="28"/>
          <w:szCs w:val="28"/>
        </w:rPr>
      </w:pPr>
    </w:p>
    <w:p w:rsidR="00EA18D7" w:rsidRPr="00C61218" w:rsidRDefault="00EA18D7" w:rsidP="00587F69">
      <w:pPr>
        <w:shd w:val="clear" w:color="auto" w:fill="FFFFFF"/>
        <w:tabs>
          <w:tab w:val="left" w:pos="0"/>
        </w:tabs>
        <w:spacing w:after="0" w:line="360" w:lineRule="auto"/>
        <w:jc w:val="center"/>
        <w:rPr>
          <w:rFonts w:ascii="Times New Roman" w:eastAsia="Calibri" w:hAnsi="Times New Roman" w:cs="Times New Roman"/>
          <w:b/>
          <w:i/>
          <w:iCs/>
          <w:color w:val="000000"/>
          <w:spacing w:val="3"/>
          <w:sz w:val="28"/>
          <w:szCs w:val="28"/>
        </w:rPr>
      </w:pPr>
      <w:r w:rsidRPr="00C61218">
        <w:rPr>
          <w:rFonts w:ascii="Times New Roman" w:eastAsia="Calibri" w:hAnsi="Times New Roman" w:cs="Times New Roman"/>
          <w:b/>
          <w:iCs/>
          <w:color w:val="000000"/>
          <w:spacing w:val="3"/>
          <w:sz w:val="28"/>
          <w:szCs w:val="28"/>
        </w:rPr>
        <w:t>Обоснование с</w:t>
      </w:r>
      <w:r>
        <w:rPr>
          <w:rFonts w:ascii="Times New Roman" w:eastAsia="Calibri" w:hAnsi="Times New Roman" w:cs="Times New Roman"/>
          <w:b/>
          <w:iCs/>
          <w:color w:val="000000"/>
          <w:spacing w:val="3"/>
          <w:sz w:val="28"/>
          <w:szCs w:val="28"/>
        </w:rPr>
        <w:t>труктуры программы по ФГТ</w:t>
      </w:r>
    </w:p>
    <w:p w:rsidR="00EA18D7" w:rsidRPr="00C61218" w:rsidRDefault="00EA18D7" w:rsidP="00587F69">
      <w:pPr>
        <w:shd w:val="clear" w:color="auto" w:fill="FFFFFF"/>
        <w:spacing w:after="0" w:line="360" w:lineRule="auto"/>
        <w:ind w:firstLine="708"/>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z w:val="28"/>
          <w:szCs w:val="28"/>
        </w:rPr>
        <w:t>Обоснованием      структуры      программы      являются      федеральные</w:t>
      </w: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color w:val="000000"/>
          <w:spacing w:val="-1"/>
          <w:sz w:val="28"/>
          <w:szCs w:val="28"/>
        </w:rPr>
        <w:t>государственные  требования,      отражающие      все      аспекты      работы преподавателя с учеником.</w:t>
      </w:r>
    </w:p>
    <w:p w:rsidR="00EA18D7" w:rsidRPr="00C61218" w:rsidRDefault="00EA18D7" w:rsidP="00587F69">
      <w:pPr>
        <w:shd w:val="clear" w:color="auto" w:fill="FFFFFF"/>
        <w:spacing w:after="0" w:line="360" w:lineRule="auto"/>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Программа содержит следующие разделы:</w:t>
      </w:r>
    </w:p>
    <w:p w:rsidR="00EA18D7" w:rsidRPr="00C61218" w:rsidRDefault="00EA18D7" w:rsidP="00587F69">
      <w:pPr>
        <w:widowControl w:val="0"/>
        <w:shd w:val="clear" w:color="auto" w:fill="FFFFFF"/>
        <w:tabs>
          <w:tab w:val="left" w:pos="994"/>
        </w:tabs>
        <w:autoSpaceDE w:val="0"/>
        <w:autoSpaceDN w:val="0"/>
        <w:adjustRightInd w:val="0"/>
        <w:spacing w:before="10"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2"/>
          <w:sz w:val="28"/>
          <w:szCs w:val="28"/>
        </w:rPr>
        <w:t xml:space="preserve">- сведения   о   затратах   учебного   времени,   предусмотренного   на </w:t>
      </w:r>
      <w:r w:rsidRPr="00C61218">
        <w:rPr>
          <w:rFonts w:ascii="Times New Roman" w:eastAsia="Calibri" w:hAnsi="Times New Roman" w:cs="Times New Roman"/>
          <w:color w:val="000000"/>
          <w:spacing w:val="-1"/>
          <w:sz w:val="28"/>
          <w:szCs w:val="28"/>
        </w:rPr>
        <w:t>освоение учебного предмета;</w:t>
      </w:r>
    </w:p>
    <w:p w:rsidR="00EA18D7" w:rsidRPr="00C61218" w:rsidRDefault="00EA18D7" w:rsidP="00587F69">
      <w:pPr>
        <w:widowControl w:val="0"/>
        <w:shd w:val="clear" w:color="auto" w:fill="FFFFFF"/>
        <w:tabs>
          <w:tab w:val="left" w:pos="994"/>
        </w:tabs>
        <w:autoSpaceDE w:val="0"/>
        <w:autoSpaceDN w:val="0"/>
        <w:adjustRightInd w:val="0"/>
        <w:spacing w:before="10"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распределение учебного материала по годам обучения;</w:t>
      </w:r>
    </w:p>
    <w:p w:rsidR="00EA18D7" w:rsidRPr="00C61218" w:rsidRDefault="00EA18D7" w:rsidP="00587F69">
      <w:pPr>
        <w:widowControl w:val="0"/>
        <w:shd w:val="clear" w:color="auto" w:fill="FFFFFF"/>
        <w:tabs>
          <w:tab w:val="left" w:pos="994"/>
        </w:tabs>
        <w:autoSpaceDE w:val="0"/>
        <w:autoSpaceDN w:val="0"/>
        <w:adjustRightInd w:val="0"/>
        <w:spacing w:before="10"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описание дидактических единиц учебного предмета;</w:t>
      </w:r>
    </w:p>
    <w:p w:rsidR="00EA18D7" w:rsidRPr="00C61218" w:rsidRDefault="00EA18D7" w:rsidP="00587F69">
      <w:pPr>
        <w:widowControl w:val="0"/>
        <w:shd w:val="clear" w:color="auto" w:fill="FFFFFF"/>
        <w:tabs>
          <w:tab w:val="left" w:pos="994"/>
        </w:tabs>
        <w:autoSpaceDE w:val="0"/>
        <w:autoSpaceDN w:val="0"/>
        <w:adjustRightInd w:val="0"/>
        <w:spacing w:before="5"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требования к уровню подготовки обучающихся;</w:t>
      </w:r>
    </w:p>
    <w:p w:rsidR="00EA18D7" w:rsidRPr="00C61218" w:rsidRDefault="00EA18D7" w:rsidP="00587F69">
      <w:pPr>
        <w:widowControl w:val="0"/>
        <w:shd w:val="clear" w:color="auto" w:fill="FFFFFF"/>
        <w:tabs>
          <w:tab w:val="left" w:pos="994"/>
        </w:tabs>
        <w:autoSpaceDE w:val="0"/>
        <w:autoSpaceDN w:val="0"/>
        <w:adjustRightInd w:val="0"/>
        <w:spacing w:before="10"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формы и методы контроля, система оценок;</w:t>
      </w:r>
    </w:p>
    <w:p w:rsidR="00EA18D7" w:rsidRPr="00C61218" w:rsidRDefault="00EA18D7" w:rsidP="00587F69">
      <w:pPr>
        <w:widowControl w:val="0"/>
        <w:shd w:val="clear" w:color="auto" w:fill="FFFFFF"/>
        <w:tabs>
          <w:tab w:val="left" w:pos="994"/>
        </w:tabs>
        <w:autoSpaceDE w:val="0"/>
        <w:autoSpaceDN w:val="0"/>
        <w:adjustRightInd w:val="0"/>
        <w:spacing w:before="10" w:after="0" w:line="36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методическое обеспечение учебного процесса.</w:t>
      </w:r>
    </w:p>
    <w:p w:rsidR="00EA18D7" w:rsidRDefault="00EA18D7" w:rsidP="00587F69">
      <w:pPr>
        <w:shd w:val="clear" w:color="auto" w:fill="FFFFFF"/>
        <w:spacing w:line="360" w:lineRule="auto"/>
        <w:ind w:right="10" w:firstLine="706"/>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z w:val="28"/>
          <w:szCs w:val="28"/>
        </w:rPr>
        <w:t xml:space="preserve">В соответствии с данными направлениями строится основной раздел </w:t>
      </w:r>
      <w:r w:rsidRPr="00C61218">
        <w:rPr>
          <w:rFonts w:ascii="Times New Roman" w:eastAsia="Calibri" w:hAnsi="Times New Roman" w:cs="Times New Roman"/>
          <w:color w:val="000000"/>
          <w:spacing w:val="-1"/>
          <w:sz w:val="28"/>
          <w:szCs w:val="28"/>
        </w:rPr>
        <w:t>программы "Содержание учебного предмета".</w:t>
      </w:r>
    </w:p>
    <w:p w:rsidR="00650916" w:rsidRPr="00C61218" w:rsidRDefault="00650916" w:rsidP="00650916">
      <w:pPr>
        <w:shd w:val="clear" w:color="auto" w:fill="FFFFFF"/>
        <w:spacing w:after="0" w:line="360" w:lineRule="auto"/>
        <w:ind w:right="10" w:firstLine="706"/>
        <w:jc w:val="center"/>
        <w:rPr>
          <w:rFonts w:ascii="Times New Roman" w:eastAsia="Calibri" w:hAnsi="Times New Roman" w:cs="Times New Roman"/>
          <w:color w:val="000000"/>
          <w:spacing w:val="-1"/>
          <w:sz w:val="28"/>
          <w:szCs w:val="28"/>
        </w:rPr>
      </w:pPr>
      <w:r w:rsidRPr="00C61218">
        <w:rPr>
          <w:rFonts w:ascii="Times New Roman" w:eastAsia="Calibri" w:hAnsi="Times New Roman" w:cs="Times New Roman"/>
          <w:b/>
          <w:i/>
          <w:iCs/>
          <w:color w:val="000000"/>
          <w:spacing w:val="6"/>
          <w:sz w:val="28"/>
          <w:szCs w:val="28"/>
        </w:rPr>
        <w:t>Методы обучения</w:t>
      </w:r>
    </w:p>
    <w:p w:rsidR="00650916" w:rsidRPr="00C61218" w:rsidRDefault="00650916" w:rsidP="00650916">
      <w:pPr>
        <w:shd w:val="clear" w:color="auto" w:fill="FFFFFF"/>
        <w:spacing w:after="0" w:line="360" w:lineRule="auto"/>
        <w:ind w:firstLine="715"/>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Для достижения поставленной цели и реализации задач предмета </w:t>
      </w:r>
      <w:r w:rsidRPr="00C61218">
        <w:rPr>
          <w:rFonts w:ascii="Times New Roman" w:eastAsia="Calibri" w:hAnsi="Times New Roman" w:cs="Times New Roman"/>
          <w:color w:val="000000"/>
          <w:spacing w:val="-1"/>
          <w:sz w:val="28"/>
          <w:szCs w:val="28"/>
        </w:rPr>
        <w:t>используются следующие методы обучения:</w:t>
      </w:r>
    </w:p>
    <w:p w:rsidR="00650916" w:rsidRPr="00C61218" w:rsidRDefault="00650916" w:rsidP="00650916">
      <w:pPr>
        <w:numPr>
          <w:ilvl w:val="0"/>
          <w:numId w:val="1"/>
        </w:numPr>
        <w:shd w:val="clear" w:color="auto" w:fill="FFFFFF"/>
        <w:spacing w:before="10" w:after="0" w:line="360" w:lineRule="auto"/>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словесный (объяснение, разбор, анализ музыкального материала);</w:t>
      </w:r>
    </w:p>
    <w:p w:rsidR="00650916" w:rsidRPr="00C61218" w:rsidRDefault="00650916" w:rsidP="00650916">
      <w:pPr>
        <w:numPr>
          <w:ilvl w:val="0"/>
          <w:numId w:val="1"/>
        </w:numPr>
        <w:shd w:val="clear" w:color="auto" w:fill="FFFFFF"/>
        <w:spacing w:after="0" w:line="360" w:lineRule="auto"/>
        <w:ind w:right="10"/>
        <w:contextualSpacing/>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2"/>
          <w:sz w:val="28"/>
          <w:szCs w:val="28"/>
        </w:rPr>
        <w:t xml:space="preserve">наглядный (показ, демонстрация отдельных частей и всего </w:t>
      </w:r>
      <w:r w:rsidRPr="00C61218">
        <w:rPr>
          <w:rFonts w:ascii="Times New Roman" w:eastAsia="Calibri" w:hAnsi="Times New Roman" w:cs="Times New Roman"/>
          <w:color w:val="000000"/>
          <w:spacing w:val="-1"/>
          <w:sz w:val="28"/>
          <w:szCs w:val="28"/>
        </w:rPr>
        <w:t>произведения);</w:t>
      </w:r>
    </w:p>
    <w:p w:rsidR="00650916" w:rsidRPr="00C61218" w:rsidRDefault="00650916" w:rsidP="00650916">
      <w:pPr>
        <w:numPr>
          <w:ilvl w:val="0"/>
          <w:numId w:val="1"/>
        </w:numPr>
        <w:shd w:val="clear" w:color="auto" w:fill="FFFFFF"/>
        <w:spacing w:after="0" w:line="360" w:lineRule="auto"/>
        <w:ind w:right="5"/>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lastRenderedPageBreak/>
        <w:t xml:space="preserve">практический (воспроизводящие и творческие упражнения, деление </w:t>
      </w:r>
      <w:r w:rsidRPr="00C61218">
        <w:rPr>
          <w:rFonts w:ascii="Times New Roman" w:eastAsia="Calibri" w:hAnsi="Times New Roman" w:cs="Times New Roman"/>
          <w:color w:val="000000"/>
          <w:sz w:val="28"/>
          <w:szCs w:val="28"/>
        </w:rPr>
        <w:t>целого произведения на более мелкие части для подробной проработки и последующая организация целого, репетиционные занятия);</w:t>
      </w:r>
    </w:p>
    <w:p w:rsidR="00650916" w:rsidRPr="00C61218" w:rsidRDefault="00650916" w:rsidP="00650916">
      <w:pPr>
        <w:numPr>
          <w:ilvl w:val="0"/>
          <w:numId w:val="1"/>
        </w:numPr>
        <w:shd w:val="clear" w:color="auto" w:fill="FFFFFF"/>
        <w:spacing w:before="5" w:after="0" w:line="360" w:lineRule="auto"/>
        <w:ind w:right="10"/>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1"/>
          <w:sz w:val="28"/>
          <w:szCs w:val="28"/>
        </w:rPr>
        <w:t xml:space="preserve">прослушивание записей выдающихся хоровых коллективов и </w:t>
      </w:r>
      <w:r w:rsidRPr="00C61218">
        <w:rPr>
          <w:rFonts w:ascii="Times New Roman" w:eastAsia="Calibri" w:hAnsi="Times New Roman" w:cs="Times New Roman"/>
          <w:color w:val="000000"/>
          <w:spacing w:val="-1"/>
          <w:sz w:val="28"/>
          <w:szCs w:val="28"/>
        </w:rPr>
        <w:t>посещение концертов для повышения общего уровня развития обучающихся;</w:t>
      </w:r>
    </w:p>
    <w:p w:rsidR="00650916" w:rsidRPr="00C61218" w:rsidRDefault="00650916" w:rsidP="00650916">
      <w:pPr>
        <w:numPr>
          <w:ilvl w:val="0"/>
          <w:numId w:val="1"/>
        </w:numPr>
        <w:shd w:val="clear" w:color="auto" w:fill="FFFFFF"/>
        <w:spacing w:before="10" w:after="0" w:line="360" w:lineRule="auto"/>
        <w:ind w:right="14"/>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применение индивидуального подхода к каждому ученику с учетом возрастных особенностей, работоспособности и уровня подготовки.</w:t>
      </w:r>
    </w:p>
    <w:p w:rsidR="00650916" w:rsidRPr="00C61218" w:rsidRDefault="00650916" w:rsidP="00650916">
      <w:pPr>
        <w:shd w:val="clear" w:color="auto" w:fill="FFFFFF"/>
        <w:spacing w:before="5" w:after="0" w:line="360" w:lineRule="auto"/>
        <w:ind w:left="29" w:firstLine="715"/>
        <w:jc w:val="both"/>
        <w:rPr>
          <w:rFonts w:ascii="Times New Roman" w:eastAsia="Calibri" w:hAnsi="Times New Roman" w:cs="Times New Roman"/>
          <w:color w:val="000000"/>
          <w:spacing w:val="-2"/>
          <w:sz w:val="28"/>
          <w:szCs w:val="28"/>
        </w:rPr>
      </w:pPr>
      <w:r w:rsidRPr="00C61218">
        <w:rPr>
          <w:rFonts w:ascii="Times New Roman" w:eastAsia="Calibri" w:hAnsi="Times New Roman" w:cs="Times New Roman"/>
          <w:color w:val="000000"/>
          <w:sz w:val="28"/>
          <w:szCs w:val="28"/>
        </w:rPr>
        <w:t xml:space="preserve">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w:t>
      </w:r>
      <w:r w:rsidRPr="00C61218">
        <w:rPr>
          <w:rFonts w:ascii="Times New Roman" w:eastAsia="Calibri" w:hAnsi="Times New Roman" w:cs="Times New Roman"/>
          <w:color w:val="000000"/>
          <w:spacing w:val="19"/>
          <w:sz w:val="28"/>
          <w:szCs w:val="28"/>
        </w:rPr>
        <w:t xml:space="preserve">проверенных методиках и сложившихся традициях хорового </w:t>
      </w:r>
      <w:r w:rsidRPr="00C61218">
        <w:rPr>
          <w:rFonts w:ascii="Times New Roman" w:eastAsia="Calibri" w:hAnsi="Times New Roman" w:cs="Times New Roman"/>
          <w:color w:val="000000"/>
          <w:spacing w:val="-2"/>
          <w:sz w:val="28"/>
          <w:szCs w:val="28"/>
        </w:rPr>
        <w:t>исполнительства.</w:t>
      </w:r>
    </w:p>
    <w:p w:rsidR="00650916" w:rsidRPr="00C61218" w:rsidRDefault="00650916" w:rsidP="00650916">
      <w:pPr>
        <w:shd w:val="clear" w:color="auto" w:fill="FFFFFF"/>
        <w:spacing w:before="5" w:after="0" w:line="360" w:lineRule="auto"/>
        <w:jc w:val="both"/>
        <w:rPr>
          <w:rFonts w:ascii="Times New Roman" w:eastAsia="Calibri" w:hAnsi="Times New Roman" w:cs="Times New Roman"/>
          <w:sz w:val="28"/>
          <w:szCs w:val="28"/>
        </w:rPr>
      </w:pPr>
    </w:p>
    <w:p w:rsidR="00650916" w:rsidRPr="00761F27" w:rsidRDefault="00650916" w:rsidP="00650916">
      <w:pPr>
        <w:shd w:val="clear" w:color="auto" w:fill="FFFFFF"/>
        <w:spacing w:after="0" w:line="360" w:lineRule="auto"/>
        <w:ind w:right="14"/>
        <w:jc w:val="center"/>
        <w:rPr>
          <w:rFonts w:ascii="Times New Roman" w:eastAsia="Calibri" w:hAnsi="Times New Roman" w:cs="Times New Roman"/>
          <w:b/>
          <w:i/>
          <w:iCs/>
          <w:color w:val="000000"/>
          <w:spacing w:val="9"/>
          <w:sz w:val="28"/>
          <w:szCs w:val="28"/>
        </w:rPr>
      </w:pPr>
      <w:r w:rsidRPr="00761F27">
        <w:rPr>
          <w:rFonts w:ascii="Times New Roman" w:eastAsia="Calibri" w:hAnsi="Times New Roman" w:cs="Times New Roman"/>
          <w:b/>
          <w:i/>
          <w:iCs/>
          <w:color w:val="000000"/>
          <w:spacing w:val="9"/>
          <w:sz w:val="28"/>
          <w:szCs w:val="28"/>
        </w:rPr>
        <w:t xml:space="preserve">Описание материально-технических условий реализации </w:t>
      </w:r>
    </w:p>
    <w:p w:rsidR="00650916" w:rsidRPr="00761F27" w:rsidRDefault="00650916" w:rsidP="00650916">
      <w:pPr>
        <w:shd w:val="clear" w:color="auto" w:fill="FFFFFF"/>
        <w:spacing w:after="0" w:line="360" w:lineRule="auto"/>
        <w:ind w:right="14"/>
        <w:jc w:val="center"/>
        <w:rPr>
          <w:rFonts w:ascii="Times New Roman" w:eastAsia="Calibri" w:hAnsi="Times New Roman" w:cs="Times New Roman"/>
          <w:b/>
          <w:i/>
          <w:sz w:val="28"/>
          <w:szCs w:val="28"/>
        </w:rPr>
      </w:pPr>
      <w:r w:rsidRPr="00761F27">
        <w:rPr>
          <w:rFonts w:ascii="Times New Roman" w:eastAsia="Calibri" w:hAnsi="Times New Roman" w:cs="Times New Roman"/>
          <w:b/>
          <w:i/>
          <w:iCs/>
          <w:color w:val="000000"/>
          <w:spacing w:val="-5"/>
          <w:sz w:val="28"/>
          <w:szCs w:val="28"/>
        </w:rPr>
        <w:t>данной программы</w:t>
      </w:r>
    </w:p>
    <w:p w:rsidR="00650916" w:rsidRPr="00C61218" w:rsidRDefault="00650916" w:rsidP="00650916">
      <w:pPr>
        <w:shd w:val="clear" w:color="auto" w:fill="FFFFFF"/>
        <w:spacing w:after="0" w:line="360" w:lineRule="auto"/>
        <w:ind w:left="38" w:right="10" w:firstLine="710"/>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Для реализации программы учебного предмета «</w:t>
      </w:r>
      <w:r w:rsidR="00FE22BE">
        <w:rPr>
          <w:rFonts w:ascii="Times New Roman" w:eastAsia="Calibri" w:hAnsi="Times New Roman" w:cs="Times New Roman"/>
          <w:color w:val="000000"/>
          <w:sz w:val="28"/>
          <w:szCs w:val="28"/>
        </w:rPr>
        <w:t>Фортепиано</w:t>
      </w:r>
      <w:r w:rsidRPr="00C61218">
        <w:rPr>
          <w:rFonts w:ascii="Times New Roman" w:eastAsia="Calibri" w:hAnsi="Times New Roman" w:cs="Times New Roman"/>
          <w:color w:val="000000"/>
          <w:sz w:val="28"/>
          <w:szCs w:val="28"/>
        </w:rPr>
        <w:t xml:space="preserve">» должны быть </w:t>
      </w:r>
      <w:r w:rsidRPr="00C61218">
        <w:rPr>
          <w:rFonts w:ascii="Times New Roman" w:eastAsia="Calibri" w:hAnsi="Times New Roman" w:cs="Times New Roman"/>
          <w:color w:val="000000"/>
          <w:spacing w:val="-1"/>
          <w:sz w:val="28"/>
          <w:szCs w:val="28"/>
        </w:rPr>
        <w:t xml:space="preserve">созданы следующие материально-технические условия, которые включают в </w:t>
      </w:r>
      <w:r w:rsidRPr="00C61218">
        <w:rPr>
          <w:rFonts w:ascii="Times New Roman" w:eastAsia="Calibri" w:hAnsi="Times New Roman" w:cs="Times New Roman"/>
          <w:color w:val="000000"/>
          <w:spacing w:val="-8"/>
          <w:sz w:val="28"/>
          <w:szCs w:val="28"/>
        </w:rPr>
        <w:t>себя:</w:t>
      </w:r>
    </w:p>
    <w:p w:rsidR="00650916" w:rsidRPr="00C61218" w:rsidRDefault="00650916" w:rsidP="00650916">
      <w:pPr>
        <w:shd w:val="clear" w:color="auto" w:fill="FFFFFF"/>
        <w:spacing w:before="10" w:after="0" w:line="360" w:lineRule="auto"/>
        <w:ind w:right="19"/>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3"/>
          <w:sz w:val="28"/>
          <w:szCs w:val="28"/>
        </w:rPr>
        <w:t xml:space="preserve">- концертный зал с концертным роялем или фортепиано, подставками </w:t>
      </w:r>
      <w:r w:rsidR="00FE22BE">
        <w:rPr>
          <w:rFonts w:ascii="Times New Roman" w:eastAsia="Calibri" w:hAnsi="Times New Roman" w:cs="Times New Roman"/>
          <w:color w:val="000000"/>
          <w:sz w:val="28"/>
          <w:szCs w:val="28"/>
        </w:rPr>
        <w:t xml:space="preserve">для ног </w:t>
      </w:r>
      <w:r w:rsidRPr="00C61218">
        <w:rPr>
          <w:rFonts w:ascii="Times New Roman" w:eastAsia="Calibri" w:hAnsi="Times New Roman" w:cs="Times New Roman"/>
          <w:color w:val="000000"/>
          <w:sz w:val="28"/>
          <w:szCs w:val="28"/>
        </w:rPr>
        <w:t xml:space="preserve"> и звукотехническим оборудованием,</w:t>
      </w:r>
    </w:p>
    <w:p w:rsidR="00650916" w:rsidRPr="00C61218" w:rsidRDefault="00650916" w:rsidP="00650916">
      <w:pPr>
        <w:shd w:val="clear" w:color="auto" w:fill="FFFFFF"/>
        <w:spacing w:before="5" w:after="0" w:line="360" w:lineRule="auto"/>
        <w:ind w:left="38" w:right="14"/>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учебную аудиторию для занятий по учебному предмету «Хор</w:t>
      </w:r>
      <w:r w:rsidR="00FE22BE">
        <w:rPr>
          <w:rFonts w:ascii="Times New Roman" w:eastAsia="Calibri" w:hAnsi="Times New Roman" w:cs="Times New Roman"/>
          <w:color w:val="000000"/>
          <w:sz w:val="28"/>
          <w:szCs w:val="28"/>
        </w:rPr>
        <w:t>овой класс</w:t>
      </w:r>
      <w:r w:rsidRPr="00C6121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«Сольфеджио», «Слушание музыки», «Музыкальная лит</w:t>
      </w:r>
      <w:r w:rsidR="00FE22BE">
        <w:rPr>
          <w:rFonts w:ascii="Times New Roman" w:eastAsia="Calibri" w:hAnsi="Times New Roman" w:cs="Times New Roman"/>
          <w:color w:val="000000"/>
          <w:sz w:val="28"/>
          <w:szCs w:val="28"/>
        </w:rPr>
        <w:t>ература»,</w:t>
      </w:r>
      <w:r>
        <w:rPr>
          <w:rFonts w:ascii="Times New Roman" w:eastAsia="Calibri" w:hAnsi="Times New Roman" w:cs="Times New Roman"/>
          <w:color w:val="000000"/>
          <w:sz w:val="28"/>
          <w:szCs w:val="28"/>
        </w:rPr>
        <w:t xml:space="preserve"> со специальным оборудованием</w:t>
      </w:r>
      <w:r w:rsidR="00FE22B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C61218">
        <w:rPr>
          <w:rFonts w:ascii="Times New Roman" w:eastAsia="Calibri" w:hAnsi="Times New Roman" w:cs="Times New Roman"/>
          <w:color w:val="000000"/>
          <w:sz w:val="28"/>
          <w:szCs w:val="28"/>
        </w:rPr>
        <w:t>подставка</w:t>
      </w:r>
      <w:r>
        <w:rPr>
          <w:rFonts w:ascii="Times New Roman" w:eastAsia="Calibri" w:hAnsi="Times New Roman" w:cs="Times New Roman"/>
          <w:color w:val="000000"/>
          <w:sz w:val="28"/>
          <w:szCs w:val="28"/>
        </w:rPr>
        <w:t>ми для хора, роялем или пианино, учебным материалом, доска, проигрыватель, ноутбук с колонками и т.д.</w:t>
      </w:r>
    </w:p>
    <w:p w:rsidR="00B3554C" w:rsidRPr="00650916" w:rsidRDefault="00650916" w:rsidP="00650916">
      <w:pPr>
        <w:shd w:val="clear" w:color="auto" w:fill="FFFFFF"/>
        <w:spacing w:before="5" w:after="0" w:line="360" w:lineRule="auto"/>
        <w:jc w:val="both"/>
        <w:rPr>
          <w:rFonts w:ascii="Times New Roman" w:eastAsia="Calibri" w:hAnsi="Times New Roman" w:cs="Times New Roman"/>
          <w:sz w:val="28"/>
          <w:szCs w:val="28"/>
        </w:rPr>
      </w:pPr>
      <w:r>
        <w:rPr>
          <w:rFonts w:ascii="Times New Roman" w:eastAsia="Calibri" w:hAnsi="Times New Roman" w:cs="Times New Roman"/>
          <w:color w:val="000000"/>
          <w:spacing w:val="-1"/>
          <w:sz w:val="28"/>
          <w:szCs w:val="28"/>
        </w:rPr>
        <w:t>- у</w:t>
      </w:r>
      <w:r w:rsidRPr="00C61218">
        <w:rPr>
          <w:rFonts w:ascii="Times New Roman" w:eastAsia="Calibri" w:hAnsi="Times New Roman" w:cs="Times New Roman"/>
          <w:color w:val="000000"/>
          <w:spacing w:val="-1"/>
          <w:sz w:val="28"/>
          <w:szCs w:val="28"/>
        </w:rPr>
        <w:t>чебные аудитории должны иметь звукоизоляцию.</w:t>
      </w:r>
    </w:p>
    <w:p w:rsidR="00587F69" w:rsidRDefault="00587F69" w:rsidP="00650916">
      <w:pPr>
        <w:spacing w:after="0" w:line="360" w:lineRule="auto"/>
        <w:rPr>
          <w:rFonts w:ascii="Times New Roman" w:eastAsia="Times New Roman" w:hAnsi="Times New Roman" w:cs="Times New Roman"/>
          <w:b/>
          <w:sz w:val="28"/>
          <w:szCs w:val="28"/>
          <w:lang w:eastAsia="ru-RU"/>
        </w:rPr>
      </w:pPr>
    </w:p>
    <w:p w:rsidR="00B36505" w:rsidRDefault="00B36505" w:rsidP="00650916">
      <w:pPr>
        <w:spacing w:after="0" w:line="360" w:lineRule="auto"/>
        <w:rPr>
          <w:rFonts w:ascii="Times New Roman" w:eastAsia="Times New Roman" w:hAnsi="Times New Roman" w:cs="Times New Roman"/>
          <w:b/>
          <w:sz w:val="28"/>
          <w:szCs w:val="28"/>
          <w:lang w:eastAsia="ru-RU"/>
        </w:rPr>
      </w:pPr>
    </w:p>
    <w:p w:rsidR="00FE22BE" w:rsidRDefault="00FE22BE" w:rsidP="00650916">
      <w:pPr>
        <w:spacing w:after="0" w:line="360" w:lineRule="auto"/>
        <w:rPr>
          <w:rFonts w:ascii="Times New Roman" w:eastAsia="Times New Roman" w:hAnsi="Times New Roman" w:cs="Times New Roman"/>
          <w:b/>
          <w:sz w:val="28"/>
          <w:szCs w:val="28"/>
          <w:lang w:eastAsia="ru-RU"/>
        </w:rPr>
      </w:pPr>
    </w:p>
    <w:p w:rsidR="00B36505" w:rsidRDefault="00B36505" w:rsidP="00650916">
      <w:pPr>
        <w:spacing w:after="0" w:line="360" w:lineRule="auto"/>
        <w:rPr>
          <w:rFonts w:ascii="Times New Roman" w:eastAsia="Times New Roman" w:hAnsi="Times New Roman" w:cs="Times New Roman"/>
          <w:b/>
          <w:sz w:val="28"/>
          <w:szCs w:val="28"/>
          <w:lang w:eastAsia="ru-RU"/>
        </w:rPr>
      </w:pPr>
    </w:p>
    <w:p w:rsidR="00587F69" w:rsidRDefault="00587F69" w:rsidP="00650916">
      <w:pPr>
        <w:pStyle w:val="a4"/>
        <w:numPr>
          <w:ilvl w:val="0"/>
          <w:numId w:val="19"/>
        </w:numPr>
        <w:spacing w:after="0" w:line="360" w:lineRule="auto"/>
        <w:ind w:left="0" w:firstLine="0"/>
        <w:jc w:val="center"/>
        <w:rPr>
          <w:rFonts w:ascii="Times New Roman" w:eastAsia="Times New Roman" w:hAnsi="Times New Roman" w:cs="Times New Roman"/>
          <w:b/>
          <w:sz w:val="28"/>
          <w:szCs w:val="28"/>
          <w:lang w:eastAsia="ru-RU"/>
        </w:rPr>
      </w:pPr>
      <w:r w:rsidRPr="00587F69">
        <w:rPr>
          <w:rFonts w:ascii="Times New Roman" w:eastAsia="Times New Roman" w:hAnsi="Times New Roman" w:cs="Times New Roman"/>
          <w:b/>
          <w:sz w:val="28"/>
          <w:szCs w:val="28"/>
          <w:lang w:eastAsia="ru-RU"/>
        </w:rPr>
        <w:lastRenderedPageBreak/>
        <w:t>СОДЕРДАНИЕ УЧЕБНОГО ПРЕДМЕТА</w:t>
      </w:r>
    </w:p>
    <w:p w:rsidR="00587F69" w:rsidRDefault="00587F69" w:rsidP="00650916">
      <w:pPr>
        <w:pStyle w:val="a4"/>
        <w:spacing w:after="0" w:line="36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w:t>
      </w:r>
    </w:p>
    <w:p w:rsidR="00EA18D7" w:rsidRPr="00650916" w:rsidRDefault="00EA18D7" w:rsidP="00650916">
      <w:pPr>
        <w:shd w:val="clear" w:color="auto" w:fill="FFFFFF"/>
        <w:spacing w:after="0" w:line="360" w:lineRule="auto"/>
        <w:rPr>
          <w:rFonts w:ascii="Times New Roman" w:eastAsia="Calibri" w:hAnsi="Times New Roman" w:cs="Times New Roman"/>
          <w:b/>
          <w:color w:val="000000"/>
          <w:spacing w:val="-24"/>
          <w:sz w:val="28"/>
          <w:szCs w:val="28"/>
        </w:rPr>
      </w:pPr>
    </w:p>
    <w:p w:rsidR="00EA18D7" w:rsidRPr="00C61218" w:rsidRDefault="00EA18D7" w:rsidP="00587F69">
      <w:pPr>
        <w:shd w:val="clear" w:color="auto" w:fill="FFFFFF"/>
        <w:spacing w:after="0" w:line="360" w:lineRule="auto"/>
        <w:ind w:left="34" w:firstLine="706"/>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i/>
          <w:iCs/>
          <w:color w:val="000000"/>
          <w:spacing w:val="6"/>
          <w:sz w:val="28"/>
          <w:szCs w:val="28"/>
        </w:rPr>
        <w:t xml:space="preserve">1. Сведения о затратах учебного времени, </w:t>
      </w:r>
      <w:r w:rsidRPr="00C61218">
        <w:rPr>
          <w:rFonts w:ascii="Times New Roman" w:eastAsia="Calibri" w:hAnsi="Times New Roman" w:cs="Times New Roman"/>
          <w:color w:val="000000"/>
          <w:spacing w:val="6"/>
          <w:sz w:val="28"/>
          <w:szCs w:val="28"/>
        </w:rPr>
        <w:t xml:space="preserve">предусмотренного на </w:t>
      </w:r>
      <w:r w:rsidR="009D7D98">
        <w:rPr>
          <w:rFonts w:ascii="Times New Roman" w:eastAsia="Calibri" w:hAnsi="Times New Roman" w:cs="Times New Roman"/>
          <w:color w:val="000000"/>
          <w:spacing w:val="1"/>
          <w:sz w:val="28"/>
          <w:szCs w:val="28"/>
        </w:rPr>
        <w:t>освоение программы</w:t>
      </w:r>
      <w:r w:rsidRPr="00C61218">
        <w:rPr>
          <w:rFonts w:ascii="Times New Roman" w:eastAsia="Calibri" w:hAnsi="Times New Roman" w:cs="Times New Roman"/>
          <w:color w:val="000000"/>
          <w:spacing w:val="1"/>
          <w:sz w:val="28"/>
          <w:szCs w:val="28"/>
        </w:rPr>
        <w:t xml:space="preserve"> на максимальную, самостоятельную </w:t>
      </w:r>
      <w:r w:rsidRPr="00C61218">
        <w:rPr>
          <w:rFonts w:ascii="Times New Roman" w:eastAsia="Calibri" w:hAnsi="Times New Roman" w:cs="Times New Roman"/>
          <w:color w:val="000000"/>
          <w:spacing w:val="-1"/>
          <w:sz w:val="28"/>
          <w:szCs w:val="28"/>
        </w:rPr>
        <w:t>нагрузку обучающихся и аудиторные занятия:</w:t>
      </w:r>
    </w:p>
    <w:p w:rsidR="00EA18D7" w:rsidRPr="00C61218" w:rsidRDefault="00EA18D7" w:rsidP="00587F69">
      <w:pPr>
        <w:shd w:val="clear" w:color="auto" w:fill="FFFFFF"/>
        <w:spacing w:after="0" w:line="360" w:lineRule="auto"/>
        <w:ind w:left="34" w:firstLine="706"/>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Учебный план дополнительной предпрофессиональной общеобразова</w:t>
      </w:r>
      <w:r w:rsidR="009D7D98">
        <w:rPr>
          <w:rFonts w:ascii="Times New Roman" w:eastAsia="Calibri" w:hAnsi="Times New Roman" w:cs="Times New Roman"/>
          <w:sz w:val="28"/>
          <w:szCs w:val="28"/>
        </w:rPr>
        <w:t>тельной программы «Фортепиано</w:t>
      </w:r>
      <w:r w:rsidRPr="00C61218">
        <w:rPr>
          <w:rFonts w:ascii="Times New Roman" w:eastAsia="Calibri" w:hAnsi="Times New Roman" w:cs="Times New Roman"/>
          <w:sz w:val="28"/>
          <w:szCs w:val="28"/>
        </w:rPr>
        <w:t xml:space="preserve">» предусматривает следующие предметные области (ПО): </w:t>
      </w:r>
    </w:p>
    <w:p w:rsidR="00EA18D7" w:rsidRPr="00C61218" w:rsidRDefault="00EA18D7" w:rsidP="00587F69">
      <w:pPr>
        <w:autoSpaceDE w:val="0"/>
        <w:autoSpaceDN w:val="0"/>
        <w:adjustRightInd w:val="0"/>
        <w:spacing w:after="0" w:line="36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музыкальное исполнительство; </w:t>
      </w:r>
    </w:p>
    <w:p w:rsidR="00EA18D7" w:rsidRPr="00C61218" w:rsidRDefault="00EA18D7" w:rsidP="00587F69">
      <w:pPr>
        <w:autoSpaceDE w:val="0"/>
        <w:autoSpaceDN w:val="0"/>
        <w:adjustRightInd w:val="0"/>
        <w:spacing w:after="0" w:line="36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теория и история музыки </w:t>
      </w:r>
    </w:p>
    <w:p w:rsidR="00EA18D7" w:rsidRPr="00C61218" w:rsidRDefault="00EA18D7" w:rsidP="00587F69">
      <w:pPr>
        <w:autoSpaceDE w:val="0"/>
        <w:autoSpaceDN w:val="0"/>
        <w:adjustRightInd w:val="0"/>
        <w:spacing w:after="0" w:line="36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и разделы: </w:t>
      </w:r>
    </w:p>
    <w:p w:rsidR="00EA18D7" w:rsidRPr="00C61218" w:rsidRDefault="00EA18D7" w:rsidP="00587F69">
      <w:pPr>
        <w:autoSpaceDE w:val="0"/>
        <w:autoSpaceDN w:val="0"/>
        <w:adjustRightInd w:val="0"/>
        <w:spacing w:after="0" w:line="36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консультации; </w:t>
      </w:r>
    </w:p>
    <w:p w:rsidR="00EA18D7" w:rsidRPr="00C61218" w:rsidRDefault="00EA18D7" w:rsidP="00587F69">
      <w:pPr>
        <w:autoSpaceDE w:val="0"/>
        <w:autoSpaceDN w:val="0"/>
        <w:adjustRightInd w:val="0"/>
        <w:spacing w:after="0" w:line="36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промежуточная аттестация; </w:t>
      </w:r>
    </w:p>
    <w:p w:rsidR="00EA18D7" w:rsidRDefault="00EA18D7" w:rsidP="00587F69">
      <w:pPr>
        <w:autoSpaceDE w:val="0"/>
        <w:autoSpaceDN w:val="0"/>
        <w:adjustRightInd w:val="0"/>
        <w:spacing w:after="0" w:line="36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итоговая аттестация. </w:t>
      </w:r>
    </w:p>
    <w:p w:rsidR="009D7D98" w:rsidRPr="009D7D98" w:rsidRDefault="009D7D98" w:rsidP="00587F69">
      <w:pPr>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1. В области музыкального исполнительства:</w:t>
      </w:r>
    </w:p>
    <w:p w:rsidR="009D7D98" w:rsidRPr="009D7D98" w:rsidRDefault="009D7D98" w:rsidP="00587F69">
      <w:pPr>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 специальность и чтение с листа</w:t>
      </w:r>
    </w:p>
    <w:p w:rsidR="009D7D98" w:rsidRPr="009D7D98" w:rsidRDefault="009D7D98" w:rsidP="00587F69">
      <w:pPr>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 ансамбль</w:t>
      </w:r>
    </w:p>
    <w:p w:rsidR="009D7D98" w:rsidRPr="009D7D98" w:rsidRDefault="009D7D98" w:rsidP="00587F69">
      <w:pPr>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 концертмейстерский класс</w:t>
      </w:r>
    </w:p>
    <w:p w:rsidR="009D7D98" w:rsidRPr="009D7D98" w:rsidRDefault="009D7D98" w:rsidP="00587F69">
      <w:pPr>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 хоровой класс</w:t>
      </w:r>
    </w:p>
    <w:p w:rsidR="009D7D98" w:rsidRPr="009D7D98" w:rsidRDefault="009D7D98" w:rsidP="00587F69">
      <w:pPr>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2. В области теории и истории музыки:</w:t>
      </w:r>
    </w:p>
    <w:p w:rsidR="009D7D98" w:rsidRPr="009D7D98" w:rsidRDefault="009D7D98" w:rsidP="00587F69">
      <w:pPr>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 сольфеджио</w:t>
      </w:r>
    </w:p>
    <w:p w:rsidR="009D7D98" w:rsidRPr="009D7D98" w:rsidRDefault="009D7D98" w:rsidP="00587F69">
      <w:pPr>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 слушание музыки</w:t>
      </w:r>
    </w:p>
    <w:p w:rsidR="009D7D98" w:rsidRDefault="009D7D98" w:rsidP="00587F69">
      <w:pPr>
        <w:shd w:val="clear" w:color="auto" w:fill="FFFFFF"/>
        <w:spacing w:after="0" w:line="360" w:lineRule="auto"/>
        <w:jc w:val="both"/>
        <w:rPr>
          <w:rFonts w:ascii="Times New Roman" w:eastAsia="Times New Roman" w:hAnsi="Times New Roman" w:cs="Times New Roman"/>
          <w:sz w:val="28"/>
          <w:szCs w:val="28"/>
          <w:lang w:eastAsia="ru-RU"/>
        </w:rPr>
      </w:pPr>
      <w:r w:rsidRPr="009D7D98">
        <w:rPr>
          <w:rFonts w:ascii="Times New Roman" w:eastAsia="Times New Roman" w:hAnsi="Times New Roman" w:cs="Times New Roman"/>
          <w:sz w:val="28"/>
          <w:szCs w:val="28"/>
          <w:lang w:eastAsia="ru-RU"/>
        </w:rPr>
        <w:t>- музыкальная литература</w:t>
      </w:r>
    </w:p>
    <w:p w:rsidR="00650916" w:rsidRDefault="00650916" w:rsidP="00587F69">
      <w:pPr>
        <w:shd w:val="clear" w:color="auto" w:fill="FFFFFF"/>
        <w:spacing w:after="0" w:line="360" w:lineRule="auto"/>
        <w:jc w:val="both"/>
        <w:rPr>
          <w:rFonts w:ascii="Times New Roman" w:eastAsia="Times New Roman" w:hAnsi="Times New Roman" w:cs="Times New Roman"/>
          <w:sz w:val="28"/>
          <w:szCs w:val="28"/>
          <w:lang w:eastAsia="ru-RU"/>
        </w:rPr>
      </w:pPr>
    </w:p>
    <w:p w:rsidR="00650916" w:rsidRDefault="00650916" w:rsidP="00587F69">
      <w:pPr>
        <w:shd w:val="clear" w:color="auto" w:fill="FFFFFF"/>
        <w:spacing w:after="0" w:line="360" w:lineRule="auto"/>
        <w:jc w:val="both"/>
        <w:rPr>
          <w:rFonts w:ascii="Times New Roman" w:eastAsia="Times New Roman" w:hAnsi="Times New Roman" w:cs="Times New Roman"/>
          <w:sz w:val="28"/>
          <w:szCs w:val="28"/>
          <w:lang w:eastAsia="ru-RU"/>
        </w:rPr>
      </w:pPr>
    </w:p>
    <w:p w:rsidR="00650916" w:rsidRDefault="00650916" w:rsidP="00587F69">
      <w:pPr>
        <w:shd w:val="clear" w:color="auto" w:fill="FFFFFF"/>
        <w:spacing w:after="0" w:line="360" w:lineRule="auto"/>
        <w:jc w:val="both"/>
        <w:rPr>
          <w:rFonts w:ascii="Times New Roman" w:eastAsia="Times New Roman" w:hAnsi="Times New Roman" w:cs="Times New Roman"/>
          <w:sz w:val="28"/>
          <w:szCs w:val="28"/>
          <w:lang w:eastAsia="ru-RU"/>
        </w:rPr>
      </w:pPr>
    </w:p>
    <w:p w:rsidR="00650916" w:rsidRDefault="00650916" w:rsidP="00587F69">
      <w:pPr>
        <w:shd w:val="clear" w:color="auto" w:fill="FFFFFF"/>
        <w:spacing w:after="0" w:line="360" w:lineRule="auto"/>
        <w:jc w:val="both"/>
        <w:rPr>
          <w:rFonts w:ascii="Times New Roman" w:eastAsia="Times New Roman" w:hAnsi="Times New Roman" w:cs="Times New Roman"/>
          <w:sz w:val="28"/>
          <w:szCs w:val="28"/>
          <w:lang w:eastAsia="ru-RU"/>
        </w:rPr>
      </w:pPr>
    </w:p>
    <w:p w:rsidR="00650916" w:rsidRDefault="00650916" w:rsidP="00587F69">
      <w:pPr>
        <w:shd w:val="clear" w:color="auto" w:fill="FFFFFF"/>
        <w:spacing w:after="0" w:line="360" w:lineRule="auto"/>
        <w:jc w:val="both"/>
        <w:rPr>
          <w:rFonts w:ascii="Times New Roman" w:eastAsia="Times New Roman" w:hAnsi="Times New Roman" w:cs="Times New Roman"/>
          <w:sz w:val="28"/>
          <w:szCs w:val="28"/>
          <w:lang w:eastAsia="ru-RU"/>
        </w:rPr>
      </w:pPr>
    </w:p>
    <w:p w:rsidR="00EA18D7" w:rsidRDefault="00EA18D7" w:rsidP="00587F69">
      <w:pPr>
        <w:autoSpaceDE w:val="0"/>
        <w:autoSpaceDN w:val="0"/>
        <w:adjustRightInd w:val="0"/>
        <w:spacing w:after="0" w:line="360" w:lineRule="auto"/>
        <w:rPr>
          <w:rFonts w:ascii="Times New Roman" w:eastAsia="Calibri" w:hAnsi="Times New Roman" w:cs="Times New Roman"/>
          <w:color w:val="000000"/>
          <w:sz w:val="28"/>
          <w:szCs w:val="28"/>
        </w:rPr>
      </w:pPr>
    </w:p>
    <w:tbl>
      <w:tblPr>
        <w:tblStyle w:val="a3"/>
        <w:tblW w:w="11342" w:type="dxa"/>
        <w:tblInd w:w="-1310" w:type="dxa"/>
        <w:tblLayout w:type="fixed"/>
        <w:tblLook w:val="04A0" w:firstRow="1" w:lastRow="0" w:firstColumn="1" w:lastColumn="0" w:noHBand="0" w:noVBand="1"/>
      </w:tblPr>
      <w:tblGrid>
        <w:gridCol w:w="550"/>
        <w:gridCol w:w="2569"/>
        <w:gridCol w:w="567"/>
        <w:gridCol w:w="709"/>
        <w:gridCol w:w="709"/>
        <w:gridCol w:w="709"/>
        <w:gridCol w:w="708"/>
        <w:gridCol w:w="709"/>
        <w:gridCol w:w="851"/>
        <w:gridCol w:w="656"/>
        <w:gridCol w:w="938"/>
        <w:gridCol w:w="674"/>
        <w:gridCol w:w="993"/>
      </w:tblGrid>
      <w:tr w:rsidR="00EA18D7" w:rsidRPr="00286881" w:rsidTr="00EF60A0">
        <w:tc>
          <w:tcPr>
            <w:tcW w:w="550" w:type="dxa"/>
            <w:vMerge w:val="restart"/>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lastRenderedPageBreak/>
              <w:t>№</w:t>
            </w:r>
          </w:p>
          <w:p w:rsidR="00EA18D7" w:rsidRPr="00286881" w:rsidRDefault="00EA18D7" w:rsidP="00286881">
            <w:pPr>
              <w:tabs>
                <w:tab w:val="left" w:pos="165"/>
              </w:tabs>
              <w:autoSpaceDE w:val="0"/>
              <w:autoSpaceDN w:val="0"/>
              <w:adjustRightInd w:val="0"/>
              <w:rPr>
                <w:rFonts w:ascii="Times New Roman" w:eastAsia="Calibri" w:hAnsi="Times New Roman" w:cs="Times New Roman"/>
                <w:color w:val="000000"/>
                <w:sz w:val="24"/>
                <w:szCs w:val="24"/>
              </w:rPr>
            </w:pPr>
            <w:proofErr w:type="gramStart"/>
            <w:r w:rsidRPr="00286881">
              <w:rPr>
                <w:rFonts w:ascii="Times New Roman" w:eastAsia="Calibri" w:hAnsi="Times New Roman" w:cs="Times New Roman"/>
                <w:color w:val="000000"/>
                <w:sz w:val="24"/>
                <w:szCs w:val="24"/>
              </w:rPr>
              <w:t>п</w:t>
            </w:r>
            <w:proofErr w:type="gramEnd"/>
            <w:r w:rsidRPr="00286881">
              <w:rPr>
                <w:rFonts w:ascii="Times New Roman" w:eastAsia="Calibri" w:hAnsi="Times New Roman" w:cs="Times New Roman"/>
                <w:color w:val="000000"/>
                <w:sz w:val="24"/>
                <w:szCs w:val="24"/>
                <w:lang w:val="en-US"/>
              </w:rPr>
              <w:t>/</w:t>
            </w:r>
            <w:r w:rsidRPr="00286881">
              <w:rPr>
                <w:rFonts w:ascii="Times New Roman" w:eastAsia="Calibri" w:hAnsi="Times New Roman" w:cs="Times New Roman"/>
                <w:color w:val="000000"/>
                <w:sz w:val="24"/>
                <w:szCs w:val="24"/>
              </w:rPr>
              <w:t>п</w:t>
            </w:r>
          </w:p>
        </w:tc>
        <w:tc>
          <w:tcPr>
            <w:tcW w:w="2569" w:type="dxa"/>
            <w:vMerge w:val="restart"/>
          </w:tcPr>
          <w:p w:rsidR="00EA18D7" w:rsidRPr="00286881" w:rsidRDefault="00EA18D7" w:rsidP="00286881">
            <w:pPr>
              <w:autoSpaceDE w:val="0"/>
              <w:autoSpaceDN w:val="0"/>
              <w:adjustRightInd w:val="0"/>
              <w:jc w:val="center"/>
              <w:rPr>
                <w:rFonts w:ascii="Times New Roman" w:eastAsia="Calibri" w:hAnsi="Times New Roman" w:cs="Times New Roman"/>
                <w:b/>
                <w:color w:val="000000"/>
                <w:sz w:val="24"/>
                <w:szCs w:val="24"/>
              </w:rPr>
            </w:pPr>
            <w:r w:rsidRPr="00286881">
              <w:rPr>
                <w:rFonts w:ascii="Times New Roman" w:eastAsia="Calibri" w:hAnsi="Times New Roman" w:cs="Times New Roman"/>
                <w:b/>
                <w:color w:val="000000"/>
                <w:sz w:val="24"/>
                <w:szCs w:val="24"/>
              </w:rPr>
              <w:t>Наименование</w:t>
            </w:r>
          </w:p>
          <w:p w:rsidR="00EA18D7" w:rsidRPr="00286881" w:rsidRDefault="00EA18D7" w:rsidP="00286881">
            <w:pPr>
              <w:autoSpaceDE w:val="0"/>
              <w:autoSpaceDN w:val="0"/>
              <w:adjustRightInd w:val="0"/>
              <w:jc w:val="center"/>
              <w:rPr>
                <w:rFonts w:ascii="Times New Roman" w:eastAsia="Calibri" w:hAnsi="Times New Roman" w:cs="Times New Roman"/>
                <w:b/>
                <w:color w:val="000000"/>
                <w:sz w:val="24"/>
                <w:szCs w:val="24"/>
              </w:rPr>
            </w:pPr>
            <w:r w:rsidRPr="00286881">
              <w:rPr>
                <w:rFonts w:ascii="Times New Roman" w:eastAsia="Calibri" w:hAnsi="Times New Roman" w:cs="Times New Roman"/>
                <w:b/>
                <w:color w:val="000000"/>
                <w:sz w:val="24"/>
                <w:szCs w:val="24"/>
              </w:rPr>
              <w:t>предметных</w:t>
            </w:r>
          </w:p>
          <w:p w:rsidR="00EA18D7" w:rsidRPr="00286881" w:rsidRDefault="00EA18D7" w:rsidP="00286881">
            <w:pPr>
              <w:autoSpaceDE w:val="0"/>
              <w:autoSpaceDN w:val="0"/>
              <w:adjustRightInd w:val="0"/>
              <w:jc w:val="center"/>
              <w:rPr>
                <w:rFonts w:ascii="Times New Roman" w:eastAsia="Calibri" w:hAnsi="Times New Roman" w:cs="Times New Roman"/>
                <w:color w:val="000000"/>
                <w:sz w:val="24"/>
                <w:szCs w:val="24"/>
              </w:rPr>
            </w:pPr>
            <w:r w:rsidRPr="00286881">
              <w:rPr>
                <w:rFonts w:ascii="Times New Roman" w:eastAsia="Calibri" w:hAnsi="Times New Roman" w:cs="Times New Roman"/>
                <w:b/>
                <w:color w:val="000000"/>
                <w:sz w:val="24"/>
                <w:szCs w:val="24"/>
              </w:rPr>
              <w:t>областей, разделов и учебных предметов</w:t>
            </w:r>
          </w:p>
        </w:tc>
        <w:tc>
          <w:tcPr>
            <w:tcW w:w="5618" w:type="dxa"/>
            <w:gridSpan w:val="8"/>
          </w:tcPr>
          <w:p w:rsidR="00EA18D7" w:rsidRPr="00286881" w:rsidRDefault="00EA18D7" w:rsidP="00286881">
            <w:pPr>
              <w:autoSpaceDE w:val="0"/>
              <w:autoSpaceDN w:val="0"/>
              <w:adjustRightInd w:val="0"/>
              <w:jc w:val="center"/>
              <w:rPr>
                <w:rFonts w:ascii="Times New Roman" w:eastAsia="Calibri" w:hAnsi="Times New Roman" w:cs="Times New Roman"/>
                <w:b/>
                <w:color w:val="000000"/>
                <w:sz w:val="24"/>
                <w:szCs w:val="24"/>
              </w:rPr>
            </w:pPr>
            <w:r w:rsidRPr="00286881">
              <w:rPr>
                <w:rFonts w:ascii="Times New Roman" w:eastAsia="Calibri" w:hAnsi="Times New Roman" w:cs="Times New Roman"/>
                <w:b/>
                <w:color w:val="000000"/>
                <w:sz w:val="24"/>
                <w:szCs w:val="24"/>
              </w:rPr>
              <w:t>Количество недель аудиторных занятий</w:t>
            </w:r>
          </w:p>
        </w:tc>
        <w:tc>
          <w:tcPr>
            <w:tcW w:w="2605" w:type="dxa"/>
            <w:gridSpan w:val="3"/>
            <w:vMerge w:val="restart"/>
          </w:tcPr>
          <w:p w:rsidR="00EA18D7" w:rsidRPr="00286881" w:rsidRDefault="00690ACE"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Промежу</w:t>
            </w:r>
            <w:r w:rsidR="00EA18D7" w:rsidRPr="00286881">
              <w:rPr>
                <w:rFonts w:ascii="Times New Roman" w:eastAsia="Calibri" w:hAnsi="Times New Roman" w:cs="Times New Roman"/>
                <w:color w:val="000000"/>
                <w:sz w:val="24"/>
                <w:szCs w:val="24"/>
              </w:rPr>
              <w:t xml:space="preserve">точная </w:t>
            </w:r>
          </w:p>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 xml:space="preserve">аттестация </w:t>
            </w:r>
          </w:p>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(по полугодиям)</w:t>
            </w:r>
          </w:p>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p>
        </w:tc>
      </w:tr>
      <w:tr w:rsidR="00EA18D7" w:rsidRPr="00286881" w:rsidTr="00EF60A0">
        <w:tc>
          <w:tcPr>
            <w:tcW w:w="550" w:type="dxa"/>
            <w:vMerge/>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p>
        </w:tc>
        <w:tc>
          <w:tcPr>
            <w:tcW w:w="2569" w:type="dxa"/>
            <w:vMerge/>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p>
        </w:tc>
        <w:tc>
          <w:tcPr>
            <w:tcW w:w="567" w:type="dxa"/>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34</w:t>
            </w:r>
          </w:p>
        </w:tc>
        <w:tc>
          <w:tcPr>
            <w:tcW w:w="709" w:type="dxa"/>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35</w:t>
            </w:r>
          </w:p>
        </w:tc>
        <w:tc>
          <w:tcPr>
            <w:tcW w:w="709" w:type="dxa"/>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35</w:t>
            </w:r>
          </w:p>
        </w:tc>
        <w:tc>
          <w:tcPr>
            <w:tcW w:w="709" w:type="dxa"/>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35</w:t>
            </w:r>
          </w:p>
        </w:tc>
        <w:tc>
          <w:tcPr>
            <w:tcW w:w="708" w:type="dxa"/>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35</w:t>
            </w:r>
          </w:p>
        </w:tc>
        <w:tc>
          <w:tcPr>
            <w:tcW w:w="709" w:type="dxa"/>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35</w:t>
            </w:r>
          </w:p>
        </w:tc>
        <w:tc>
          <w:tcPr>
            <w:tcW w:w="851" w:type="dxa"/>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35</w:t>
            </w:r>
          </w:p>
        </w:tc>
        <w:tc>
          <w:tcPr>
            <w:tcW w:w="656" w:type="dxa"/>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35</w:t>
            </w:r>
          </w:p>
        </w:tc>
        <w:tc>
          <w:tcPr>
            <w:tcW w:w="2605" w:type="dxa"/>
            <w:gridSpan w:val="3"/>
            <w:vMerge/>
            <w:tcBorders>
              <w:bottom w:val="nil"/>
            </w:tcBorders>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p>
        </w:tc>
      </w:tr>
      <w:tr w:rsidR="00EA18D7" w:rsidRPr="00286881" w:rsidTr="00EF60A0">
        <w:trPr>
          <w:trHeight w:val="163"/>
        </w:trPr>
        <w:tc>
          <w:tcPr>
            <w:tcW w:w="550" w:type="dxa"/>
            <w:vMerge/>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p>
        </w:tc>
        <w:tc>
          <w:tcPr>
            <w:tcW w:w="2569" w:type="dxa"/>
            <w:vMerge/>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p>
        </w:tc>
        <w:tc>
          <w:tcPr>
            <w:tcW w:w="5618" w:type="dxa"/>
            <w:gridSpan w:val="8"/>
          </w:tcPr>
          <w:p w:rsidR="00EA18D7" w:rsidRPr="00286881" w:rsidRDefault="00EA18D7" w:rsidP="00286881">
            <w:pPr>
              <w:autoSpaceDE w:val="0"/>
              <w:autoSpaceDN w:val="0"/>
              <w:adjustRightInd w:val="0"/>
              <w:jc w:val="center"/>
              <w:rPr>
                <w:rFonts w:ascii="Times New Roman" w:eastAsia="Calibri" w:hAnsi="Times New Roman" w:cs="Times New Roman"/>
                <w:b/>
                <w:color w:val="000000"/>
                <w:sz w:val="24"/>
                <w:szCs w:val="24"/>
              </w:rPr>
            </w:pPr>
            <w:r w:rsidRPr="00286881">
              <w:rPr>
                <w:rFonts w:ascii="Times New Roman" w:eastAsia="Calibri" w:hAnsi="Times New Roman" w:cs="Times New Roman"/>
                <w:b/>
                <w:color w:val="000000"/>
                <w:sz w:val="24"/>
                <w:szCs w:val="24"/>
              </w:rPr>
              <w:t>Распределение по годам обучения</w:t>
            </w:r>
          </w:p>
        </w:tc>
        <w:tc>
          <w:tcPr>
            <w:tcW w:w="2605" w:type="dxa"/>
            <w:gridSpan w:val="3"/>
            <w:tcBorders>
              <w:top w:val="nil"/>
            </w:tcBorders>
          </w:tcPr>
          <w:p w:rsidR="00EA18D7" w:rsidRPr="00286881" w:rsidRDefault="00EA18D7" w:rsidP="00286881">
            <w:pPr>
              <w:autoSpaceDE w:val="0"/>
              <w:autoSpaceDN w:val="0"/>
              <w:adjustRightInd w:val="0"/>
              <w:rPr>
                <w:rFonts w:ascii="Times New Roman" w:eastAsia="Calibri" w:hAnsi="Times New Roman" w:cs="Times New Roman"/>
                <w:color w:val="000000"/>
                <w:sz w:val="24"/>
                <w:szCs w:val="24"/>
              </w:rPr>
            </w:pPr>
          </w:p>
        </w:tc>
      </w:tr>
      <w:tr w:rsidR="00EF60A0" w:rsidRPr="00286881" w:rsidTr="00EF60A0">
        <w:trPr>
          <w:cantSplit/>
          <w:trHeight w:val="1530"/>
        </w:trPr>
        <w:tc>
          <w:tcPr>
            <w:tcW w:w="550" w:type="dxa"/>
            <w:vMerge/>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2569" w:type="dxa"/>
            <w:vMerge/>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567"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 класс</w:t>
            </w:r>
          </w:p>
        </w:tc>
        <w:tc>
          <w:tcPr>
            <w:tcW w:w="709"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2 класс</w:t>
            </w:r>
          </w:p>
        </w:tc>
        <w:tc>
          <w:tcPr>
            <w:tcW w:w="709"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 класс</w:t>
            </w:r>
          </w:p>
        </w:tc>
        <w:tc>
          <w:tcPr>
            <w:tcW w:w="709"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4 класс</w:t>
            </w:r>
          </w:p>
        </w:tc>
        <w:tc>
          <w:tcPr>
            <w:tcW w:w="708"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5 класс</w:t>
            </w:r>
          </w:p>
        </w:tc>
        <w:tc>
          <w:tcPr>
            <w:tcW w:w="709"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6 класс</w:t>
            </w:r>
          </w:p>
        </w:tc>
        <w:tc>
          <w:tcPr>
            <w:tcW w:w="851"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7 класс</w:t>
            </w:r>
          </w:p>
        </w:tc>
        <w:tc>
          <w:tcPr>
            <w:tcW w:w="656"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8 класс</w:t>
            </w:r>
          </w:p>
          <w:p w:rsidR="00EF60A0" w:rsidRPr="00286881" w:rsidRDefault="00EF60A0" w:rsidP="00286881">
            <w:pPr>
              <w:autoSpaceDE w:val="0"/>
              <w:autoSpaceDN w:val="0"/>
              <w:adjustRightInd w:val="0"/>
              <w:ind w:left="113" w:right="113"/>
              <w:rPr>
                <w:rFonts w:ascii="Times New Roman" w:eastAsia="Calibri" w:hAnsi="Times New Roman" w:cs="Times New Roman"/>
                <w:b/>
                <w:color w:val="000000"/>
                <w:sz w:val="24"/>
                <w:szCs w:val="24"/>
              </w:rPr>
            </w:pPr>
          </w:p>
        </w:tc>
        <w:tc>
          <w:tcPr>
            <w:tcW w:w="938"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b/>
                <w:color w:val="000000"/>
                <w:sz w:val="24"/>
                <w:szCs w:val="24"/>
              </w:rPr>
            </w:pPr>
            <w:r w:rsidRPr="00286881">
              <w:rPr>
                <w:rFonts w:ascii="Times New Roman" w:eastAsia="Calibri" w:hAnsi="Times New Roman" w:cs="Times New Roman"/>
                <w:b/>
                <w:color w:val="000000"/>
                <w:sz w:val="24"/>
                <w:szCs w:val="24"/>
              </w:rPr>
              <w:t>Зачёт,</w:t>
            </w:r>
          </w:p>
          <w:p w:rsidR="00EF60A0" w:rsidRPr="00286881" w:rsidRDefault="00EF60A0" w:rsidP="00286881">
            <w:pPr>
              <w:autoSpaceDE w:val="0"/>
              <w:autoSpaceDN w:val="0"/>
              <w:adjustRightInd w:val="0"/>
              <w:ind w:left="113" w:right="113"/>
              <w:rPr>
                <w:rFonts w:ascii="Times New Roman" w:eastAsia="Calibri" w:hAnsi="Times New Roman" w:cs="Times New Roman"/>
                <w:b/>
                <w:color w:val="000000"/>
                <w:sz w:val="24"/>
                <w:szCs w:val="24"/>
              </w:rPr>
            </w:pPr>
            <w:proofErr w:type="gramStart"/>
            <w:r w:rsidRPr="00286881">
              <w:rPr>
                <w:rFonts w:ascii="Times New Roman" w:eastAsia="Calibri" w:hAnsi="Times New Roman" w:cs="Times New Roman"/>
                <w:b/>
                <w:color w:val="000000"/>
                <w:sz w:val="24"/>
                <w:szCs w:val="24"/>
              </w:rPr>
              <w:t>Контроль-</w:t>
            </w:r>
            <w:proofErr w:type="spellStart"/>
            <w:r w:rsidRPr="00286881">
              <w:rPr>
                <w:rFonts w:ascii="Times New Roman" w:eastAsia="Calibri" w:hAnsi="Times New Roman" w:cs="Times New Roman"/>
                <w:b/>
                <w:color w:val="000000"/>
                <w:sz w:val="24"/>
                <w:szCs w:val="24"/>
              </w:rPr>
              <w:t>ные</w:t>
            </w:r>
            <w:proofErr w:type="spellEnd"/>
            <w:proofErr w:type="gramEnd"/>
            <w:r w:rsidRPr="00286881">
              <w:rPr>
                <w:rFonts w:ascii="Times New Roman" w:eastAsia="Calibri" w:hAnsi="Times New Roman" w:cs="Times New Roman"/>
                <w:b/>
                <w:color w:val="000000"/>
                <w:sz w:val="24"/>
                <w:szCs w:val="24"/>
              </w:rPr>
              <w:t xml:space="preserve"> уроки </w:t>
            </w:r>
          </w:p>
        </w:tc>
        <w:tc>
          <w:tcPr>
            <w:tcW w:w="674"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b/>
                <w:color w:val="000000"/>
                <w:sz w:val="24"/>
                <w:szCs w:val="24"/>
              </w:rPr>
            </w:pPr>
            <w:r w:rsidRPr="00286881">
              <w:rPr>
                <w:rFonts w:ascii="Times New Roman" w:eastAsia="Calibri" w:hAnsi="Times New Roman" w:cs="Times New Roman"/>
                <w:b/>
                <w:color w:val="000000"/>
                <w:sz w:val="24"/>
                <w:szCs w:val="24"/>
              </w:rPr>
              <w:t>Экзамены</w:t>
            </w:r>
          </w:p>
        </w:tc>
        <w:tc>
          <w:tcPr>
            <w:tcW w:w="993" w:type="dxa"/>
            <w:textDirection w:val="btLr"/>
          </w:tcPr>
          <w:p w:rsidR="00EF60A0" w:rsidRPr="00286881" w:rsidRDefault="00EF60A0" w:rsidP="00286881">
            <w:pPr>
              <w:autoSpaceDE w:val="0"/>
              <w:autoSpaceDN w:val="0"/>
              <w:adjustRightInd w:val="0"/>
              <w:ind w:left="113" w:right="113"/>
              <w:rPr>
                <w:rFonts w:ascii="Times New Roman" w:eastAsia="Calibri" w:hAnsi="Times New Roman" w:cs="Times New Roman"/>
                <w:b/>
                <w:color w:val="000000"/>
                <w:sz w:val="24"/>
                <w:szCs w:val="24"/>
              </w:rPr>
            </w:pPr>
            <w:r w:rsidRPr="00286881">
              <w:rPr>
                <w:rFonts w:ascii="Times New Roman" w:eastAsia="Calibri" w:hAnsi="Times New Roman" w:cs="Times New Roman"/>
                <w:b/>
                <w:color w:val="000000"/>
                <w:sz w:val="24"/>
                <w:szCs w:val="24"/>
              </w:rPr>
              <w:t xml:space="preserve">Итоговая </w:t>
            </w:r>
          </w:p>
          <w:p w:rsidR="00EF60A0" w:rsidRPr="00286881" w:rsidRDefault="00EF60A0" w:rsidP="00286881">
            <w:pPr>
              <w:autoSpaceDE w:val="0"/>
              <w:autoSpaceDN w:val="0"/>
              <w:adjustRightInd w:val="0"/>
              <w:ind w:left="113" w:right="113"/>
              <w:rPr>
                <w:rFonts w:ascii="Times New Roman" w:eastAsia="Calibri" w:hAnsi="Times New Roman" w:cs="Times New Roman"/>
                <w:b/>
                <w:color w:val="000000"/>
                <w:sz w:val="24"/>
                <w:szCs w:val="24"/>
              </w:rPr>
            </w:pPr>
            <w:r w:rsidRPr="00286881">
              <w:rPr>
                <w:rFonts w:ascii="Times New Roman" w:eastAsia="Calibri" w:hAnsi="Times New Roman" w:cs="Times New Roman"/>
                <w:b/>
                <w:color w:val="000000"/>
                <w:sz w:val="24"/>
                <w:szCs w:val="24"/>
              </w:rPr>
              <w:t>аттестация</w:t>
            </w:r>
          </w:p>
        </w:tc>
      </w:tr>
      <w:tr w:rsidR="00EF60A0" w:rsidRPr="00286881" w:rsidTr="00EF60A0">
        <w:tc>
          <w:tcPr>
            <w:tcW w:w="3119" w:type="dxa"/>
            <w:gridSpan w:val="2"/>
          </w:tcPr>
          <w:p w:rsidR="00EF60A0" w:rsidRPr="00286881" w:rsidRDefault="00EF60A0" w:rsidP="00286881">
            <w:pPr>
              <w:autoSpaceDE w:val="0"/>
              <w:autoSpaceDN w:val="0"/>
              <w:adjustRightInd w:val="0"/>
              <w:jc w:val="center"/>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 xml:space="preserve">    Музыкальное                    </w:t>
            </w:r>
          </w:p>
          <w:p w:rsidR="00EF60A0" w:rsidRPr="00286881" w:rsidRDefault="00EF60A0" w:rsidP="00286881">
            <w:pPr>
              <w:autoSpaceDE w:val="0"/>
              <w:autoSpaceDN w:val="0"/>
              <w:adjustRightInd w:val="0"/>
              <w:jc w:val="center"/>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 xml:space="preserve">        исполнительство</w:t>
            </w:r>
          </w:p>
        </w:tc>
        <w:tc>
          <w:tcPr>
            <w:tcW w:w="5618" w:type="dxa"/>
            <w:gridSpan w:val="8"/>
          </w:tcPr>
          <w:p w:rsidR="00EF60A0" w:rsidRPr="00286881" w:rsidRDefault="00EF60A0" w:rsidP="00286881">
            <w:pPr>
              <w:autoSpaceDE w:val="0"/>
              <w:autoSpaceDN w:val="0"/>
              <w:adjustRightInd w:val="0"/>
              <w:jc w:val="center"/>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Обязательная часть</w:t>
            </w:r>
          </w:p>
          <w:p w:rsidR="00EF60A0" w:rsidRPr="00286881" w:rsidRDefault="00EF60A0" w:rsidP="00286881">
            <w:pPr>
              <w:autoSpaceDE w:val="0"/>
              <w:autoSpaceDN w:val="0"/>
              <w:adjustRightInd w:val="0"/>
              <w:jc w:val="center"/>
              <w:rPr>
                <w:rFonts w:ascii="Times New Roman" w:eastAsia="Calibri" w:hAnsi="Times New Roman" w:cs="Times New Roman"/>
                <w:color w:val="000000"/>
                <w:sz w:val="24"/>
                <w:szCs w:val="24"/>
              </w:rPr>
            </w:pPr>
          </w:p>
        </w:tc>
        <w:tc>
          <w:tcPr>
            <w:tcW w:w="938"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674"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993"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r>
      <w:tr w:rsidR="00EF60A0" w:rsidRPr="00286881" w:rsidTr="00EF60A0">
        <w:tc>
          <w:tcPr>
            <w:tcW w:w="550"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256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ПО.01. УП.01</w:t>
            </w:r>
          </w:p>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Специальность и чтение с листа</w:t>
            </w:r>
          </w:p>
        </w:tc>
        <w:tc>
          <w:tcPr>
            <w:tcW w:w="567"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2</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2</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2</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2</w:t>
            </w:r>
          </w:p>
        </w:tc>
        <w:tc>
          <w:tcPr>
            <w:tcW w:w="708"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EF60A0" w:rsidRPr="00286881">
              <w:rPr>
                <w:rFonts w:ascii="Times New Roman" w:eastAsia="Calibri" w:hAnsi="Times New Roman" w:cs="Times New Roman"/>
                <w:color w:val="000000"/>
                <w:sz w:val="24"/>
                <w:szCs w:val="24"/>
              </w:rPr>
              <w:t>5</w:t>
            </w:r>
          </w:p>
        </w:tc>
        <w:tc>
          <w:tcPr>
            <w:tcW w:w="709"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EF60A0" w:rsidRPr="00286881">
              <w:rPr>
                <w:rFonts w:ascii="Times New Roman" w:eastAsia="Calibri" w:hAnsi="Times New Roman" w:cs="Times New Roman"/>
                <w:color w:val="000000"/>
                <w:sz w:val="24"/>
                <w:szCs w:val="24"/>
              </w:rPr>
              <w:t>5</w:t>
            </w:r>
          </w:p>
        </w:tc>
        <w:tc>
          <w:tcPr>
            <w:tcW w:w="851"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2</w:t>
            </w:r>
            <w:r w:rsidR="00B722C6">
              <w:rPr>
                <w:rFonts w:ascii="Times New Roman" w:eastAsia="Calibri" w:hAnsi="Times New Roman" w:cs="Times New Roman"/>
                <w:color w:val="000000"/>
                <w:sz w:val="24"/>
                <w:szCs w:val="24"/>
              </w:rPr>
              <w:t>,</w:t>
            </w:r>
            <w:r w:rsidRPr="00286881">
              <w:rPr>
                <w:rFonts w:ascii="Times New Roman" w:eastAsia="Calibri" w:hAnsi="Times New Roman" w:cs="Times New Roman"/>
                <w:color w:val="000000"/>
                <w:sz w:val="24"/>
                <w:szCs w:val="24"/>
              </w:rPr>
              <w:t>5</w:t>
            </w:r>
          </w:p>
        </w:tc>
        <w:tc>
          <w:tcPr>
            <w:tcW w:w="656"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EF60A0" w:rsidRPr="00286881">
              <w:rPr>
                <w:rFonts w:ascii="Times New Roman" w:eastAsia="Calibri" w:hAnsi="Times New Roman" w:cs="Times New Roman"/>
                <w:color w:val="000000"/>
                <w:sz w:val="24"/>
                <w:szCs w:val="24"/>
              </w:rPr>
              <w:t>5</w:t>
            </w:r>
          </w:p>
        </w:tc>
        <w:tc>
          <w:tcPr>
            <w:tcW w:w="938" w:type="dxa"/>
          </w:tcPr>
          <w:p w:rsidR="00EF60A0"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1,3,5,…-</w:t>
            </w:r>
          </w:p>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674"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2,4,6…-14</w:t>
            </w:r>
          </w:p>
        </w:tc>
        <w:tc>
          <w:tcPr>
            <w:tcW w:w="993"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8 класс</w:t>
            </w:r>
          </w:p>
        </w:tc>
      </w:tr>
      <w:tr w:rsidR="00EF60A0" w:rsidRPr="00286881" w:rsidTr="00EF60A0">
        <w:tc>
          <w:tcPr>
            <w:tcW w:w="550"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2.</w:t>
            </w:r>
          </w:p>
        </w:tc>
        <w:tc>
          <w:tcPr>
            <w:tcW w:w="256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ПО.01.УП.02 Ансамбль</w:t>
            </w:r>
          </w:p>
        </w:tc>
        <w:tc>
          <w:tcPr>
            <w:tcW w:w="567" w:type="dxa"/>
          </w:tcPr>
          <w:p w:rsidR="00EF60A0" w:rsidRPr="00286881" w:rsidRDefault="00EF60A0" w:rsidP="00286881">
            <w:pPr>
              <w:autoSpaceDE w:val="0"/>
              <w:autoSpaceDN w:val="0"/>
              <w:adjustRightInd w:val="0"/>
              <w:ind w:left="-44" w:firstLine="44"/>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8"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851"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56" w:type="dxa"/>
          </w:tcPr>
          <w:p w:rsidR="00EF60A0" w:rsidRPr="00286881" w:rsidRDefault="00EF60A0" w:rsidP="00286881">
            <w:pPr>
              <w:autoSpaceDE w:val="0"/>
              <w:autoSpaceDN w:val="0"/>
              <w:adjustRightInd w:val="0"/>
              <w:rPr>
                <w:rFonts w:ascii="Times New Roman" w:eastAsia="Calibri" w:hAnsi="Times New Roman" w:cs="Times New Roman"/>
                <w:b/>
                <w:color w:val="000000"/>
                <w:sz w:val="24"/>
                <w:szCs w:val="24"/>
              </w:rPr>
            </w:pPr>
          </w:p>
        </w:tc>
        <w:tc>
          <w:tcPr>
            <w:tcW w:w="938"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8,10,14</w:t>
            </w:r>
          </w:p>
        </w:tc>
        <w:tc>
          <w:tcPr>
            <w:tcW w:w="674"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993"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r>
      <w:tr w:rsidR="00EF60A0" w:rsidRPr="00286881" w:rsidTr="00EF60A0">
        <w:tc>
          <w:tcPr>
            <w:tcW w:w="550"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3.</w:t>
            </w:r>
          </w:p>
        </w:tc>
        <w:tc>
          <w:tcPr>
            <w:tcW w:w="256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ПО.01.УП.03</w:t>
            </w:r>
          </w:p>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Концертный класс</w:t>
            </w:r>
          </w:p>
        </w:tc>
        <w:tc>
          <w:tcPr>
            <w:tcW w:w="567"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8"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851"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56" w:type="dxa"/>
          </w:tcPr>
          <w:p w:rsidR="00EF60A0" w:rsidRPr="00F92032" w:rsidRDefault="00F92032"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rPr>
              <w:t>0</w:t>
            </w:r>
          </w:p>
        </w:tc>
        <w:tc>
          <w:tcPr>
            <w:tcW w:w="938"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12-15</w:t>
            </w:r>
          </w:p>
        </w:tc>
        <w:tc>
          <w:tcPr>
            <w:tcW w:w="674"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993"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r>
      <w:tr w:rsidR="00EF60A0" w:rsidRPr="00286881" w:rsidTr="00EF60A0">
        <w:tc>
          <w:tcPr>
            <w:tcW w:w="550"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2569" w:type="dxa"/>
          </w:tcPr>
          <w:p w:rsidR="00EF60A0" w:rsidRPr="00286881" w:rsidRDefault="00EF60A0" w:rsidP="00D05A53">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ПО.01.УП.04</w:t>
            </w:r>
          </w:p>
          <w:p w:rsidR="00EF60A0" w:rsidRPr="00286881" w:rsidRDefault="00EF60A0" w:rsidP="00D05A53">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Хоровой</w:t>
            </w:r>
            <w:r w:rsidRPr="00286881">
              <w:rPr>
                <w:rFonts w:ascii="Times New Roman" w:eastAsia="Calibri" w:hAnsi="Times New Roman" w:cs="Times New Roman"/>
                <w:color w:val="000000"/>
                <w:sz w:val="24"/>
                <w:szCs w:val="24"/>
              </w:rPr>
              <w:t xml:space="preserve"> класс</w:t>
            </w:r>
          </w:p>
        </w:tc>
        <w:tc>
          <w:tcPr>
            <w:tcW w:w="567"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9"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9"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9"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708"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709"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851" w:type="dxa"/>
          </w:tcPr>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656" w:type="dxa"/>
          </w:tcPr>
          <w:p w:rsidR="00EF60A0" w:rsidRPr="00B722C6" w:rsidRDefault="00B722C6" w:rsidP="00286881">
            <w:pPr>
              <w:autoSpaceDE w:val="0"/>
              <w:autoSpaceDN w:val="0"/>
              <w:adjustRightInd w:val="0"/>
              <w:rPr>
                <w:rFonts w:ascii="Times New Roman" w:eastAsia="Calibri" w:hAnsi="Times New Roman" w:cs="Times New Roman"/>
                <w:color w:val="000000"/>
                <w:sz w:val="24"/>
                <w:szCs w:val="24"/>
              </w:rPr>
            </w:pPr>
            <w:r w:rsidRPr="00B722C6">
              <w:rPr>
                <w:rFonts w:ascii="Times New Roman" w:eastAsia="Calibri" w:hAnsi="Times New Roman" w:cs="Times New Roman"/>
                <w:color w:val="000000"/>
                <w:sz w:val="24"/>
                <w:szCs w:val="24"/>
              </w:rPr>
              <w:t>1,5</w:t>
            </w:r>
          </w:p>
        </w:tc>
        <w:tc>
          <w:tcPr>
            <w:tcW w:w="938" w:type="dxa"/>
          </w:tcPr>
          <w:p w:rsidR="00B722C6"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12,14,</w:t>
            </w:r>
          </w:p>
          <w:p w:rsidR="00EF60A0"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74"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993"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r>
      <w:tr w:rsidR="00EF60A0" w:rsidRPr="00286881" w:rsidTr="00EF60A0">
        <w:tc>
          <w:tcPr>
            <w:tcW w:w="550" w:type="dxa"/>
          </w:tcPr>
          <w:p w:rsidR="00EF60A0" w:rsidRPr="00286881" w:rsidRDefault="009D04F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EF60A0" w:rsidRPr="00286881">
              <w:rPr>
                <w:rFonts w:ascii="Times New Roman" w:eastAsia="Calibri" w:hAnsi="Times New Roman" w:cs="Times New Roman"/>
                <w:color w:val="000000"/>
                <w:sz w:val="24"/>
                <w:szCs w:val="24"/>
              </w:rPr>
              <w:t>.</w:t>
            </w:r>
          </w:p>
        </w:tc>
        <w:tc>
          <w:tcPr>
            <w:tcW w:w="256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ПО.02.УП.01</w:t>
            </w:r>
          </w:p>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Сольфеджио</w:t>
            </w:r>
          </w:p>
        </w:tc>
        <w:tc>
          <w:tcPr>
            <w:tcW w:w="567"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1,5</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1,5</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1,5</w:t>
            </w:r>
          </w:p>
        </w:tc>
        <w:tc>
          <w:tcPr>
            <w:tcW w:w="708"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1,5</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1,5</w:t>
            </w:r>
          </w:p>
        </w:tc>
        <w:tc>
          <w:tcPr>
            <w:tcW w:w="851"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1,5</w:t>
            </w:r>
          </w:p>
        </w:tc>
        <w:tc>
          <w:tcPr>
            <w:tcW w:w="656" w:type="dxa"/>
          </w:tcPr>
          <w:p w:rsidR="00EF60A0" w:rsidRPr="00286881" w:rsidRDefault="00EF60A0" w:rsidP="00286881">
            <w:pPr>
              <w:autoSpaceDE w:val="0"/>
              <w:autoSpaceDN w:val="0"/>
              <w:adjustRightInd w:val="0"/>
              <w:rPr>
                <w:rFonts w:ascii="Times New Roman" w:eastAsia="Calibri" w:hAnsi="Times New Roman" w:cs="Times New Roman"/>
                <w:b/>
                <w:color w:val="000000"/>
                <w:sz w:val="24"/>
                <w:szCs w:val="24"/>
              </w:rPr>
            </w:pPr>
            <w:r w:rsidRPr="00286881">
              <w:rPr>
                <w:rFonts w:ascii="Times New Roman" w:eastAsia="Calibri" w:hAnsi="Times New Roman" w:cs="Times New Roman"/>
                <w:color w:val="000000"/>
                <w:sz w:val="24"/>
                <w:szCs w:val="24"/>
              </w:rPr>
              <w:t>1,5</w:t>
            </w:r>
          </w:p>
        </w:tc>
        <w:tc>
          <w:tcPr>
            <w:tcW w:w="938" w:type="dxa"/>
          </w:tcPr>
          <w:p w:rsidR="00EF60A0"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2,4,…-10,14,</w:t>
            </w:r>
          </w:p>
          <w:p w:rsidR="00B722C6" w:rsidRPr="00286881" w:rsidRDefault="00B722C6"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674" w:type="dxa"/>
          </w:tcPr>
          <w:p w:rsidR="00EF60A0" w:rsidRPr="00286881" w:rsidRDefault="00F92032"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993"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8 класс</w:t>
            </w:r>
          </w:p>
        </w:tc>
      </w:tr>
      <w:tr w:rsidR="00EF60A0" w:rsidRPr="00286881" w:rsidTr="00EF60A0">
        <w:tc>
          <w:tcPr>
            <w:tcW w:w="550" w:type="dxa"/>
          </w:tcPr>
          <w:p w:rsidR="00EF60A0" w:rsidRPr="00286881" w:rsidRDefault="009D04F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00EF60A0" w:rsidRPr="00286881">
              <w:rPr>
                <w:rFonts w:ascii="Times New Roman" w:eastAsia="Calibri" w:hAnsi="Times New Roman" w:cs="Times New Roman"/>
                <w:color w:val="000000"/>
                <w:sz w:val="24"/>
                <w:szCs w:val="24"/>
              </w:rPr>
              <w:t>.</w:t>
            </w:r>
          </w:p>
        </w:tc>
        <w:tc>
          <w:tcPr>
            <w:tcW w:w="256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ПО.02.УП.02</w:t>
            </w:r>
          </w:p>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Слушание музыки</w:t>
            </w:r>
          </w:p>
        </w:tc>
        <w:tc>
          <w:tcPr>
            <w:tcW w:w="567"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8"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851"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656" w:type="dxa"/>
          </w:tcPr>
          <w:p w:rsidR="00EF60A0" w:rsidRPr="00286881" w:rsidRDefault="00EF60A0" w:rsidP="00286881">
            <w:pPr>
              <w:autoSpaceDE w:val="0"/>
              <w:autoSpaceDN w:val="0"/>
              <w:adjustRightInd w:val="0"/>
              <w:rPr>
                <w:rFonts w:ascii="Times New Roman" w:eastAsia="Calibri" w:hAnsi="Times New Roman" w:cs="Times New Roman"/>
                <w:b/>
                <w:color w:val="000000"/>
                <w:sz w:val="24"/>
                <w:szCs w:val="24"/>
              </w:rPr>
            </w:pPr>
          </w:p>
        </w:tc>
        <w:tc>
          <w:tcPr>
            <w:tcW w:w="938" w:type="dxa"/>
          </w:tcPr>
          <w:p w:rsidR="00EF60A0" w:rsidRPr="00286881" w:rsidRDefault="00293803"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674"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993"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r>
      <w:tr w:rsidR="00EF60A0" w:rsidRPr="00286881" w:rsidTr="00EF60A0">
        <w:tc>
          <w:tcPr>
            <w:tcW w:w="550" w:type="dxa"/>
          </w:tcPr>
          <w:p w:rsidR="00EF60A0" w:rsidRPr="00286881" w:rsidRDefault="009D04F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EF60A0" w:rsidRPr="00286881">
              <w:rPr>
                <w:rFonts w:ascii="Times New Roman" w:eastAsia="Calibri" w:hAnsi="Times New Roman" w:cs="Times New Roman"/>
                <w:color w:val="000000"/>
                <w:sz w:val="24"/>
                <w:szCs w:val="24"/>
              </w:rPr>
              <w:t xml:space="preserve">. </w:t>
            </w:r>
          </w:p>
        </w:tc>
        <w:tc>
          <w:tcPr>
            <w:tcW w:w="256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ПО.02.УП.03</w:t>
            </w:r>
          </w:p>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Музыкальная литература</w:t>
            </w:r>
          </w:p>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(зарубежная, отечественная)</w:t>
            </w:r>
          </w:p>
        </w:tc>
        <w:tc>
          <w:tcPr>
            <w:tcW w:w="567"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708"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709"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851"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sidRPr="00286881">
              <w:rPr>
                <w:rFonts w:ascii="Times New Roman" w:eastAsia="Calibri" w:hAnsi="Times New Roman" w:cs="Times New Roman"/>
                <w:color w:val="000000"/>
                <w:sz w:val="24"/>
                <w:szCs w:val="24"/>
              </w:rPr>
              <w:t>1</w:t>
            </w:r>
          </w:p>
        </w:tc>
        <w:tc>
          <w:tcPr>
            <w:tcW w:w="656" w:type="dxa"/>
          </w:tcPr>
          <w:p w:rsidR="00EF60A0" w:rsidRPr="00286881" w:rsidRDefault="00EF60A0" w:rsidP="00286881">
            <w:pPr>
              <w:autoSpaceDE w:val="0"/>
              <w:autoSpaceDN w:val="0"/>
              <w:adjustRightInd w:val="0"/>
              <w:rPr>
                <w:rFonts w:ascii="Times New Roman" w:eastAsia="Calibri" w:hAnsi="Times New Roman" w:cs="Times New Roman"/>
                <w:b/>
                <w:color w:val="000000"/>
                <w:sz w:val="24"/>
                <w:szCs w:val="24"/>
              </w:rPr>
            </w:pPr>
            <w:r w:rsidRPr="00286881">
              <w:rPr>
                <w:rFonts w:ascii="Times New Roman" w:eastAsia="Calibri" w:hAnsi="Times New Roman" w:cs="Times New Roman"/>
                <w:color w:val="000000"/>
                <w:sz w:val="24"/>
                <w:szCs w:val="24"/>
              </w:rPr>
              <w:t>1</w:t>
            </w:r>
            <w:r w:rsidR="00B722C6">
              <w:rPr>
                <w:rFonts w:ascii="Times New Roman" w:eastAsia="Calibri" w:hAnsi="Times New Roman" w:cs="Times New Roman"/>
                <w:color w:val="000000"/>
                <w:sz w:val="24"/>
                <w:szCs w:val="24"/>
              </w:rPr>
              <w:t>,5</w:t>
            </w:r>
          </w:p>
        </w:tc>
        <w:tc>
          <w:tcPr>
            <w:tcW w:w="938" w:type="dxa"/>
          </w:tcPr>
          <w:p w:rsidR="00EF60A0" w:rsidRDefault="00293803"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9-13,</w:t>
            </w:r>
          </w:p>
          <w:p w:rsidR="00293803" w:rsidRPr="00286881" w:rsidRDefault="00293803"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674" w:type="dxa"/>
          </w:tcPr>
          <w:p w:rsidR="00EF60A0" w:rsidRPr="00286881" w:rsidRDefault="00F92032"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993" w:type="dxa"/>
          </w:tcPr>
          <w:p w:rsidR="00EF60A0" w:rsidRPr="00286881" w:rsidRDefault="00EF60A0" w:rsidP="0028688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класс</w:t>
            </w:r>
          </w:p>
        </w:tc>
      </w:tr>
      <w:tr w:rsidR="00EF60A0" w:rsidRPr="00286881" w:rsidTr="00EF60A0">
        <w:tc>
          <w:tcPr>
            <w:tcW w:w="3119" w:type="dxa"/>
            <w:gridSpan w:val="2"/>
          </w:tcPr>
          <w:p w:rsidR="00EF60A0" w:rsidRPr="000B23A8" w:rsidRDefault="00EF60A0" w:rsidP="00286881">
            <w:pPr>
              <w:autoSpaceDE w:val="0"/>
              <w:autoSpaceDN w:val="0"/>
              <w:adjustRightInd w:val="0"/>
              <w:jc w:val="center"/>
              <w:rPr>
                <w:rFonts w:ascii="Times New Roman" w:eastAsia="Calibri" w:hAnsi="Times New Roman" w:cs="Times New Roman"/>
                <w:b/>
                <w:color w:val="000000"/>
                <w:sz w:val="24"/>
                <w:szCs w:val="24"/>
              </w:rPr>
            </w:pPr>
            <w:r w:rsidRPr="000B23A8">
              <w:rPr>
                <w:rFonts w:ascii="Times New Roman" w:eastAsia="Calibri" w:hAnsi="Times New Roman" w:cs="Times New Roman"/>
                <w:b/>
                <w:color w:val="000000"/>
                <w:sz w:val="24"/>
                <w:szCs w:val="24"/>
              </w:rPr>
              <w:t>Максимальная</w:t>
            </w:r>
          </w:p>
          <w:p w:rsidR="00EF60A0" w:rsidRPr="000B23A8" w:rsidRDefault="00EF60A0" w:rsidP="00286881">
            <w:pPr>
              <w:autoSpaceDE w:val="0"/>
              <w:autoSpaceDN w:val="0"/>
              <w:adjustRightInd w:val="0"/>
              <w:jc w:val="center"/>
              <w:rPr>
                <w:rFonts w:ascii="Times New Roman" w:eastAsia="Calibri" w:hAnsi="Times New Roman" w:cs="Times New Roman"/>
                <w:b/>
                <w:color w:val="000000"/>
                <w:sz w:val="24"/>
                <w:szCs w:val="24"/>
              </w:rPr>
            </w:pPr>
            <w:r w:rsidRPr="000B23A8">
              <w:rPr>
                <w:rFonts w:ascii="Times New Roman" w:eastAsia="Calibri" w:hAnsi="Times New Roman" w:cs="Times New Roman"/>
                <w:b/>
                <w:color w:val="000000"/>
                <w:sz w:val="24"/>
                <w:szCs w:val="24"/>
              </w:rPr>
              <w:t>аудиторная нагрузка в неделю в обязательной части</w:t>
            </w:r>
          </w:p>
        </w:tc>
        <w:tc>
          <w:tcPr>
            <w:tcW w:w="567" w:type="dxa"/>
          </w:tcPr>
          <w:p w:rsidR="00EF60A0" w:rsidRPr="000B23A8" w:rsidRDefault="00B722C6" w:rsidP="00286881">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w:t>
            </w:r>
          </w:p>
        </w:tc>
        <w:tc>
          <w:tcPr>
            <w:tcW w:w="709" w:type="dxa"/>
          </w:tcPr>
          <w:p w:rsidR="00EF60A0" w:rsidRPr="000B23A8" w:rsidRDefault="00B722C6" w:rsidP="00286881">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5,5</w:t>
            </w:r>
          </w:p>
        </w:tc>
        <w:tc>
          <w:tcPr>
            <w:tcW w:w="709" w:type="dxa"/>
          </w:tcPr>
          <w:p w:rsidR="00EF60A0" w:rsidRPr="000B23A8" w:rsidRDefault="00B722C6" w:rsidP="00286881">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5,5</w:t>
            </w:r>
          </w:p>
        </w:tc>
        <w:tc>
          <w:tcPr>
            <w:tcW w:w="709" w:type="dxa"/>
          </w:tcPr>
          <w:p w:rsidR="00EF60A0" w:rsidRPr="000B23A8" w:rsidRDefault="00F92032" w:rsidP="00286881">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7</w:t>
            </w:r>
          </w:p>
        </w:tc>
        <w:tc>
          <w:tcPr>
            <w:tcW w:w="708" w:type="dxa"/>
          </w:tcPr>
          <w:p w:rsidR="00EF60A0" w:rsidRPr="000B23A8" w:rsidRDefault="00F92032" w:rsidP="00286881">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7,5</w:t>
            </w:r>
          </w:p>
        </w:tc>
        <w:tc>
          <w:tcPr>
            <w:tcW w:w="709" w:type="dxa"/>
          </w:tcPr>
          <w:p w:rsidR="00EF60A0" w:rsidRPr="000B23A8" w:rsidRDefault="00F92032" w:rsidP="00286881">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7,5</w:t>
            </w:r>
          </w:p>
        </w:tc>
        <w:tc>
          <w:tcPr>
            <w:tcW w:w="851" w:type="dxa"/>
          </w:tcPr>
          <w:p w:rsidR="00EF60A0" w:rsidRPr="00B722C6" w:rsidRDefault="00F92032" w:rsidP="00286881">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8,5</w:t>
            </w:r>
          </w:p>
        </w:tc>
        <w:tc>
          <w:tcPr>
            <w:tcW w:w="656" w:type="dxa"/>
          </w:tcPr>
          <w:p w:rsidR="00EF60A0" w:rsidRPr="00F92032" w:rsidRDefault="00F92032" w:rsidP="00286881">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8</w:t>
            </w:r>
            <w:r>
              <w:rPr>
                <w:rFonts w:ascii="Times New Roman" w:eastAsia="Calibri" w:hAnsi="Times New Roman" w:cs="Times New Roman"/>
                <w:b/>
                <w:color w:val="000000"/>
                <w:sz w:val="24"/>
                <w:szCs w:val="24"/>
                <w:lang w:val="en-US"/>
              </w:rPr>
              <w:t>/</w:t>
            </w:r>
            <w:r>
              <w:rPr>
                <w:rFonts w:ascii="Times New Roman" w:eastAsia="Calibri" w:hAnsi="Times New Roman" w:cs="Times New Roman"/>
                <w:b/>
                <w:color w:val="000000"/>
                <w:sz w:val="24"/>
                <w:szCs w:val="24"/>
              </w:rPr>
              <w:t>7</w:t>
            </w:r>
          </w:p>
        </w:tc>
        <w:tc>
          <w:tcPr>
            <w:tcW w:w="938" w:type="dxa"/>
          </w:tcPr>
          <w:p w:rsidR="00EF60A0" w:rsidRPr="000B23A8" w:rsidRDefault="00EF60A0" w:rsidP="00286881">
            <w:pPr>
              <w:autoSpaceDE w:val="0"/>
              <w:autoSpaceDN w:val="0"/>
              <w:adjustRightInd w:val="0"/>
              <w:rPr>
                <w:rFonts w:ascii="Times New Roman" w:eastAsia="Calibri" w:hAnsi="Times New Roman" w:cs="Times New Roman"/>
                <w:b/>
                <w:color w:val="000000"/>
                <w:sz w:val="24"/>
                <w:szCs w:val="24"/>
              </w:rPr>
            </w:pPr>
          </w:p>
        </w:tc>
        <w:tc>
          <w:tcPr>
            <w:tcW w:w="674" w:type="dxa"/>
          </w:tcPr>
          <w:p w:rsidR="00EF60A0" w:rsidRPr="000B23A8" w:rsidRDefault="00EF60A0" w:rsidP="00286881">
            <w:pPr>
              <w:autoSpaceDE w:val="0"/>
              <w:autoSpaceDN w:val="0"/>
              <w:adjustRightInd w:val="0"/>
              <w:rPr>
                <w:rFonts w:ascii="Times New Roman" w:eastAsia="Calibri" w:hAnsi="Times New Roman" w:cs="Times New Roman"/>
                <w:b/>
                <w:color w:val="000000"/>
                <w:sz w:val="24"/>
                <w:szCs w:val="24"/>
              </w:rPr>
            </w:pPr>
          </w:p>
        </w:tc>
        <w:tc>
          <w:tcPr>
            <w:tcW w:w="993" w:type="dxa"/>
          </w:tcPr>
          <w:p w:rsidR="00EF60A0" w:rsidRPr="000B23A8" w:rsidRDefault="00EF60A0" w:rsidP="00286881">
            <w:pPr>
              <w:autoSpaceDE w:val="0"/>
              <w:autoSpaceDN w:val="0"/>
              <w:adjustRightInd w:val="0"/>
              <w:rPr>
                <w:rFonts w:ascii="Times New Roman" w:eastAsia="Calibri" w:hAnsi="Times New Roman" w:cs="Times New Roman"/>
                <w:b/>
                <w:color w:val="000000"/>
                <w:sz w:val="24"/>
                <w:szCs w:val="24"/>
              </w:rPr>
            </w:pPr>
          </w:p>
        </w:tc>
      </w:tr>
    </w:tbl>
    <w:p w:rsidR="000B23A8" w:rsidRDefault="000B23A8"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Предметные области дополнительной общеобразовательной предпрофессиональной программы в области музык</w:t>
      </w:r>
      <w:r w:rsidR="00972D85">
        <w:rPr>
          <w:rFonts w:ascii="Times New Roman" w:eastAsia="Calibri" w:hAnsi="Times New Roman" w:cs="Times New Roman"/>
          <w:color w:val="000000"/>
          <w:sz w:val="28"/>
          <w:szCs w:val="28"/>
        </w:rPr>
        <w:t>ального искусства «Фортепиано</w:t>
      </w:r>
      <w:r w:rsidRPr="00C61218">
        <w:rPr>
          <w:rFonts w:ascii="Times New Roman" w:eastAsia="Calibri" w:hAnsi="Times New Roman" w:cs="Times New Roman"/>
          <w:color w:val="000000"/>
          <w:sz w:val="28"/>
          <w:szCs w:val="28"/>
        </w:rPr>
        <w:t>» имеют обязательную и вариативную части, которы</w:t>
      </w:r>
      <w:r>
        <w:rPr>
          <w:rFonts w:ascii="Times New Roman" w:eastAsia="Calibri" w:hAnsi="Times New Roman" w:cs="Times New Roman"/>
          <w:color w:val="000000"/>
          <w:sz w:val="28"/>
          <w:szCs w:val="28"/>
        </w:rPr>
        <w:t>е состоят из учебных предметов.</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При формировании учебного плана общий объем аудиторной учебной нагрузки обязательной части, аудиторная нагрузка по предметным областям и учебным предметам, наименование предметов обязательной части, а также </w:t>
      </w:r>
      <w:r w:rsidRPr="00C61218">
        <w:rPr>
          <w:rFonts w:ascii="Times New Roman" w:eastAsia="Calibri" w:hAnsi="Times New Roman" w:cs="Times New Roman"/>
          <w:color w:val="000000"/>
          <w:sz w:val="28"/>
          <w:szCs w:val="28"/>
        </w:rPr>
        <w:lastRenderedPageBreak/>
        <w:t xml:space="preserve">количество часов консультаций остаются неизменными в соответствии с установленными ФГТ нормами. </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Вариативная часть дает возможность расширения и (или) углубления подготовки обучающихся, определяемой содержанием обязательной части ОП, получения </w:t>
      </w:r>
      <w:proofErr w:type="gramStart"/>
      <w:r w:rsidRPr="00C61218">
        <w:rPr>
          <w:rFonts w:ascii="Times New Roman" w:eastAsia="Calibri" w:hAnsi="Times New Roman" w:cs="Times New Roman"/>
          <w:color w:val="000000"/>
          <w:sz w:val="28"/>
          <w:szCs w:val="28"/>
        </w:rPr>
        <w:t>обучающимися</w:t>
      </w:r>
      <w:proofErr w:type="gramEnd"/>
      <w:r w:rsidRPr="00C61218">
        <w:rPr>
          <w:rFonts w:ascii="Times New Roman" w:eastAsia="Calibri" w:hAnsi="Times New Roman" w:cs="Times New Roman"/>
          <w:color w:val="000000"/>
          <w:sz w:val="28"/>
          <w:szCs w:val="28"/>
        </w:rPr>
        <w:t xml:space="preserve"> дополнительных знаний, умений и навыков.      </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roofErr w:type="gramStart"/>
      <w:r w:rsidRPr="00C61218">
        <w:rPr>
          <w:rFonts w:ascii="Times New Roman" w:eastAsia="Calibri" w:hAnsi="Times New Roman" w:cs="Times New Roman"/>
          <w:color w:val="000000"/>
          <w:sz w:val="28"/>
          <w:szCs w:val="28"/>
        </w:rPr>
        <w:t>Вариативная часть дополнительной общеобразовательной предпрофессиональной программы в области музык</w:t>
      </w:r>
      <w:r w:rsidR="0034434D">
        <w:rPr>
          <w:rFonts w:ascii="Times New Roman" w:eastAsia="Calibri" w:hAnsi="Times New Roman" w:cs="Times New Roman"/>
          <w:color w:val="000000"/>
          <w:sz w:val="28"/>
          <w:szCs w:val="28"/>
        </w:rPr>
        <w:t>ального искусства «Фортепиано</w:t>
      </w:r>
      <w:r w:rsidRPr="00C61218">
        <w:rPr>
          <w:rFonts w:ascii="Times New Roman" w:eastAsia="Calibri" w:hAnsi="Times New Roman" w:cs="Times New Roman"/>
          <w:color w:val="000000"/>
          <w:sz w:val="28"/>
          <w:szCs w:val="28"/>
        </w:rPr>
        <w:t xml:space="preserve">» (перечень учебных предметов и часов по ним), а также часы, отводимые на самостоятельную работу обучающихся по всем учебным предметам, установлены Школой самостоятельно в пределах установленных ФГТ объемов максимальной и аудиторной нагрузки обучающихся. </w:t>
      </w:r>
      <w:proofErr w:type="gramEnd"/>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Согласно ФГТ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культурно-просветительных мероприятиях образовательного учреждения).</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Объем времени вариативной части, предусматриваемый Школой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w:t>
      </w:r>
    </w:p>
    <w:p w:rsidR="00EA18D7" w:rsidRPr="00C61218" w:rsidRDefault="00EA18D7" w:rsidP="00972D85">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По каждой образовательной программе в области искусств ФГТ устанавливают предельный объем времени вариативной части, предусматриваемый на аудиторные занятия. При формировании Школой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соответс</w:t>
      </w:r>
      <w:r w:rsidR="00972D85">
        <w:rPr>
          <w:rFonts w:ascii="Times New Roman" w:eastAsia="Calibri" w:hAnsi="Times New Roman" w:cs="Times New Roman"/>
          <w:color w:val="000000"/>
          <w:sz w:val="28"/>
          <w:szCs w:val="28"/>
        </w:rPr>
        <w:t xml:space="preserve">твующего вида искусств, а также </w:t>
      </w:r>
      <w:r w:rsidRPr="00C61218">
        <w:rPr>
          <w:rFonts w:ascii="Times New Roman" w:eastAsia="Calibri" w:hAnsi="Times New Roman" w:cs="Times New Roman"/>
          <w:color w:val="000000"/>
          <w:sz w:val="28"/>
          <w:szCs w:val="28"/>
        </w:rPr>
        <w:t xml:space="preserve">имеющиеся финансовые ресурсы, предусмотренные на оплату труда педагогических работников. </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proofErr w:type="gramStart"/>
      <w:r w:rsidRPr="00C61218">
        <w:rPr>
          <w:rFonts w:ascii="Times New Roman" w:eastAsia="Calibri" w:hAnsi="Times New Roman" w:cs="Times New Roman"/>
          <w:color w:val="000000"/>
          <w:sz w:val="28"/>
          <w:szCs w:val="28"/>
        </w:rPr>
        <w:lastRenderedPageBreak/>
        <w:t>Объем времени на самостоятельную работу обучающихся по учебным предметам спланирован с учетом исторических традиций и методической целесообразности, а также параллельного освоения детьми программ начального общего и основного общего образования.</w:t>
      </w:r>
      <w:proofErr w:type="gramEnd"/>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В образовательной программе в области музык</w:t>
      </w:r>
      <w:r w:rsidR="00972D85">
        <w:rPr>
          <w:rFonts w:ascii="Times New Roman" w:eastAsia="Calibri" w:hAnsi="Times New Roman" w:cs="Times New Roman"/>
          <w:color w:val="000000"/>
          <w:sz w:val="28"/>
          <w:szCs w:val="28"/>
        </w:rPr>
        <w:t>ального искусства «Фортепиано</w:t>
      </w:r>
      <w:r w:rsidRPr="00C61218">
        <w:rPr>
          <w:rFonts w:ascii="Times New Roman" w:eastAsia="Calibri" w:hAnsi="Times New Roman" w:cs="Times New Roman"/>
          <w:color w:val="000000"/>
          <w:sz w:val="28"/>
          <w:szCs w:val="28"/>
        </w:rPr>
        <w:t xml:space="preserve">» ФГТ предусмотрен раздел «консультации». Проведение консультаций может осуществляться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w:t>
      </w:r>
    </w:p>
    <w:p w:rsidR="00EA18D7" w:rsidRPr="00C61218"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Консультации проводятся с целью подготовки </w:t>
      </w:r>
      <w:proofErr w:type="gramStart"/>
      <w:r w:rsidRPr="00C61218">
        <w:rPr>
          <w:rFonts w:ascii="Times New Roman" w:eastAsia="Calibri" w:hAnsi="Times New Roman" w:cs="Times New Roman"/>
          <w:color w:val="000000"/>
          <w:sz w:val="28"/>
          <w:szCs w:val="28"/>
        </w:rPr>
        <w:t>обучающихся</w:t>
      </w:r>
      <w:proofErr w:type="gramEnd"/>
      <w:r w:rsidRPr="00C61218">
        <w:rPr>
          <w:rFonts w:ascii="Times New Roman" w:eastAsia="Calibri" w:hAnsi="Times New Roman" w:cs="Times New Roman"/>
          <w:color w:val="000000"/>
          <w:sz w:val="28"/>
          <w:szCs w:val="28"/>
        </w:rPr>
        <w:t xml:space="preserve">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в течение учебного года или в счет резерва учебного времени. В случае</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если консультации проводятся рассредоточено, резерв учебного времени используется на самостоятельную работу обучающихся (подготовку к промежуточной (экзаменационной) аттестации или итоговой аттестации) и методическую работу преподавателей. </w:t>
      </w: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 </w:t>
      </w:r>
    </w:p>
    <w:p w:rsidR="00650916" w:rsidRPr="00587F69" w:rsidRDefault="00650916" w:rsidP="00650916">
      <w:pPr>
        <w:spacing w:after="0" w:line="360" w:lineRule="auto"/>
        <w:rPr>
          <w:rFonts w:ascii="Times New Roman" w:eastAsia="Times New Roman" w:hAnsi="Times New Roman" w:cs="Times New Roman"/>
          <w:b/>
          <w:sz w:val="28"/>
          <w:szCs w:val="28"/>
          <w:lang w:eastAsia="ru-RU"/>
        </w:rPr>
      </w:pPr>
      <w:r w:rsidRPr="00587F69">
        <w:rPr>
          <w:rFonts w:ascii="Times New Roman" w:eastAsia="Times New Roman" w:hAnsi="Times New Roman" w:cs="Times New Roman"/>
          <w:b/>
          <w:sz w:val="28"/>
          <w:szCs w:val="28"/>
          <w:lang w:eastAsia="ru-RU"/>
        </w:rPr>
        <w:t xml:space="preserve">ПЛАНИРУЕМЫЙ РЕЗУЛЬТАТ ОСВОЕНИЯ </w:t>
      </w:r>
      <w:proofErr w:type="gramStart"/>
      <w:r w:rsidRPr="00587F69">
        <w:rPr>
          <w:rFonts w:ascii="Times New Roman" w:eastAsia="Times New Roman" w:hAnsi="Times New Roman" w:cs="Times New Roman"/>
          <w:b/>
          <w:sz w:val="28"/>
          <w:szCs w:val="28"/>
          <w:lang w:eastAsia="ru-RU"/>
        </w:rPr>
        <w:t>ОБУЧАЮЩИМИСЯ</w:t>
      </w:r>
      <w:proofErr w:type="gramEnd"/>
      <w:r w:rsidRPr="00587F69">
        <w:rPr>
          <w:rFonts w:ascii="Times New Roman" w:eastAsia="Times New Roman" w:hAnsi="Times New Roman" w:cs="Times New Roman"/>
          <w:b/>
          <w:sz w:val="28"/>
          <w:szCs w:val="28"/>
          <w:lang w:eastAsia="ru-RU"/>
        </w:rPr>
        <w:t xml:space="preserve"> ОБРАЗОВАТЕЛЬНОЙ ПРОГРАММЫ</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Минимум содержания программы «Фортепиано» должен обеспечивать целостное художественно-эстетическое развитие личности и приобретение ею в процессе освоения образовательных программ музыкально-исполнительских и теоретических знаний, умений и навыков.</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lastRenderedPageBreak/>
        <w:t>2.1. Результатом освоения программы «Фортепиано» является приобретение обучающимися следующих знаний, умений и навыков в предметных областях:</w:t>
      </w:r>
    </w:p>
    <w:p w:rsidR="00650916" w:rsidRPr="00650749" w:rsidRDefault="00650916" w:rsidP="00650916">
      <w:pPr>
        <w:spacing w:after="0" w:line="360" w:lineRule="auto"/>
        <w:jc w:val="both"/>
        <w:rPr>
          <w:rFonts w:ascii="Times New Roman" w:eastAsia="Times New Roman" w:hAnsi="Times New Roman" w:cs="Times New Roman"/>
          <w:i/>
          <w:sz w:val="28"/>
          <w:szCs w:val="28"/>
          <w:lang w:eastAsia="ru-RU"/>
        </w:rPr>
      </w:pPr>
      <w:r w:rsidRPr="00650749">
        <w:rPr>
          <w:rFonts w:ascii="Times New Roman" w:eastAsia="Times New Roman" w:hAnsi="Times New Roman" w:cs="Times New Roman"/>
          <w:i/>
          <w:sz w:val="28"/>
          <w:szCs w:val="28"/>
          <w:lang w:eastAsia="ru-RU"/>
        </w:rPr>
        <w:t xml:space="preserve"> в области музыкального исполнительства: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знания характерных особенностей музыкальных жанров и основных стилистических направлений;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знания музыкальной терминологии;</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умения грамотно исполнять музыкальные произведения как сольно, так и при игре в ансамбле;</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умения самостоятельно разучивать музыкальные произведения  различных жанров и стилей;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умения создавать  художественный образ при исполнении музыкального произведения;</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умения самостоятельно преодолевать технические трудности при разучивании несложного музыкального произведения;</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умения  аккомпанировать исполнению несложных вокальных или инструментальных музыкальных произведений;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чтения с листа несложных музыкальных произведений;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подбора по слуху, импровизации и сочинения в простых формах;</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первичных навыков в области теоретического анализа исполняемых произведений;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публичных выступлений;</w:t>
      </w:r>
    </w:p>
    <w:p w:rsidR="00650916" w:rsidRPr="00650749" w:rsidRDefault="00650916" w:rsidP="00650916">
      <w:pPr>
        <w:spacing w:after="0" w:line="360" w:lineRule="auto"/>
        <w:jc w:val="both"/>
        <w:rPr>
          <w:rFonts w:ascii="Times New Roman" w:eastAsia="Times New Roman" w:hAnsi="Times New Roman" w:cs="Times New Roman"/>
          <w:i/>
          <w:sz w:val="28"/>
          <w:szCs w:val="28"/>
          <w:lang w:eastAsia="ru-RU"/>
        </w:rPr>
      </w:pPr>
      <w:r w:rsidRPr="00650749">
        <w:rPr>
          <w:rFonts w:ascii="Times New Roman" w:eastAsia="Times New Roman" w:hAnsi="Times New Roman" w:cs="Times New Roman"/>
          <w:i/>
          <w:sz w:val="28"/>
          <w:szCs w:val="28"/>
          <w:lang w:eastAsia="ru-RU"/>
        </w:rPr>
        <w:t xml:space="preserve">в области теории и истории музыки: </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 - знания музыкальной грамоты;</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первичные знания в области строения классических  музыкальных форм;</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умения использовать полученные теоретические знания при исполнительстве музыкальных произведений на инструменте;</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lastRenderedPageBreak/>
        <w:t>- умения осмысливать музыкальные произведения, события путем изложения в письменной форме, в форме ведения бесед, дискуссий;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восприятия элементов музыкального языка;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сформированных вокально-интонационных навыков ладового чувства;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 навыков вокального исполнения музыкального текста, в том числе путем группового (ансамблевого) и индивидуального </w:t>
      </w:r>
      <w:proofErr w:type="spellStart"/>
      <w:r w:rsidRPr="00650749">
        <w:rPr>
          <w:rFonts w:ascii="Times New Roman" w:eastAsia="Times New Roman" w:hAnsi="Times New Roman" w:cs="Times New Roman"/>
          <w:sz w:val="28"/>
          <w:szCs w:val="28"/>
          <w:lang w:eastAsia="ru-RU"/>
        </w:rPr>
        <w:t>сольфеджирования</w:t>
      </w:r>
      <w:proofErr w:type="spellEnd"/>
      <w:r w:rsidRPr="00650749">
        <w:rPr>
          <w:rFonts w:ascii="Times New Roman" w:eastAsia="Times New Roman" w:hAnsi="Times New Roman" w:cs="Times New Roman"/>
          <w:sz w:val="28"/>
          <w:szCs w:val="28"/>
          <w:lang w:eastAsia="ru-RU"/>
        </w:rPr>
        <w:t xml:space="preserve">, пения с листа; </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анализа музыкального произведения;</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восприятия музыкальных произведений различных стилей и жанров, созданных в разные исторические периоды;</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записи музыкального текста по слуху;</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первичных навыков и умений по сочинению музыкального текста.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3.3. Результатом освоения программы «Фортепиано» с дополнительным годом обучения, </w:t>
      </w:r>
      <w:proofErr w:type="gramStart"/>
      <w:r w:rsidRPr="00650749">
        <w:rPr>
          <w:rFonts w:ascii="Times New Roman" w:eastAsia="Times New Roman" w:hAnsi="Times New Roman" w:cs="Times New Roman"/>
          <w:sz w:val="28"/>
          <w:szCs w:val="28"/>
          <w:lang w:eastAsia="ru-RU"/>
        </w:rPr>
        <w:t>сверх</w:t>
      </w:r>
      <w:proofErr w:type="gramEnd"/>
      <w:r w:rsidRPr="00650749">
        <w:rPr>
          <w:rFonts w:ascii="Times New Roman" w:eastAsia="Times New Roman" w:hAnsi="Times New Roman" w:cs="Times New Roman"/>
          <w:sz w:val="28"/>
          <w:szCs w:val="28"/>
          <w:lang w:eastAsia="ru-RU"/>
        </w:rPr>
        <w:t xml:space="preserve"> обозначенных в пункте 3.2. ФГТ предметных областей, является приобретение обучающимися следующих знаний, умений и навыков в предметных областях:</w:t>
      </w:r>
    </w:p>
    <w:p w:rsidR="00650916" w:rsidRPr="00650749" w:rsidRDefault="00650916" w:rsidP="00650916">
      <w:pPr>
        <w:spacing w:after="0" w:line="360" w:lineRule="auto"/>
        <w:jc w:val="both"/>
        <w:rPr>
          <w:rFonts w:ascii="Times New Roman" w:eastAsia="Times New Roman" w:hAnsi="Times New Roman" w:cs="Times New Roman"/>
          <w:i/>
          <w:sz w:val="28"/>
          <w:szCs w:val="28"/>
          <w:lang w:eastAsia="ru-RU"/>
        </w:rPr>
      </w:pPr>
      <w:r w:rsidRPr="00650749">
        <w:rPr>
          <w:rFonts w:ascii="Times New Roman" w:eastAsia="Times New Roman" w:hAnsi="Times New Roman" w:cs="Times New Roman"/>
          <w:i/>
          <w:sz w:val="28"/>
          <w:szCs w:val="28"/>
          <w:lang w:eastAsia="ru-RU"/>
        </w:rPr>
        <w:t>в области музыкального исполнительства: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 знания основного фортепианного репертуара;   </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знания различных исполнительских интерпретаций музыкальных произведений;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умения исполнять музыкальные произведения соло и в ансамбле на достаточном художественном уровне в соответствии со стилевыми особенностями;</w:t>
      </w:r>
    </w:p>
    <w:p w:rsidR="00650916" w:rsidRPr="00650749" w:rsidRDefault="00650916" w:rsidP="00650916">
      <w:pPr>
        <w:spacing w:after="0" w:line="360" w:lineRule="auto"/>
        <w:jc w:val="both"/>
        <w:rPr>
          <w:rFonts w:ascii="Times New Roman" w:eastAsia="Times New Roman" w:hAnsi="Times New Roman" w:cs="Times New Roman"/>
          <w:i/>
          <w:sz w:val="28"/>
          <w:szCs w:val="28"/>
          <w:lang w:eastAsia="ru-RU"/>
        </w:rPr>
      </w:pPr>
      <w:r w:rsidRPr="00650749">
        <w:rPr>
          <w:rFonts w:ascii="Times New Roman" w:eastAsia="Times New Roman" w:hAnsi="Times New Roman" w:cs="Times New Roman"/>
          <w:i/>
          <w:sz w:val="28"/>
          <w:szCs w:val="28"/>
          <w:lang w:eastAsia="ru-RU"/>
        </w:rPr>
        <w:t>в области теории и истории музыки:</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первичные знания основных эстетических и стилевых направлений в области музыкального, изобразительного, театрального и киноискусства;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w:t>
      </w:r>
      <w:r w:rsidRPr="00650749">
        <w:rPr>
          <w:rFonts w:ascii="Times New Roman" w:eastAsia="Times New Roman" w:hAnsi="Times New Roman" w:cs="Times New Roman"/>
          <w:sz w:val="28"/>
          <w:szCs w:val="28"/>
          <w:lang w:eastAsia="ru-RU"/>
        </w:rPr>
        <w:lastRenderedPageBreak/>
        <w:t>построение интервалов и аккордов, группировку длительностей, транспозицию заданного музыкального материала);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умения осуществлять элементарный анализ нотного текста с  объяснением роли выразительных сре</w:t>
      </w:r>
      <w:proofErr w:type="gramStart"/>
      <w:r w:rsidRPr="00650749">
        <w:rPr>
          <w:rFonts w:ascii="Times New Roman" w:eastAsia="Times New Roman" w:hAnsi="Times New Roman" w:cs="Times New Roman"/>
          <w:sz w:val="28"/>
          <w:szCs w:val="28"/>
          <w:lang w:eastAsia="ru-RU"/>
        </w:rPr>
        <w:t>дств в к</w:t>
      </w:r>
      <w:proofErr w:type="gramEnd"/>
      <w:r w:rsidRPr="00650749">
        <w:rPr>
          <w:rFonts w:ascii="Times New Roman" w:eastAsia="Times New Roman" w:hAnsi="Times New Roman" w:cs="Times New Roman"/>
          <w:sz w:val="28"/>
          <w:szCs w:val="28"/>
          <w:lang w:eastAsia="ru-RU"/>
        </w:rPr>
        <w:t>онтексте музыкального произведения;</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наличие первичных навыков  анализа музыкального произведения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 и т. п.;</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сочинения и импровизации музыкального текста;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навыков восприятия современной музыки.</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3.4. Результаты освоения программы «Фортепиано» по учебным предметам обязательной части должны отражать: </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b/>
          <w:i/>
          <w:sz w:val="28"/>
          <w:szCs w:val="28"/>
          <w:lang w:eastAsia="ru-RU"/>
        </w:rPr>
        <w:t>3.4.1.</w:t>
      </w:r>
      <w:r w:rsidRPr="00650749">
        <w:rPr>
          <w:rFonts w:ascii="Times New Roman" w:eastAsia="Times New Roman" w:hAnsi="Times New Roman" w:cs="Times New Roman"/>
          <w:sz w:val="28"/>
          <w:szCs w:val="28"/>
          <w:lang w:eastAsia="ru-RU"/>
        </w:rPr>
        <w:t xml:space="preserve"> </w:t>
      </w:r>
      <w:r w:rsidRPr="00650749">
        <w:rPr>
          <w:rFonts w:ascii="Times New Roman" w:eastAsia="Times New Roman" w:hAnsi="Times New Roman" w:cs="Times New Roman"/>
          <w:b/>
          <w:i/>
          <w:sz w:val="28"/>
          <w:szCs w:val="28"/>
          <w:lang w:eastAsia="ru-RU"/>
        </w:rPr>
        <w:t>Специальность и чтение с листа:</w:t>
      </w:r>
    </w:p>
    <w:p w:rsidR="00650916" w:rsidRPr="00650749" w:rsidRDefault="00650916" w:rsidP="00650916">
      <w:pPr>
        <w:overflowPunct w:val="0"/>
        <w:autoSpaceDE w:val="0"/>
        <w:autoSpaceDN w:val="0"/>
        <w:adjustRightInd w:val="0"/>
        <w:spacing w:before="100" w:after="100" w:line="360" w:lineRule="auto"/>
        <w:jc w:val="both"/>
        <w:rPr>
          <w:rFonts w:ascii="Times New Roman" w:eastAsia="Times New Roman" w:hAnsi="Times New Roman" w:cs="Times New Roman"/>
          <w:sz w:val="28"/>
          <w:szCs w:val="28"/>
          <w:lang w:bidi="en-US"/>
        </w:rPr>
      </w:pPr>
      <w:r w:rsidRPr="00650749">
        <w:rPr>
          <w:rFonts w:ascii="Times New Roman" w:eastAsia="Times New Roman" w:hAnsi="Times New Roman" w:cs="Times New Roman"/>
          <w:sz w:val="28"/>
          <w:szCs w:val="28"/>
          <w:lang w:bidi="en-US"/>
        </w:rPr>
        <w:t>наличие у обучающегося интереса к музыкальному искусству, самостоятельному музыкальному исполнительству;</w:t>
      </w:r>
    </w:p>
    <w:p w:rsidR="00650916" w:rsidRPr="00650749" w:rsidRDefault="00650916" w:rsidP="00650916">
      <w:pPr>
        <w:overflowPunct w:val="0"/>
        <w:autoSpaceDE w:val="0"/>
        <w:autoSpaceDN w:val="0"/>
        <w:adjustRightInd w:val="0"/>
        <w:spacing w:before="100" w:after="100" w:line="360" w:lineRule="auto"/>
        <w:jc w:val="both"/>
        <w:rPr>
          <w:rFonts w:ascii="Times New Roman" w:eastAsia="Times New Roman" w:hAnsi="Times New Roman" w:cs="Times New Roman"/>
          <w:sz w:val="28"/>
          <w:szCs w:val="28"/>
          <w:lang w:bidi="en-US"/>
        </w:rPr>
      </w:pPr>
      <w:r w:rsidRPr="00650749">
        <w:rPr>
          <w:rFonts w:ascii="Times New Roman" w:eastAsia="Times New Roman" w:hAnsi="Times New Roman" w:cs="Times New Roman"/>
          <w:sz w:val="28"/>
          <w:szCs w:val="28"/>
          <w:lang w:bidi="en-US"/>
        </w:rPr>
        <w:t xml:space="preserve">сформированный комплекс исполнительских знаний, умений и навыков, позволяющий </w:t>
      </w:r>
      <w:r w:rsidRPr="00650749">
        <w:rPr>
          <w:rFonts w:ascii="Times New Roman" w:eastAsia="Times New Roman" w:hAnsi="Times New Roman" w:cs="Times New Roman"/>
          <w:sz w:val="28"/>
          <w:szCs w:val="28"/>
          <w:lang w:val="en-US" w:bidi="en-US"/>
        </w:rPr>
        <w:t> </w:t>
      </w:r>
      <w:r w:rsidRPr="00650749">
        <w:rPr>
          <w:rFonts w:ascii="Times New Roman" w:eastAsia="Times New Roman" w:hAnsi="Times New Roman" w:cs="Times New Roman"/>
          <w:sz w:val="28"/>
          <w:szCs w:val="28"/>
          <w:lang w:bidi="en-US"/>
        </w:rPr>
        <w:t>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650916" w:rsidRPr="00650749" w:rsidRDefault="00650916" w:rsidP="00650916">
      <w:pPr>
        <w:widowControl w:val="0"/>
        <w:autoSpaceDE w:val="0"/>
        <w:adjustRightInd w:val="0"/>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650916" w:rsidRPr="00650749" w:rsidRDefault="00650916" w:rsidP="00650916">
      <w:pPr>
        <w:widowControl w:val="0"/>
        <w:autoSpaceDE w:val="0"/>
        <w:adjustRightInd w:val="0"/>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знание художественно-исполнительских возможностей фортепиано;</w:t>
      </w:r>
    </w:p>
    <w:p w:rsidR="00650916" w:rsidRPr="00650749" w:rsidRDefault="00650916" w:rsidP="00650916">
      <w:pPr>
        <w:widowControl w:val="0"/>
        <w:autoSpaceDE w:val="0"/>
        <w:adjustRightInd w:val="0"/>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знание профессиональной терминологии; </w:t>
      </w:r>
    </w:p>
    <w:p w:rsidR="00650916" w:rsidRPr="00650749" w:rsidRDefault="00650916" w:rsidP="00650916">
      <w:pPr>
        <w:widowControl w:val="0"/>
        <w:autoSpaceDE w:val="0"/>
        <w:adjustRightInd w:val="0"/>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наличие умений по чтению с листа и транспонированию музыкальных произведений разных жанров и форм;</w:t>
      </w:r>
    </w:p>
    <w:p w:rsidR="00650916" w:rsidRPr="00650749" w:rsidRDefault="00650916" w:rsidP="00650916">
      <w:pPr>
        <w:overflowPunct w:val="0"/>
        <w:autoSpaceDE w:val="0"/>
        <w:autoSpaceDN w:val="0"/>
        <w:adjustRightInd w:val="0"/>
        <w:spacing w:before="100" w:after="100" w:line="360" w:lineRule="auto"/>
        <w:jc w:val="both"/>
        <w:rPr>
          <w:rFonts w:ascii="Times New Roman" w:eastAsia="Times New Roman" w:hAnsi="Times New Roman" w:cs="Times New Roman"/>
          <w:sz w:val="28"/>
          <w:szCs w:val="28"/>
          <w:lang w:bidi="en-US"/>
        </w:rPr>
      </w:pPr>
      <w:r w:rsidRPr="00650749">
        <w:rPr>
          <w:rFonts w:ascii="Times New Roman" w:eastAsia="Times New Roman" w:hAnsi="Times New Roman" w:cs="Times New Roman"/>
          <w:sz w:val="28"/>
          <w:szCs w:val="28"/>
          <w:lang w:bidi="en-US"/>
        </w:rPr>
        <w:lastRenderedPageBreak/>
        <w:t xml:space="preserve">навыки по воспитанию слухового контроля, умению управлять процессом </w:t>
      </w:r>
      <w:r w:rsidRPr="00650749">
        <w:rPr>
          <w:rFonts w:ascii="Times New Roman" w:eastAsia="Times New Roman" w:hAnsi="Times New Roman" w:cs="Times New Roman"/>
          <w:sz w:val="28"/>
          <w:szCs w:val="28"/>
          <w:lang w:val="en-US" w:bidi="en-US"/>
        </w:rPr>
        <w:t> </w:t>
      </w:r>
      <w:r w:rsidRPr="00650749">
        <w:rPr>
          <w:rFonts w:ascii="Times New Roman" w:eastAsia="Times New Roman" w:hAnsi="Times New Roman" w:cs="Times New Roman"/>
          <w:sz w:val="28"/>
          <w:szCs w:val="28"/>
          <w:lang w:bidi="en-US"/>
        </w:rPr>
        <w:t>исполнения музыкального произведения;</w:t>
      </w:r>
    </w:p>
    <w:p w:rsidR="00650916" w:rsidRPr="00650749" w:rsidRDefault="00650916" w:rsidP="00650916">
      <w:pPr>
        <w:overflowPunct w:val="0"/>
        <w:autoSpaceDE w:val="0"/>
        <w:autoSpaceDN w:val="0"/>
        <w:adjustRightInd w:val="0"/>
        <w:spacing w:before="100" w:after="100" w:line="360" w:lineRule="auto"/>
        <w:jc w:val="both"/>
        <w:rPr>
          <w:rFonts w:ascii="Times New Roman" w:eastAsia="Times New Roman" w:hAnsi="Times New Roman" w:cs="Times New Roman"/>
          <w:sz w:val="28"/>
          <w:szCs w:val="28"/>
          <w:lang w:bidi="en-US"/>
        </w:rPr>
      </w:pPr>
      <w:r w:rsidRPr="00650749">
        <w:rPr>
          <w:rFonts w:ascii="Times New Roman" w:eastAsia="Times New Roman" w:hAnsi="Times New Roman" w:cs="Times New Roman"/>
          <w:sz w:val="28"/>
          <w:szCs w:val="28"/>
          <w:lang w:bidi="en-US"/>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650916" w:rsidRPr="00650749" w:rsidRDefault="00650916" w:rsidP="00650916">
      <w:pPr>
        <w:overflowPunct w:val="0"/>
        <w:autoSpaceDE w:val="0"/>
        <w:autoSpaceDN w:val="0"/>
        <w:adjustRightInd w:val="0"/>
        <w:spacing w:before="100" w:after="100" w:line="360" w:lineRule="auto"/>
        <w:jc w:val="both"/>
        <w:rPr>
          <w:rFonts w:ascii="Times New Roman" w:eastAsia="Times New Roman" w:hAnsi="Times New Roman" w:cs="Times New Roman"/>
          <w:sz w:val="28"/>
          <w:szCs w:val="28"/>
          <w:lang w:bidi="en-US"/>
        </w:rPr>
      </w:pPr>
      <w:r w:rsidRPr="00650749">
        <w:rPr>
          <w:rFonts w:ascii="Times New Roman" w:eastAsia="Times New Roman" w:hAnsi="Times New Roman" w:cs="Times New Roman"/>
          <w:sz w:val="28"/>
          <w:szCs w:val="28"/>
          <w:lang w:bidi="en-US"/>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650916" w:rsidRPr="00650749" w:rsidRDefault="00650916" w:rsidP="00650916">
      <w:pPr>
        <w:overflowPunct w:val="0"/>
        <w:autoSpaceDE w:val="0"/>
        <w:autoSpaceDN w:val="0"/>
        <w:adjustRightInd w:val="0"/>
        <w:spacing w:before="100" w:after="100" w:line="360" w:lineRule="auto"/>
        <w:jc w:val="both"/>
        <w:rPr>
          <w:rFonts w:ascii="Times New Roman" w:eastAsia="Times New Roman" w:hAnsi="Times New Roman" w:cs="Times New Roman"/>
          <w:sz w:val="28"/>
          <w:szCs w:val="28"/>
          <w:u w:val="single"/>
          <w:lang w:bidi="en-US"/>
        </w:rPr>
      </w:pPr>
      <w:r w:rsidRPr="00650749">
        <w:rPr>
          <w:rFonts w:ascii="Times New Roman" w:eastAsia="Times New Roman" w:hAnsi="Times New Roman" w:cs="Times New Roman"/>
          <w:sz w:val="28"/>
          <w:szCs w:val="28"/>
          <w:lang w:bidi="en-US"/>
        </w:rPr>
        <w:t>наличие музыкальной памяти, развитого полифонического мышления, мелодического, ладогармонического, тембрового слуха;</w:t>
      </w:r>
    </w:p>
    <w:p w:rsidR="00650916" w:rsidRPr="00650749" w:rsidRDefault="00650916" w:rsidP="00650916">
      <w:pPr>
        <w:widowControl w:val="0"/>
        <w:autoSpaceDE w:val="0"/>
        <w:adjustRightInd w:val="0"/>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наличие элементарных навыков </w:t>
      </w:r>
      <w:proofErr w:type="spellStart"/>
      <w:r w:rsidRPr="00650749">
        <w:rPr>
          <w:rFonts w:ascii="Times New Roman" w:eastAsia="Times New Roman" w:hAnsi="Times New Roman" w:cs="Times New Roman"/>
          <w:sz w:val="28"/>
          <w:szCs w:val="28"/>
          <w:lang w:eastAsia="ru-RU"/>
        </w:rPr>
        <w:t>репетиционно</w:t>
      </w:r>
      <w:proofErr w:type="spellEnd"/>
      <w:r w:rsidRPr="00650749">
        <w:rPr>
          <w:rFonts w:ascii="Times New Roman" w:eastAsia="Times New Roman" w:hAnsi="Times New Roman" w:cs="Times New Roman"/>
          <w:sz w:val="28"/>
          <w:szCs w:val="28"/>
          <w:lang w:eastAsia="ru-RU"/>
        </w:rPr>
        <w:t>-концертной работы в качестве солиста.</w:t>
      </w:r>
    </w:p>
    <w:p w:rsidR="00650916" w:rsidRPr="00650749" w:rsidRDefault="00650916" w:rsidP="00650916">
      <w:pPr>
        <w:widowControl w:val="0"/>
        <w:autoSpaceDE w:val="0"/>
        <w:adjustRightInd w:val="0"/>
        <w:spacing w:after="0" w:line="360" w:lineRule="auto"/>
        <w:jc w:val="both"/>
        <w:rPr>
          <w:rFonts w:ascii="Times New Roman" w:eastAsia="Times New Roman" w:hAnsi="Times New Roman" w:cs="Times New Roman"/>
          <w:b/>
          <w:i/>
          <w:sz w:val="28"/>
          <w:szCs w:val="28"/>
          <w:lang w:eastAsia="ru-RU"/>
        </w:rPr>
      </w:pPr>
      <w:r w:rsidRPr="00650749">
        <w:rPr>
          <w:rFonts w:ascii="Times New Roman" w:eastAsia="Times New Roman" w:hAnsi="Times New Roman" w:cs="Times New Roman"/>
          <w:sz w:val="28"/>
          <w:szCs w:val="28"/>
          <w:lang w:eastAsia="ru-RU"/>
        </w:rPr>
        <w:t xml:space="preserve">3.4.2. </w:t>
      </w:r>
      <w:r w:rsidRPr="00650749">
        <w:rPr>
          <w:rFonts w:ascii="Times New Roman" w:eastAsia="Times New Roman" w:hAnsi="Times New Roman" w:cs="Times New Roman"/>
          <w:b/>
          <w:i/>
          <w:sz w:val="28"/>
          <w:szCs w:val="28"/>
          <w:lang w:eastAsia="ru-RU"/>
        </w:rPr>
        <w:t>Ансамбль:</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знание ансамблевого репертуара (музыкальных произведений, созданных для фортепианного дуэта, так и переложений симфонических, циклических - сонат, сюит, ансамблевых, органных и других произведений, а также камерно-инструментального репертуара) различных отечественных и зарубежных композиторов, способствующее формированию способности к </w:t>
      </w:r>
      <w:proofErr w:type="spellStart"/>
      <w:r w:rsidRPr="00650749">
        <w:rPr>
          <w:rFonts w:ascii="Times New Roman" w:eastAsia="Times New Roman" w:hAnsi="Times New Roman" w:cs="Times New Roman"/>
          <w:sz w:val="28"/>
          <w:szCs w:val="28"/>
          <w:lang w:eastAsia="ru-RU"/>
        </w:rPr>
        <w:t>сотворческому</w:t>
      </w:r>
      <w:proofErr w:type="spellEnd"/>
      <w:r w:rsidRPr="00650749">
        <w:rPr>
          <w:rFonts w:ascii="Times New Roman" w:eastAsia="Times New Roman" w:hAnsi="Times New Roman" w:cs="Times New Roman"/>
          <w:sz w:val="28"/>
          <w:szCs w:val="28"/>
          <w:lang w:eastAsia="ru-RU"/>
        </w:rPr>
        <w:t xml:space="preserve"> исполнительству на разнообразной литературе;</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знание основных направлений камерно-ансамблевой музыки - эпохи барокко, в том числе сочинений </w:t>
      </w:r>
      <w:proofErr w:type="spellStart"/>
      <w:r w:rsidRPr="00650749">
        <w:rPr>
          <w:rFonts w:ascii="Times New Roman" w:eastAsia="Times New Roman" w:hAnsi="Times New Roman" w:cs="Times New Roman"/>
          <w:sz w:val="28"/>
          <w:szCs w:val="28"/>
          <w:lang w:eastAsia="ru-RU"/>
        </w:rPr>
        <w:t>И.С.Баха</w:t>
      </w:r>
      <w:proofErr w:type="spellEnd"/>
      <w:r w:rsidRPr="00650749">
        <w:rPr>
          <w:rFonts w:ascii="Times New Roman" w:eastAsia="Times New Roman" w:hAnsi="Times New Roman" w:cs="Times New Roman"/>
          <w:sz w:val="28"/>
          <w:szCs w:val="28"/>
          <w:lang w:eastAsia="ru-RU"/>
        </w:rPr>
        <w:t>, венской классики, романтизма, русской музыки XIX века, отечественной и зарубежной музыки XX века;</w:t>
      </w:r>
    </w:p>
    <w:p w:rsidR="00650916"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lastRenderedPageBreak/>
        <w:t>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650916" w:rsidRPr="00650749" w:rsidRDefault="00650916" w:rsidP="00650916">
      <w:pPr>
        <w:spacing w:after="0" w:line="360" w:lineRule="auto"/>
        <w:jc w:val="both"/>
        <w:rPr>
          <w:rFonts w:ascii="Times New Roman" w:eastAsia="Times New Roman" w:hAnsi="Times New Roman" w:cs="Times New Roman"/>
          <w:b/>
          <w:i/>
          <w:sz w:val="28"/>
          <w:szCs w:val="28"/>
          <w:lang w:eastAsia="ru-RU"/>
        </w:rPr>
      </w:pPr>
      <w:r w:rsidRPr="00650749">
        <w:rPr>
          <w:rFonts w:ascii="Times New Roman" w:eastAsia="Times New Roman" w:hAnsi="Times New Roman" w:cs="Times New Roman"/>
          <w:sz w:val="28"/>
          <w:szCs w:val="28"/>
          <w:lang w:eastAsia="ru-RU"/>
        </w:rPr>
        <w:t xml:space="preserve">3.4.3. </w:t>
      </w:r>
      <w:r w:rsidRPr="00650749">
        <w:rPr>
          <w:rFonts w:ascii="Times New Roman" w:eastAsia="Times New Roman" w:hAnsi="Times New Roman" w:cs="Times New Roman"/>
          <w:b/>
          <w:i/>
          <w:sz w:val="28"/>
          <w:szCs w:val="28"/>
          <w:lang w:eastAsia="ru-RU"/>
        </w:rPr>
        <w:t>Концертмейстерский класс:</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сформированный комплекс знаний, умений и навыков, отражающий наличие у обучающегося художественного вкуса, чувства стиля, творческой самостоятельности, стремления к самосовершенствованию, знакомству с лучшими образцами отечественной и зарубежной музыки, в том числе:</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знание основного концертмейстерского репертуара (вокального и инструментального), основных принципов аккомпанирования солисту;</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умение аккомпанировать солистам (вокалистам и инструменталистам) несложные музыкальные произведения, в том числе с транспонированием;</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умение создавать необходимые условия для раскрытия исполнительских возможностей солиста, разбираться в тематическом материале исполняемого произведения с учетом характера каждой партии;</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навыки по разучиванию с солистом его репертуара;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наличие первичного практического опыта </w:t>
      </w:r>
      <w:proofErr w:type="spellStart"/>
      <w:r w:rsidRPr="00650749">
        <w:rPr>
          <w:rFonts w:ascii="Times New Roman" w:eastAsia="Times New Roman" w:hAnsi="Times New Roman" w:cs="Times New Roman"/>
          <w:sz w:val="28"/>
          <w:szCs w:val="28"/>
          <w:lang w:eastAsia="ru-RU"/>
        </w:rPr>
        <w:t>репетиционно</w:t>
      </w:r>
      <w:proofErr w:type="spellEnd"/>
      <w:r w:rsidRPr="00650749">
        <w:rPr>
          <w:rFonts w:ascii="Times New Roman" w:eastAsia="Times New Roman" w:hAnsi="Times New Roman" w:cs="Times New Roman"/>
          <w:sz w:val="28"/>
          <w:szCs w:val="28"/>
          <w:lang w:eastAsia="ru-RU"/>
        </w:rPr>
        <w:t>-концертной деятельности в качестве концертмейстера.</w:t>
      </w:r>
    </w:p>
    <w:p w:rsidR="00650916" w:rsidRPr="00650749" w:rsidRDefault="00650916" w:rsidP="00650916">
      <w:pPr>
        <w:spacing w:after="0" w:line="360" w:lineRule="auto"/>
        <w:jc w:val="both"/>
        <w:rPr>
          <w:rFonts w:ascii="Times New Roman" w:eastAsia="Times New Roman" w:hAnsi="Times New Roman" w:cs="Times New Roman"/>
          <w:b/>
          <w:i/>
          <w:sz w:val="28"/>
          <w:szCs w:val="28"/>
          <w:lang w:eastAsia="ru-RU"/>
        </w:rPr>
      </w:pPr>
      <w:r w:rsidRPr="00650749">
        <w:rPr>
          <w:rFonts w:ascii="Times New Roman" w:eastAsia="Times New Roman" w:hAnsi="Times New Roman" w:cs="Times New Roman"/>
          <w:sz w:val="28"/>
          <w:szCs w:val="28"/>
          <w:lang w:eastAsia="ru-RU"/>
        </w:rPr>
        <w:t xml:space="preserve">3.4.4. </w:t>
      </w:r>
      <w:r w:rsidRPr="00650749">
        <w:rPr>
          <w:rFonts w:ascii="Times New Roman" w:eastAsia="Times New Roman" w:hAnsi="Times New Roman" w:cs="Times New Roman"/>
          <w:b/>
          <w:i/>
          <w:sz w:val="28"/>
          <w:szCs w:val="28"/>
          <w:lang w:eastAsia="ru-RU"/>
        </w:rPr>
        <w:t>Хоровой класс:</w:t>
      </w:r>
    </w:p>
    <w:p w:rsidR="00650916" w:rsidRPr="00650749" w:rsidRDefault="00650916" w:rsidP="00650916">
      <w:pPr>
        <w:spacing w:after="0" w:line="360" w:lineRule="auto"/>
        <w:jc w:val="both"/>
        <w:rPr>
          <w:rFonts w:ascii="Times New Roman" w:eastAsia="Lucida Grande CY" w:hAnsi="Times New Roman" w:cs="Times New Roman"/>
          <w:sz w:val="28"/>
          <w:szCs w:val="28"/>
        </w:rPr>
      </w:pPr>
      <w:r w:rsidRPr="00650749">
        <w:rPr>
          <w:rFonts w:ascii="Times New Roman" w:eastAsia="Times New Roman" w:hAnsi="Times New Roman" w:cs="Times New Roman"/>
          <w:spacing w:val="-1"/>
          <w:sz w:val="28"/>
          <w:szCs w:val="28"/>
        </w:rPr>
        <w:t>знание начальных</w:t>
      </w:r>
      <w:r w:rsidRPr="00650749">
        <w:rPr>
          <w:rFonts w:ascii="Times New Roman" w:eastAsia="Times New Roman" w:hAnsi="Times New Roman" w:cs="Times New Roman"/>
          <w:sz w:val="28"/>
          <w:szCs w:val="28"/>
        </w:rPr>
        <w:t xml:space="preserve"> основ хорового искусства, </w:t>
      </w:r>
      <w:r w:rsidRPr="00650749">
        <w:rPr>
          <w:rFonts w:ascii="Times New Roman" w:eastAsia="Lucida Grande CY" w:hAnsi="Times New Roman" w:cs="Times New Roman"/>
          <w:sz w:val="28"/>
          <w:szCs w:val="28"/>
        </w:rPr>
        <w:t>вокально-хоровых особенностей хоровых партитур, художественно-исполнительских возможностей хорового коллектива;</w:t>
      </w:r>
    </w:p>
    <w:p w:rsidR="00650916" w:rsidRPr="00650749" w:rsidRDefault="00650916" w:rsidP="00650916">
      <w:pPr>
        <w:shd w:val="clear" w:color="auto" w:fill="FFFFFF"/>
        <w:tabs>
          <w:tab w:val="left" w:pos="979"/>
          <w:tab w:val="left" w:pos="2694"/>
        </w:tabs>
        <w:spacing w:after="0" w:line="360" w:lineRule="auto"/>
        <w:jc w:val="both"/>
        <w:rPr>
          <w:rFonts w:ascii="Times New Roman" w:eastAsia="Times New Roman" w:hAnsi="Times New Roman" w:cs="Times New Roman"/>
          <w:sz w:val="28"/>
          <w:szCs w:val="28"/>
        </w:rPr>
      </w:pPr>
      <w:r w:rsidRPr="00650749">
        <w:rPr>
          <w:rFonts w:ascii="Times New Roman" w:eastAsia="Times New Roman" w:hAnsi="Times New Roman" w:cs="Times New Roman"/>
          <w:spacing w:val="-1"/>
          <w:sz w:val="28"/>
          <w:szCs w:val="28"/>
        </w:rPr>
        <w:t xml:space="preserve">знание </w:t>
      </w:r>
      <w:r w:rsidRPr="00650749">
        <w:rPr>
          <w:rFonts w:ascii="Times New Roman" w:eastAsia="Times New Roman" w:hAnsi="Times New Roman" w:cs="Times New Roman"/>
          <w:sz w:val="28"/>
          <w:szCs w:val="28"/>
        </w:rPr>
        <w:t>профессиональной терминологии;</w:t>
      </w:r>
    </w:p>
    <w:p w:rsidR="00650916" w:rsidRPr="00650749" w:rsidRDefault="00650916" w:rsidP="00650916">
      <w:pPr>
        <w:widowControl w:val="0"/>
        <w:autoSpaceDE w:val="0"/>
        <w:adjustRightInd w:val="0"/>
        <w:spacing w:after="0" w:line="360" w:lineRule="auto"/>
        <w:jc w:val="both"/>
        <w:rPr>
          <w:rFonts w:ascii="Times New Roman" w:eastAsia="Lucida Grande CY" w:hAnsi="Times New Roman" w:cs="Times New Roman"/>
          <w:sz w:val="28"/>
          <w:szCs w:val="28"/>
        </w:rPr>
      </w:pPr>
      <w:r w:rsidRPr="00650749">
        <w:rPr>
          <w:rFonts w:ascii="Times New Roman" w:eastAsia="Lucida Grande CY" w:hAnsi="Times New Roman" w:cs="Times New Roman"/>
          <w:sz w:val="28"/>
          <w:szCs w:val="28"/>
        </w:rPr>
        <w:t>умение передавать авторский замысел музыкального произведения с помощью органического сочетания слова и музыки;</w:t>
      </w:r>
    </w:p>
    <w:p w:rsidR="00650916" w:rsidRPr="00650749" w:rsidRDefault="00650916" w:rsidP="00650916">
      <w:pPr>
        <w:widowControl w:val="0"/>
        <w:autoSpaceDE w:val="0"/>
        <w:adjustRightInd w:val="0"/>
        <w:spacing w:after="0" w:line="360" w:lineRule="auto"/>
        <w:jc w:val="both"/>
        <w:rPr>
          <w:rFonts w:ascii="Times New Roman" w:eastAsia="Lucida Grande CY" w:hAnsi="Times New Roman" w:cs="Times New Roman"/>
          <w:sz w:val="28"/>
          <w:szCs w:val="28"/>
        </w:rPr>
      </w:pPr>
      <w:r w:rsidRPr="00650749">
        <w:rPr>
          <w:rFonts w:ascii="Times New Roman" w:eastAsia="Lucida Grande CY" w:hAnsi="Times New Roman" w:cs="Times New Roman"/>
          <w:sz w:val="28"/>
          <w:szCs w:val="28"/>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650916" w:rsidRPr="00650749" w:rsidRDefault="00650916" w:rsidP="00650916">
      <w:pPr>
        <w:widowControl w:val="0"/>
        <w:autoSpaceDE w:val="0"/>
        <w:adjustRightInd w:val="0"/>
        <w:spacing w:after="0" w:line="360" w:lineRule="auto"/>
        <w:jc w:val="both"/>
        <w:rPr>
          <w:rFonts w:ascii="Times New Roman" w:eastAsia="Times New Roman" w:hAnsi="Times New Roman" w:cs="Times New Roman"/>
          <w:sz w:val="28"/>
          <w:szCs w:val="28"/>
          <w:lang w:bidi="en-US"/>
        </w:rPr>
      </w:pPr>
      <w:r w:rsidRPr="00650749">
        <w:rPr>
          <w:rFonts w:ascii="Times New Roman" w:eastAsia="Lucida Grande CY" w:hAnsi="Times New Roman" w:cs="Times New Roman"/>
          <w:sz w:val="28"/>
          <w:szCs w:val="28"/>
        </w:rPr>
        <w:t>сформированные практические навыки исполнения авторских, народных хоровых и вокальных ансамблевых произведений</w:t>
      </w:r>
      <w:r w:rsidRPr="00650749">
        <w:rPr>
          <w:rFonts w:ascii="Times New Roman" w:eastAsia="Times New Roman" w:hAnsi="Times New Roman" w:cs="Times New Roman"/>
          <w:sz w:val="28"/>
          <w:szCs w:val="28"/>
        </w:rPr>
        <w:t xml:space="preserve"> отечественной и зарубежной музыки, в том числе хоровых произведений для детей</w:t>
      </w:r>
      <w:r w:rsidRPr="00650749">
        <w:rPr>
          <w:rFonts w:ascii="Times New Roman" w:eastAsia="Lucida Grande CY" w:hAnsi="Times New Roman" w:cs="Times New Roman"/>
          <w:sz w:val="28"/>
          <w:szCs w:val="28"/>
        </w:rPr>
        <w:t xml:space="preserve">; </w:t>
      </w:r>
    </w:p>
    <w:p w:rsidR="00650916" w:rsidRPr="00650749" w:rsidRDefault="00650916" w:rsidP="00650916">
      <w:pPr>
        <w:spacing w:after="0" w:line="360" w:lineRule="auto"/>
        <w:jc w:val="both"/>
        <w:rPr>
          <w:rFonts w:ascii="Times New Roman" w:eastAsia="Lucida Grande CY" w:hAnsi="Times New Roman" w:cs="Times New Roman"/>
          <w:sz w:val="28"/>
          <w:szCs w:val="28"/>
        </w:rPr>
      </w:pPr>
      <w:r w:rsidRPr="00650749">
        <w:rPr>
          <w:rFonts w:ascii="Times New Roman" w:eastAsia="Lucida Grande CY" w:hAnsi="Times New Roman" w:cs="Times New Roman"/>
          <w:sz w:val="28"/>
          <w:szCs w:val="28"/>
        </w:rPr>
        <w:lastRenderedPageBreak/>
        <w:t xml:space="preserve">наличие практических навыков исполнения партий в составе вокального ансамбля и хорового коллектива. </w:t>
      </w:r>
    </w:p>
    <w:p w:rsidR="00650916" w:rsidRPr="00650749" w:rsidRDefault="00650916" w:rsidP="00650916">
      <w:pPr>
        <w:spacing w:after="0" w:line="360" w:lineRule="auto"/>
        <w:jc w:val="both"/>
        <w:rPr>
          <w:rFonts w:ascii="Times New Roman" w:eastAsia="Times New Roman" w:hAnsi="Times New Roman" w:cs="Times New Roman"/>
          <w:b/>
          <w:i/>
          <w:sz w:val="28"/>
          <w:szCs w:val="28"/>
          <w:lang w:eastAsia="ru-RU"/>
        </w:rPr>
      </w:pPr>
      <w:r w:rsidRPr="00650749">
        <w:rPr>
          <w:rFonts w:ascii="Times New Roman" w:eastAsia="Times New Roman" w:hAnsi="Times New Roman" w:cs="Times New Roman"/>
          <w:b/>
          <w:i/>
          <w:sz w:val="28"/>
          <w:szCs w:val="28"/>
          <w:lang w:eastAsia="ru-RU"/>
        </w:rPr>
        <w:t>3.4.5.</w:t>
      </w:r>
      <w:r w:rsidRPr="00650749">
        <w:rPr>
          <w:rFonts w:ascii="Times New Roman" w:eastAsia="Times New Roman" w:hAnsi="Times New Roman" w:cs="Times New Roman"/>
          <w:sz w:val="28"/>
          <w:szCs w:val="28"/>
          <w:lang w:eastAsia="ru-RU"/>
        </w:rPr>
        <w:t xml:space="preserve"> </w:t>
      </w:r>
      <w:r w:rsidRPr="00650749">
        <w:rPr>
          <w:rFonts w:ascii="Times New Roman" w:eastAsia="Times New Roman" w:hAnsi="Times New Roman" w:cs="Times New Roman"/>
          <w:b/>
          <w:i/>
          <w:sz w:val="28"/>
          <w:szCs w:val="28"/>
          <w:lang w:eastAsia="ru-RU"/>
        </w:rPr>
        <w:t>Сольфеджио:</w:t>
      </w:r>
    </w:p>
    <w:p w:rsidR="00650916" w:rsidRPr="00650749" w:rsidRDefault="00650916" w:rsidP="00650916">
      <w:pPr>
        <w:autoSpaceDN w:val="0"/>
        <w:spacing w:after="0" w:line="360" w:lineRule="auto"/>
        <w:contextualSpacing/>
        <w:jc w:val="both"/>
        <w:rPr>
          <w:rFonts w:ascii="Times New Roman" w:eastAsia="Times New Roman" w:hAnsi="Times New Roman" w:cs="Times New Roman"/>
          <w:color w:val="C00000"/>
          <w:sz w:val="28"/>
          <w:szCs w:val="28"/>
        </w:rPr>
      </w:pPr>
      <w:r w:rsidRPr="00650749">
        <w:rPr>
          <w:rFonts w:ascii="Times New Roman" w:eastAsia="Times New Roman" w:hAnsi="Times New Roman" w:cs="Times New Roman"/>
          <w:sz w:val="28"/>
          <w:szCs w:val="28"/>
        </w:rPr>
        <w:t xml:space="preserve">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w:t>
      </w:r>
    </w:p>
    <w:p w:rsidR="00650916" w:rsidRPr="00650749" w:rsidRDefault="00650916" w:rsidP="00650916">
      <w:pPr>
        <w:autoSpaceDN w:val="0"/>
        <w:spacing w:after="0" w:line="360" w:lineRule="auto"/>
        <w:contextualSpacing/>
        <w:jc w:val="both"/>
        <w:rPr>
          <w:rFonts w:ascii="Times New Roman" w:eastAsia="Times New Roman" w:hAnsi="Times New Roman" w:cs="Times New Roman"/>
          <w:sz w:val="28"/>
          <w:szCs w:val="28"/>
        </w:rPr>
      </w:pPr>
      <w:r w:rsidRPr="00650749">
        <w:rPr>
          <w:rFonts w:ascii="Times New Roman" w:eastAsia="Times New Roman" w:hAnsi="Times New Roman" w:cs="Times New Roman"/>
          <w:sz w:val="28"/>
          <w:szCs w:val="28"/>
        </w:rPr>
        <w:t xml:space="preserve">умение </w:t>
      </w:r>
      <w:proofErr w:type="spellStart"/>
      <w:r w:rsidRPr="00650749">
        <w:rPr>
          <w:rFonts w:ascii="Times New Roman" w:eastAsia="Times New Roman" w:hAnsi="Times New Roman" w:cs="Times New Roman"/>
          <w:sz w:val="28"/>
          <w:szCs w:val="28"/>
        </w:rPr>
        <w:t>сольфеджировать</w:t>
      </w:r>
      <w:proofErr w:type="spellEnd"/>
      <w:r w:rsidRPr="00650749">
        <w:rPr>
          <w:rFonts w:ascii="Times New Roman" w:eastAsia="Times New Roman" w:hAnsi="Times New Roman" w:cs="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650916" w:rsidRPr="00650749" w:rsidRDefault="00650916" w:rsidP="00650916">
      <w:pPr>
        <w:autoSpaceDN w:val="0"/>
        <w:spacing w:after="0" w:line="360" w:lineRule="auto"/>
        <w:contextualSpacing/>
        <w:jc w:val="both"/>
        <w:rPr>
          <w:rFonts w:ascii="Times New Roman" w:eastAsia="Times New Roman" w:hAnsi="Times New Roman" w:cs="Times New Roman"/>
          <w:sz w:val="28"/>
          <w:szCs w:val="28"/>
        </w:rPr>
      </w:pPr>
      <w:r w:rsidRPr="00650749">
        <w:rPr>
          <w:rFonts w:ascii="Times New Roman" w:eastAsia="Times New Roman" w:hAnsi="Times New Roman" w:cs="Times New Roman"/>
          <w:sz w:val="28"/>
          <w:szCs w:val="28"/>
        </w:rPr>
        <w:t>умение осуществлять анализ элементов музыкального языка;</w:t>
      </w:r>
    </w:p>
    <w:p w:rsidR="00650916" w:rsidRPr="00650749" w:rsidRDefault="00650916" w:rsidP="00650916">
      <w:pPr>
        <w:autoSpaceDN w:val="0"/>
        <w:spacing w:after="0" w:line="360" w:lineRule="auto"/>
        <w:contextualSpacing/>
        <w:jc w:val="both"/>
        <w:rPr>
          <w:rFonts w:ascii="Times New Roman" w:eastAsia="Times New Roman" w:hAnsi="Times New Roman" w:cs="Times New Roman"/>
          <w:sz w:val="28"/>
          <w:szCs w:val="28"/>
        </w:rPr>
      </w:pPr>
      <w:r w:rsidRPr="00650749">
        <w:rPr>
          <w:rFonts w:ascii="Times New Roman" w:eastAsia="Times New Roman" w:hAnsi="Times New Roman" w:cs="Times New Roman"/>
          <w:sz w:val="28"/>
          <w:szCs w:val="28"/>
        </w:rPr>
        <w:t>умение импровизировать на заданные музыкальные темы или ритмические построения;</w:t>
      </w:r>
    </w:p>
    <w:p w:rsidR="00650916" w:rsidRPr="00650749" w:rsidRDefault="00650916" w:rsidP="00650916">
      <w:pPr>
        <w:spacing w:after="0" w:line="360" w:lineRule="auto"/>
        <w:jc w:val="both"/>
        <w:rPr>
          <w:rFonts w:ascii="Times New Roman" w:eastAsia="Times New Roman" w:hAnsi="Times New Roman" w:cs="Times New Roman"/>
          <w:b/>
          <w:i/>
          <w:sz w:val="28"/>
          <w:szCs w:val="28"/>
          <w:lang w:eastAsia="ru-RU"/>
        </w:rPr>
      </w:pPr>
      <w:r w:rsidRPr="00650749">
        <w:rPr>
          <w:rFonts w:ascii="Times New Roman" w:eastAsia="Times New Roman" w:hAnsi="Times New Roman" w:cs="Times New Roman"/>
          <w:b/>
          <w:i/>
          <w:sz w:val="28"/>
          <w:szCs w:val="28"/>
          <w:lang w:eastAsia="ru-RU"/>
        </w:rPr>
        <w:t xml:space="preserve">3.4.6. Слушание музыки: </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способность проявлять эмоциональное сопереживание в процессе восприятия музыкального произведения</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3.4.7. </w:t>
      </w:r>
      <w:r w:rsidRPr="00650749">
        <w:rPr>
          <w:rFonts w:ascii="Times New Roman" w:eastAsia="Times New Roman" w:hAnsi="Times New Roman" w:cs="Times New Roman"/>
          <w:b/>
          <w:i/>
          <w:sz w:val="28"/>
          <w:szCs w:val="28"/>
          <w:lang w:eastAsia="ru-RU"/>
        </w:rPr>
        <w:t>Музыкальная литература (зарубежная, отечественная):</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первичные знания о роли и значении музыкального искусства в системе культуры, духовно-нравственном развитии человека;</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знание творческих биографий зарубежных и отечественных композиторов согласно программным требованиям;</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lastRenderedPageBreak/>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умение исполнять на музыкальном инструменте тематический материал пройденных музыкальных произведений; </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навыки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(изобразительным, театральным, киноискусством, литературой), основных стилистических направлений, жанров; </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 xml:space="preserve">знание особенностей национальных традиций, фольклорных истоков музыки; </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знание профессиональной музыкальной терминологии;</w:t>
      </w:r>
    </w:p>
    <w:p w:rsidR="00650916" w:rsidRPr="00650749" w:rsidRDefault="00650916" w:rsidP="00650916">
      <w:pPr>
        <w:spacing w:after="0" w:line="360" w:lineRule="auto"/>
        <w:jc w:val="both"/>
        <w:rPr>
          <w:rFonts w:ascii="Times New Roman" w:eastAsia="Times New Roman" w:hAnsi="Times New Roman" w:cs="Times New Roman"/>
          <w:sz w:val="28"/>
          <w:szCs w:val="28"/>
          <w:lang w:eastAsia="ru-RU"/>
        </w:rPr>
      </w:pPr>
      <w:r w:rsidRPr="00650749">
        <w:rPr>
          <w:rFonts w:ascii="Times New Roman" w:eastAsia="Times New Roman" w:hAnsi="Times New Roman" w:cs="Times New Roman"/>
          <w:sz w:val="28"/>
          <w:szCs w:val="28"/>
          <w:lang w:eastAsia="ru-RU"/>
        </w:rPr>
        <w:t>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650916" w:rsidRPr="00650749" w:rsidRDefault="00650916" w:rsidP="00650916">
      <w:pPr>
        <w:widowControl w:val="0"/>
        <w:spacing w:after="0" w:line="360" w:lineRule="auto"/>
        <w:jc w:val="both"/>
        <w:rPr>
          <w:rFonts w:ascii="Times New Roman" w:eastAsia="Times New Roman" w:hAnsi="Times New Roman" w:cs="Times New Roman"/>
          <w:sz w:val="28"/>
          <w:szCs w:val="28"/>
        </w:rPr>
      </w:pPr>
      <w:r w:rsidRPr="00650749">
        <w:rPr>
          <w:rFonts w:ascii="Times New Roman" w:eastAsia="Times New Roman" w:hAnsi="Times New Roman" w:cs="Times New Roman"/>
          <w:sz w:val="28"/>
          <w:szCs w:val="28"/>
          <w:lang w:eastAsia="ru-RU"/>
        </w:rPr>
        <w:t xml:space="preserve">умение в </w:t>
      </w:r>
      <w:r w:rsidRPr="00650749">
        <w:rPr>
          <w:rFonts w:ascii="Times New Roman" w:eastAsia="Times New Roman" w:hAnsi="Times New Roman" w:cs="Times New Roman"/>
          <w:sz w:val="28"/>
          <w:szCs w:val="28"/>
        </w:rPr>
        <w:t xml:space="preserve">устной и письменной форме излагать свои мысли о творчестве композиторов;  </w:t>
      </w:r>
    </w:p>
    <w:p w:rsidR="00650916" w:rsidRPr="00650749" w:rsidRDefault="00650916" w:rsidP="00650916">
      <w:pPr>
        <w:widowControl w:val="0"/>
        <w:spacing w:after="0" w:line="360" w:lineRule="auto"/>
        <w:jc w:val="both"/>
        <w:rPr>
          <w:rFonts w:ascii="Times New Roman" w:eastAsia="Times New Roman" w:hAnsi="Times New Roman" w:cs="Times New Roman"/>
          <w:sz w:val="28"/>
          <w:szCs w:val="28"/>
        </w:rPr>
      </w:pPr>
      <w:r w:rsidRPr="00650749">
        <w:rPr>
          <w:rFonts w:ascii="Times New Roman" w:eastAsia="Times New Roman" w:hAnsi="Times New Roman" w:cs="Times New Roman"/>
          <w:sz w:val="28"/>
          <w:szCs w:val="28"/>
        </w:rPr>
        <w:t>умение определять на слух фрагменты того или иного изученного музыкального произведения;</w:t>
      </w:r>
    </w:p>
    <w:p w:rsidR="00650916" w:rsidRPr="005E0315" w:rsidRDefault="00650916" w:rsidP="005E0315">
      <w:pPr>
        <w:spacing w:after="0" w:line="360" w:lineRule="auto"/>
        <w:jc w:val="both"/>
        <w:rPr>
          <w:rFonts w:ascii="Times New Roman" w:eastAsia="Times New Roman" w:hAnsi="Times New Roman" w:cs="Times New Roman"/>
          <w:sz w:val="28"/>
          <w:szCs w:val="28"/>
        </w:rPr>
      </w:pPr>
      <w:r w:rsidRPr="00650749">
        <w:rPr>
          <w:rFonts w:ascii="Times New Roman" w:eastAsia="Times New Roman" w:hAnsi="Times New Roman" w:cs="Times New Roman"/>
          <w:sz w:val="28"/>
          <w:szCs w:val="28"/>
          <w:lang w:eastAsia="ru-RU"/>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EA18D7" w:rsidRDefault="00EA18D7" w:rsidP="00587F69">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Согласно ФГТ оценка качества реализации образовательной программы включает в себя текущий контроль успеваемости, промежуточную и итоговую аттестацию обучающихся. Разделы по срокам и формам проведения промежуточной и итоговой аттестации </w:t>
      </w:r>
      <w:proofErr w:type="gramStart"/>
      <w:r w:rsidRPr="00C61218">
        <w:rPr>
          <w:rFonts w:ascii="Times New Roman" w:eastAsia="Calibri" w:hAnsi="Times New Roman" w:cs="Times New Roman"/>
          <w:color w:val="000000"/>
          <w:sz w:val="28"/>
          <w:szCs w:val="28"/>
        </w:rPr>
        <w:t>обучающихся</w:t>
      </w:r>
      <w:proofErr w:type="gramEnd"/>
      <w:r w:rsidRPr="00C61218">
        <w:rPr>
          <w:rFonts w:ascii="Times New Roman" w:eastAsia="Calibri" w:hAnsi="Times New Roman" w:cs="Times New Roman"/>
          <w:color w:val="000000"/>
          <w:sz w:val="28"/>
          <w:szCs w:val="28"/>
        </w:rPr>
        <w:t xml:space="preserve"> </w:t>
      </w:r>
      <w:r w:rsidRPr="00C61218">
        <w:rPr>
          <w:rFonts w:ascii="Times New Roman" w:eastAsia="Calibri" w:hAnsi="Times New Roman" w:cs="Times New Roman"/>
          <w:color w:val="000000"/>
          <w:sz w:val="28"/>
          <w:szCs w:val="28"/>
        </w:rPr>
        <w:lastRenderedPageBreak/>
        <w:t xml:space="preserve">отражены в учебном плане. Сроки и формы проведения текущего контроля знаний обучающихся отражены </w:t>
      </w:r>
      <w:r>
        <w:rPr>
          <w:rFonts w:ascii="Times New Roman" w:eastAsia="Calibri" w:hAnsi="Times New Roman" w:cs="Times New Roman"/>
          <w:color w:val="000000"/>
          <w:sz w:val="28"/>
          <w:szCs w:val="28"/>
        </w:rPr>
        <w:t>в программах учебных предметов.</w:t>
      </w:r>
    </w:p>
    <w:p w:rsidR="0034434D" w:rsidRDefault="0034434D" w:rsidP="008E37C3">
      <w:pPr>
        <w:autoSpaceDE w:val="0"/>
        <w:autoSpaceDN w:val="0"/>
        <w:adjustRightInd w:val="0"/>
        <w:spacing w:after="0" w:line="360" w:lineRule="auto"/>
        <w:jc w:val="both"/>
        <w:rPr>
          <w:rFonts w:ascii="Times New Roman" w:hAnsi="Times New Roman" w:cs="Times New Roman"/>
          <w:b/>
          <w:sz w:val="28"/>
          <w:szCs w:val="28"/>
        </w:rPr>
      </w:pPr>
    </w:p>
    <w:p w:rsidR="009C2C5C" w:rsidRPr="005D2314" w:rsidRDefault="0034434D" w:rsidP="005D2314">
      <w:pPr>
        <w:pStyle w:val="a4"/>
        <w:numPr>
          <w:ilvl w:val="0"/>
          <w:numId w:val="19"/>
        </w:numPr>
        <w:autoSpaceDE w:val="0"/>
        <w:autoSpaceDN w:val="0"/>
        <w:adjustRightInd w:val="0"/>
        <w:spacing w:after="0" w:line="360" w:lineRule="auto"/>
        <w:jc w:val="both"/>
        <w:rPr>
          <w:rFonts w:ascii="Times New Roman" w:hAnsi="Times New Roman" w:cs="Times New Roman"/>
          <w:b/>
          <w:sz w:val="28"/>
          <w:szCs w:val="28"/>
        </w:rPr>
      </w:pPr>
      <w:r w:rsidRPr="005D2314">
        <w:rPr>
          <w:rFonts w:ascii="Times New Roman" w:hAnsi="Times New Roman" w:cs="Times New Roman"/>
          <w:b/>
          <w:sz w:val="28"/>
          <w:szCs w:val="28"/>
        </w:rPr>
        <w:t>ТРЕБОВАНИЯ К УРОВНЮ ПОДГОТОВКИ УЧАЩИХСЯ</w:t>
      </w:r>
    </w:p>
    <w:p w:rsidR="005D2314" w:rsidRDefault="005D2314" w:rsidP="005D2314">
      <w:pPr>
        <w:spacing w:line="360" w:lineRule="auto"/>
        <w:ind w:firstLine="720"/>
        <w:jc w:val="both"/>
        <w:rPr>
          <w:rFonts w:ascii="Times New Roman" w:hAnsi="Times New Roman"/>
          <w:sz w:val="28"/>
          <w:szCs w:val="28"/>
        </w:rPr>
      </w:pPr>
      <w:r>
        <w:rPr>
          <w:rFonts w:ascii="Times New Roman" w:hAnsi="Times New Roman"/>
          <w:sz w:val="28"/>
          <w:szCs w:val="28"/>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 обучающегося интереса к музыкальному искусству, самостоятельному музыкальному исполнительству;</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знание в соответствии с программными требованиями </w:t>
      </w:r>
      <w:proofErr w:type="gramStart"/>
      <w:r>
        <w:rPr>
          <w:rFonts w:ascii="Times New Roman" w:eastAsia="Geeza Pro" w:hAnsi="Times New Roman"/>
          <w:color w:val="000000"/>
          <w:sz w:val="28"/>
          <w:szCs w:val="28"/>
          <w:lang w:val="ru-RU"/>
        </w:rPr>
        <w:t>фортепианного</w:t>
      </w:r>
      <w:proofErr w:type="gramEnd"/>
    </w:p>
    <w:p w:rsidR="005D2314" w:rsidRDefault="005D2314" w:rsidP="005D2314">
      <w:pPr>
        <w:pStyle w:val="16"/>
        <w:tabs>
          <w:tab w:val="left" w:pos="993"/>
        </w:tabs>
        <w:spacing w:line="360" w:lineRule="auto"/>
        <w:ind w:left="0"/>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roofErr w:type="gramEnd"/>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художественно-исполнительских возможностей фортепиано;</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профессиональной терминологии;</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умений по чтению с листа и транспонированию музыкальных произведений разных жанров и форм;</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воспитанию слухового контроля, умению управлять процессом исполнения музыкального произведения;</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навыки по использованию музыкально-исполнительских средств выразительности, выполнению анализа исполняемых произведений, </w:t>
      </w:r>
      <w:r>
        <w:rPr>
          <w:rFonts w:ascii="Times New Roman" w:eastAsia="Geeza Pro" w:hAnsi="Times New Roman"/>
          <w:color w:val="000000"/>
          <w:sz w:val="28"/>
          <w:szCs w:val="28"/>
          <w:lang w:val="ru-RU"/>
        </w:rPr>
        <w:lastRenderedPageBreak/>
        <w:t>владению различными видами техники исполнительства, использованию художественно оправданных технических приемов;</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музыкальной памяти, развитого полифонического мышления, мелодического, ладогармонического, тембрового слуха;</w:t>
      </w:r>
    </w:p>
    <w:p w:rsidR="005D2314" w:rsidRDefault="005D2314" w:rsidP="005D2314">
      <w:pPr>
        <w:pStyle w:val="16"/>
        <w:numPr>
          <w:ilvl w:val="0"/>
          <w:numId w:val="45"/>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наличие начальных навыков </w:t>
      </w:r>
      <w:proofErr w:type="spellStart"/>
      <w:r>
        <w:rPr>
          <w:rFonts w:ascii="Times New Roman" w:eastAsia="Geeza Pro" w:hAnsi="Times New Roman"/>
          <w:color w:val="000000"/>
          <w:sz w:val="28"/>
          <w:szCs w:val="28"/>
          <w:lang w:val="ru-RU"/>
        </w:rPr>
        <w:t>репетиционно</w:t>
      </w:r>
      <w:proofErr w:type="spellEnd"/>
      <w:r>
        <w:rPr>
          <w:rFonts w:ascii="Times New Roman" w:eastAsia="Geeza Pro" w:hAnsi="Times New Roman"/>
          <w:color w:val="000000"/>
          <w:sz w:val="28"/>
          <w:szCs w:val="28"/>
          <w:lang w:val="ru-RU"/>
        </w:rPr>
        <w:t>-концертной работы в качестве солиста.</w:t>
      </w:r>
    </w:p>
    <w:p w:rsidR="005D2314" w:rsidRPr="005D2314" w:rsidRDefault="005D2314" w:rsidP="005D2314">
      <w:pPr>
        <w:pStyle w:val="a4"/>
        <w:autoSpaceDE w:val="0"/>
        <w:autoSpaceDN w:val="0"/>
        <w:adjustRightInd w:val="0"/>
        <w:spacing w:after="0" w:line="360" w:lineRule="auto"/>
        <w:jc w:val="center"/>
        <w:rPr>
          <w:rFonts w:ascii="Times New Roman" w:eastAsia="Calibri" w:hAnsi="Times New Roman" w:cs="Times New Roman"/>
          <w:i/>
          <w:color w:val="000000"/>
          <w:sz w:val="28"/>
          <w:szCs w:val="28"/>
        </w:rPr>
      </w:pPr>
      <w:r w:rsidRPr="005D2314">
        <w:rPr>
          <w:rFonts w:ascii="Times New Roman" w:eastAsia="Calibri" w:hAnsi="Times New Roman" w:cs="Times New Roman"/>
          <w:i/>
          <w:color w:val="000000"/>
          <w:sz w:val="28"/>
          <w:szCs w:val="28"/>
        </w:rPr>
        <w:t>Требования по классам</w:t>
      </w:r>
    </w:p>
    <w:p w:rsidR="008E37C3" w:rsidRPr="008E37C3" w:rsidRDefault="008E37C3" w:rsidP="008E37C3">
      <w:pPr>
        <w:suppressAutoHyphens/>
        <w:spacing w:after="0" w:line="360" w:lineRule="auto"/>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kern w:val="1"/>
          <w:sz w:val="28"/>
          <w:szCs w:val="28"/>
          <w:lang w:eastAsia="hi-IN" w:bidi="hi-IN"/>
        </w:rPr>
        <w:t>Настоящая программа отражает разнообразие</w:t>
      </w:r>
      <w:r w:rsidRPr="008E37C3">
        <w:rPr>
          <w:rFonts w:ascii="Times New Roman" w:eastAsia="Geeza Pro" w:hAnsi="Times New Roman" w:cs="Mangal"/>
          <w:color w:val="000000"/>
          <w:kern w:val="1"/>
          <w:sz w:val="28"/>
          <w:szCs w:val="28"/>
          <w:lang w:eastAsia="hi-IN" w:bidi="hi-IN"/>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8E37C3" w:rsidRPr="008E37C3" w:rsidRDefault="008E37C3" w:rsidP="008E37C3">
      <w:pPr>
        <w:suppressAutoHyphens/>
        <w:spacing w:after="0" w:line="360" w:lineRule="auto"/>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8E37C3" w:rsidRPr="008E37C3" w:rsidRDefault="008E37C3" w:rsidP="008E37C3">
      <w:pPr>
        <w:suppressAutoHyphens/>
        <w:spacing w:after="0" w:line="360" w:lineRule="auto"/>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1 класс</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Специальность и чтение с листа</w:t>
      </w:r>
      <w:r w:rsidRPr="008E37C3">
        <w:rPr>
          <w:rFonts w:ascii="Times New Roman" w:eastAsia="Geeza Pro" w:hAnsi="Times New Roman" w:cs="Mangal"/>
          <w:i/>
          <w:color w:val="000000"/>
          <w:kern w:val="1"/>
          <w:sz w:val="28"/>
          <w:szCs w:val="28"/>
          <w:lang w:eastAsia="hi-IN" w:bidi="hi-IN"/>
        </w:rPr>
        <w:tab/>
        <w:t>2 часа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Самостоятельная работа</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не менее 3- х часов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Консультации</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6 часов в год</w:t>
      </w:r>
    </w:p>
    <w:p w:rsidR="008E37C3" w:rsidRPr="008E37C3" w:rsidRDefault="008E37C3" w:rsidP="008E37C3">
      <w:pPr>
        <w:tabs>
          <w:tab w:val="left" w:pos="709"/>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w:t>
      </w:r>
      <w:r w:rsidRPr="008E37C3">
        <w:rPr>
          <w:rFonts w:ascii="Times New Roman" w:eastAsia="Geeza Pro" w:hAnsi="Times New Roman" w:cs="Mangal"/>
          <w:color w:val="000000"/>
          <w:kern w:val="1"/>
          <w:sz w:val="28"/>
          <w:szCs w:val="28"/>
          <w:lang w:eastAsia="hi-IN" w:bidi="hi-IN"/>
        </w:rPr>
        <w:lastRenderedPageBreak/>
        <w:t xml:space="preserve">учащийся должен пройти 20-30 небольших произведений, освоить основные приемы игры: </w:t>
      </w:r>
      <w:r w:rsidRPr="008E37C3">
        <w:rPr>
          <w:rFonts w:ascii="Times New Roman" w:eastAsia="Geeza Pro" w:hAnsi="Times New Roman" w:cs="Mangal"/>
          <w:color w:val="000000"/>
          <w:kern w:val="1"/>
          <w:sz w:val="28"/>
          <w:szCs w:val="28"/>
          <w:lang w:val="en-US" w:eastAsia="hi-IN" w:bidi="hi-IN"/>
        </w:rPr>
        <w:t>non</w:t>
      </w:r>
      <w:r w:rsidRPr="008E37C3">
        <w:rPr>
          <w:rFonts w:ascii="Times New Roman" w:eastAsia="Geeza Pro"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val="en-US" w:eastAsia="hi-IN" w:bidi="hi-IN"/>
        </w:rPr>
        <w:t>legato</w:t>
      </w:r>
      <w:r w:rsidRPr="008E37C3">
        <w:rPr>
          <w:rFonts w:ascii="Times New Roman" w:eastAsia="Geeza Pro"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val="en-US" w:eastAsia="hi-IN" w:bidi="hi-IN"/>
        </w:rPr>
        <w:t>legato</w:t>
      </w:r>
      <w:r w:rsidRPr="008E37C3">
        <w:rPr>
          <w:rFonts w:ascii="Times New Roman" w:eastAsia="Geeza Pro"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val="en-US" w:eastAsia="hi-IN" w:bidi="hi-IN"/>
        </w:rPr>
        <w:t>staccato</w:t>
      </w:r>
      <w:r w:rsidRPr="008E37C3">
        <w:rPr>
          <w:rFonts w:ascii="Times New Roman" w:eastAsia="Geeza Pro" w:hAnsi="Times New Roman" w:cs="Mangal"/>
          <w:color w:val="000000"/>
          <w:kern w:val="1"/>
          <w:sz w:val="28"/>
          <w:szCs w:val="28"/>
          <w:lang w:eastAsia="hi-IN" w:bidi="hi-IN"/>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8E37C3" w:rsidRPr="008E37C3" w:rsidRDefault="008E37C3" w:rsidP="008E37C3">
      <w:pPr>
        <w:tabs>
          <w:tab w:val="left" w:pos="709"/>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ab/>
        <w:t xml:space="preserve">За год учащийся должен сыграть: два зачета в 1 полугодии; зачет и переводной экзамен во 2 полугодии. На экзамене исполняются четыре произведения: </w:t>
      </w:r>
    </w:p>
    <w:p w:rsidR="008E37C3" w:rsidRPr="008E37C3" w:rsidRDefault="008E37C3" w:rsidP="008E37C3">
      <w:pPr>
        <w:tabs>
          <w:tab w:val="left" w:pos="709"/>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полифония (менуэт, полонез, маленькая прелюдия, инвенция), </w:t>
      </w:r>
    </w:p>
    <w:p w:rsidR="008E37C3" w:rsidRPr="008E37C3" w:rsidRDefault="008E37C3" w:rsidP="008E37C3">
      <w:pPr>
        <w:tabs>
          <w:tab w:val="left" w:pos="709"/>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два этюда,</w:t>
      </w:r>
    </w:p>
    <w:p w:rsidR="008E37C3" w:rsidRPr="008E37C3" w:rsidRDefault="008E37C3" w:rsidP="008E37C3">
      <w:pPr>
        <w:tabs>
          <w:tab w:val="left" w:pos="709"/>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крупная форма (сонатина, вариации, рондо). </w:t>
      </w:r>
    </w:p>
    <w:p w:rsidR="008E37C3" w:rsidRPr="008E37C3" w:rsidRDefault="008E37C3" w:rsidP="008E37C3">
      <w:pPr>
        <w:tabs>
          <w:tab w:val="left" w:pos="709"/>
          <w:tab w:val="left" w:pos="1980"/>
        </w:tabs>
        <w:suppressAutoHyphens/>
        <w:spacing w:after="0"/>
        <w:ind w:firstLine="709"/>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Возможна замена крупной формы на пьесу.</w:t>
      </w:r>
    </w:p>
    <w:p w:rsidR="008E37C3" w:rsidRPr="008E37C3" w:rsidRDefault="008E37C3" w:rsidP="008E37C3">
      <w:pPr>
        <w:tabs>
          <w:tab w:val="left" w:pos="709"/>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8E37C3" w:rsidRPr="008E37C3" w:rsidRDefault="008E37C3" w:rsidP="008E37C3">
      <w:pPr>
        <w:tabs>
          <w:tab w:val="left" w:pos="1980"/>
        </w:tabs>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Примерный репертуарный список:</w:t>
      </w:r>
    </w:p>
    <w:p w:rsidR="008E37C3" w:rsidRPr="008E37C3" w:rsidRDefault="008E37C3" w:rsidP="00F52654">
      <w:pPr>
        <w:numPr>
          <w:ilvl w:val="0"/>
          <w:numId w:val="36"/>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 полифонического склада</w:t>
      </w:r>
    </w:p>
    <w:p w:rsidR="008E37C3" w:rsidRPr="008E37C3" w:rsidRDefault="008E37C3" w:rsidP="00F52654">
      <w:pPr>
        <w:tabs>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Бах И. С.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 xml:space="preserve">Нотная тетрадь </w:t>
      </w:r>
      <w:proofErr w:type="spellStart"/>
      <w:r w:rsidRPr="008E37C3">
        <w:rPr>
          <w:rFonts w:ascii="Times New Roman" w:eastAsia="Geeza Pro" w:hAnsi="Times New Roman" w:cs="Mangal"/>
          <w:color w:val="000000"/>
          <w:kern w:val="1"/>
          <w:sz w:val="28"/>
          <w:szCs w:val="28"/>
          <w:lang w:eastAsia="hi-IN" w:bidi="hi-IN"/>
        </w:rPr>
        <w:t>А.М.Бах</w:t>
      </w:r>
      <w:proofErr w:type="spellEnd"/>
      <w:r w:rsidRPr="008E37C3">
        <w:rPr>
          <w:rFonts w:ascii="Times New Roman" w:eastAsia="Geeza Pro" w:hAnsi="Times New Roman" w:cs="Mangal"/>
          <w:color w:val="000000"/>
          <w:kern w:val="1"/>
          <w:sz w:val="28"/>
          <w:szCs w:val="28"/>
          <w:lang w:eastAsia="hi-IN" w:bidi="hi-IN"/>
        </w:rPr>
        <w:t xml:space="preserve"> (по выбору)</w:t>
      </w:r>
    </w:p>
    <w:p w:rsidR="008E37C3" w:rsidRPr="008E37C3" w:rsidRDefault="008E37C3" w:rsidP="00F52654">
      <w:pPr>
        <w:tabs>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Маленькие прелюдии и фуги, 1-я часть (по выбору)</w:t>
      </w:r>
    </w:p>
    <w:p w:rsidR="008E37C3" w:rsidRPr="008E37C3" w:rsidRDefault="008E37C3" w:rsidP="00F52654">
      <w:pPr>
        <w:tabs>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Двухголосные инвенции</w:t>
      </w:r>
      <w:proofErr w:type="gramStart"/>
      <w:r w:rsidRPr="008E37C3">
        <w:rPr>
          <w:rFonts w:ascii="Times New Roman" w:eastAsia="Geeza Pro" w:hAnsi="Times New Roman" w:cs="Mangal"/>
          <w:color w:val="000000"/>
          <w:kern w:val="1"/>
          <w:sz w:val="28"/>
          <w:szCs w:val="28"/>
          <w:lang w:eastAsia="hi-IN" w:bidi="hi-IN"/>
        </w:rPr>
        <w:t xml:space="preserve"> Д</w:t>
      </w:r>
      <w:proofErr w:type="gramEnd"/>
      <w:r w:rsidRPr="008E37C3">
        <w:rPr>
          <w:rFonts w:ascii="Times New Roman" w:eastAsia="Geeza Pro" w:hAnsi="Times New Roman" w:cs="Mangal"/>
          <w:color w:val="000000"/>
          <w:kern w:val="1"/>
          <w:sz w:val="28"/>
          <w:szCs w:val="28"/>
          <w:lang w:eastAsia="hi-IN" w:bidi="hi-IN"/>
        </w:rPr>
        <w:t>о мажор, ре минор</w:t>
      </w:r>
    </w:p>
    <w:p w:rsidR="008E37C3" w:rsidRPr="008E37C3" w:rsidRDefault="008E37C3" w:rsidP="00F52654">
      <w:pPr>
        <w:tabs>
          <w:tab w:val="left" w:pos="198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Гендель. Г.            </w:t>
      </w:r>
      <w:r w:rsidRPr="008E37C3">
        <w:rPr>
          <w:rFonts w:ascii="Times New Roman" w:eastAsia="Geeza Pro" w:hAnsi="Times New Roman" w:cs="Mangal"/>
          <w:color w:val="000000"/>
          <w:kern w:val="1"/>
          <w:sz w:val="28"/>
          <w:szCs w:val="28"/>
          <w:lang w:eastAsia="hi-IN" w:bidi="hi-IN"/>
        </w:rPr>
        <w:tab/>
        <w:t xml:space="preserve">          Две сарабанды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Л.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Менуэт ре минор, бурре ре минор</w:t>
      </w:r>
    </w:p>
    <w:p w:rsidR="008E37C3" w:rsidRPr="008E37C3" w:rsidRDefault="008E37C3" w:rsidP="00F52654">
      <w:pPr>
        <w:tabs>
          <w:tab w:val="left" w:pos="1980"/>
        </w:tabs>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Скарлатти</w:t>
      </w:r>
      <w:proofErr w:type="spellEnd"/>
      <w:r w:rsidRPr="008E37C3">
        <w:rPr>
          <w:rFonts w:ascii="Times New Roman" w:eastAsia="Geeza Pro" w:hAnsi="Times New Roman" w:cs="Mangal"/>
          <w:color w:val="000000"/>
          <w:kern w:val="1"/>
          <w:sz w:val="28"/>
          <w:szCs w:val="28"/>
          <w:lang w:eastAsia="hi-IN" w:bidi="hi-IN"/>
        </w:rPr>
        <w:t xml:space="preserve"> Д.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Ария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Менуэт фа мажор, Аллегро си бемоль мажор</w:t>
      </w:r>
    </w:p>
    <w:p w:rsidR="008E37C3" w:rsidRPr="008E37C3" w:rsidRDefault="008E37C3" w:rsidP="00F52654">
      <w:pPr>
        <w:numPr>
          <w:ilvl w:val="0"/>
          <w:numId w:val="36"/>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Гнесина</w:t>
      </w:r>
      <w:proofErr w:type="spellEnd"/>
      <w:r w:rsidRPr="008E37C3">
        <w:rPr>
          <w:rFonts w:ascii="Times New Roman" w:eastAsia="Geeza Pro" w:hAnsi="Times New Roman" w:cs="Mangal"/>
          <w:color w:val="000000"/>
          <w:kern w:val="1"/>
          <w:sz w:val="28"/>
          <w:szCs w:val="28"/>
          <w:lang w:eastAsia="hi-IN" w:bidi="hi-IN"/>
        </w:rPr>
        <w:t xml:space="preserve"> Е.        " Фортепианная азбука", "Маленькие этюды для начинающих"</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Лемуан</w:t>
      </w:r>
      <w:proofErr w:type="spellEnd"/>
      <w:r w:rsidRPr="008E37C3">
        <w:rPr>
          <w:rFonts w:ascii="Times New Roman" w:eastAsia="Geeza Pro" w:hAnsi="Times New Roman" w:cs="Mangal"/>
          <w:color w:val="000000"/>
          <w:kern w:val="1"/>
          <w:sz w:val="28"/>
          <w:szCs w:val="28"/>
          <w:lang w:eastAsia="hi-IN" w:bidi="hi-IN"/>
        </w:rPr>
        <w:t xml:space="preserve"> А.         Соч. 37 "50 характерных прогрессивных этюдов"</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А.       Соч. 65  Избранные этюды для начинающих</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"Избранные фортепианные этюды" под ред. </w:t>
      </w:r>
      <w:proofErr w:type="spellStart"/>
      <w:r w:rsidRPr="008E37C3">
        <w:rPr>
          <w:rFonts w:ascii="Times New Roman" w:eastAsia="Geeza Pro" w:hAnsi="Times New Roman" w:cs="Mangal"/>
          <w:color w:val="000000"/>
          <w:kern w:val="1"/>
          <w:sz w:val="28"/>
          <w:szCs w:val="28"/>
          <w:lang w:eastAsia="hi-IN" w:bidi="hi-IN"/>
        </w:rPr>
        <w:t>Гермера</w:t>
      </w:r>
      <w:proofErr w:type="spellEnd"/>
      <w:r w:rsidRPr="008E37C3">
        <w:rPr>
          <w:rFonts w:ascii="Times New Roman" w:eastAsia="Geeza Pro" w:hAnsi="Times New Roman" w:cs="Mangal"/>
          <w:color w:val="000000"/>
          <w:kern w:val="1"/>
          <w:sz w:val="28"/>
          <w:szCs w:val="28"/>
          <w:lang w:eastAsia="hi-IN" w:bidi="hi-IN"/>
        </w:rPr>
        <w:t>, 1 ч.</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 139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Шитте</w:t>
      </w:r>
      <w:proofErr w:type="spellEnd"/>
      <w:r w:rsidRPr="008E37C3">
        <w:rPr>
          <w:rFonts w:ascii="Times New Roman" w:eastAsia="Geeza Pro" w:hAnsi="Times New Roman" w:cs="Mangal"/>
          <w:color w:val="000000"/>
          <w:kern w:val="1"/>
          <w:sz w:val="28"/>
          <w:szCs w:val="28"/>
          <w:lang w:eastAsia="hi-IN" w:bidi="hi-IN"/>
        </w:rPr>
        <w:t xml:space="preserve"> Л.           Соч. 108, "25 маленьких этюдов"</w:t>
      </w:r>
    </w:p>
    <w:p w:rsidR="008E37C3" w:rsidRPr="008E37C3" w:rsidRDefault="008E37C3" w:rsidP="00F52654">
      <w:pPr>
        <w:numPr>
          <w:ilvl w:val="0"/>
          <w:numId w:val="36"/>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Крупная форма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Беркович И.      Сонатина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Сонатина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Гедике</w:t>
      </w:r>
      <w:proofErr w:type="spellEnd"/>
      <w:r w:rsidRPr="008E37C3">
        <w:rPr>
          <w:rFonts w:ascii="Times New Roman" w:eastAsia="Geeza Pro" w:hAnsi="Times New Roman" w:cs="Mangal"/>
          <w:color w:val="000000"/>
          <w:kern w:val="1"/>
          <w:sz w:val="28"/>
          <w:szCs w:val="28"/>
          <w:lang w:eastAsia="hi-IN" w:bidi="hi-IN"/>
        </w:rPr>
        <w:t xml:space="preserve"> А.           Соч.36  Сонатина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Соч.36. Сонатины №№1,2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Мелартин</w:t>
      </w:r>
      <w:proofErr w:type="spellEnd"/>
      <w:r w:rsidRPr="008E37C3">
        <w:rPr>
          <w:rFonts w:ascii="Times New Roman" w:eastAsia="Geeza Pro" w:hAnsi="Times New Roman" w:cs="Mangal"/>
          <w:color w:val="000000"/>
          <w:kern w:val="1"/>
          <w:sz w:val="28"/>
          <w:szCs w:val="28"/>
          <w:lang w:eastAsia="hi-IN" w:bidi="hi-IN"/>
        </w:rPr>
        <w:t xml:space="preserve"> Э.      Сонатина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Хаслингер</w:t>
      </w:r>
      <w:proofErr w:type="spellEnd"/>
      <w:r w:rsidRPr="008E37C3">
        <w:rPr>
          <w:rFonts w:ascii="Times New Roman" w:eastAsia="Geeza Pro" w:hAnsi="Times New Roman" w:cs="Mangal"/>
          <w:color w:val="000000"/>
          <w:kern w:val="1"/>
          <w:sz w:val="28"/>
          <w:szCs w:val="28"/>
          <w:lang w:eastAsia="hi-IN" w:bidi="hi-IN"/>
        </w:rPr>
        <w:t xml:space="preserve"> Т.      Сонатина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lastRenderedPageBreak/>
        <w:t>Чимароза</w:t>
      </w:r>
      <w:proofErr w:type="spellEnd"/>
      <w:r w:rsidRPr="008E37C3">
        <w:rPr>
          <w:rFonts w:ascii="Times New Roman" w:eastAsia="Geeza Pro" w:hAnsi="Times New Roman" w:cs="Mangal"/>
          <w:color w:val="000000"/>
          <w:kern w:val="1"/>
          <w:sz w:val="28"/>
          <w:szCs w:val="28"/>
          <w:lang w:eastAsia="hi-IN" w:bidi="hi-IN"/>
        </w:rPr>
        <w:t xml:space="preserve"> Д.       Сонаты ре минор,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Гедике</w:t>
      </w:r>
      <w:proofErr w:type="spellEnd"/>
      <w:r w:rsidRPr="008E37C3">
        <w:rPr>
          <w:rFonts w:ascii="Times New Roman" w:eastAsia="Geeza Pro" w:hAnsi="Times New Roman" w:cs="Mangal"/>
          <w:color w:val="000000"/>
          <w:kern w:val="1"/>
          <w:sz w:val="28"/>
          <w:szCs w:val="28"/>
          <w:lang w:eastAsia="hi-IN" w:bidi="hi-IN"/>
        </w:rPr>
        <w:t xml:space="preserve"> А.           Соч.46. Тема с вариациями</w:t>
      </w:r>
      <w:proofErr w:type="gramStart"/>
      <w:r w:rsidRPr="008E37C3">
        <w:rPr>
          <w:rFonts w:ascii="Times New Roman" w:eastAsia="Geeza Pro" w:hAnsi="Times New Roman" w:cs="Mangal"/>
          <w:color w:val="000000"/>
          <w:kern w:val="1"/>
          <w:sz w:val="28"/>
          <w:szCs w:val="28"/>
          <w:lang w:eastAsia="hi-IN" w:bidi="hi-IN"/>
        </w:rPr>
        <w:t xml:space="preserve"> Д</w:t>
      </w:r>
      <w:proofErr w:type="gramEnd"/>
      <w:r w:rsidRPr="008E37C3">
        <w:rPr>
          <w:rFonts w:ascii="Times New Roman" w:eastAsia="Geeza Pro" w:hAnsi="Times New Roman" w:cs="Mangal"/>
          <w:color w:val="000000"/>
          <w:kern w:val="1"/>
          <w:sz w:val="28"/>
          <w:szCs w:val="28"/>
          <w:lang w:eastAsia="hi-IN" w:bidi="hi-IN"/>
        </w:rPr>
        <w:t>о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Моцарт В.          Вариации на тему из оперы "Волшебная флейта"</w:t>
      </w:r>
    </w:p>
    <w:p w:rsidR="008E37C3" w:rsidRPr="008E37C3" w:rsidRDefault="008E37C3" w:rsidP="00F52654">
      <w:pPr>
        <w:suppressAutoHyphens/>
        <w:spacing w:after="0"/>
        <w:ind w:firstLine="1985"/>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Шесть легких сонатин (по выбору)</w:t>
      </w:r>
    </w:p>
    <w:p w:rsidR="008E37C3" w:rsidRPr="008E37C3" w:rsidRDefault="008E37C3" w:rsidP="00F52654">
      <w:pPr>
        <w:numPr>
          <w:ilvl w:val="0"/>
          <w:numId w:val="36"/>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Гречанинов А.     Соч.98 Детский альбом: В разлуке, Мазурка, </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Маленькая сказка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Кабалевский</w:t>
      </w:r>
      <w:proofErr w:type="spellEnd"/>
      <w:r w:rsidRPr="008E37C3">
        <w:rPr>
          <w:rFonts w:ascii="Times New Roman" w:eastAsia="Geeza Pro" w:hAnsi="Times New Roman" w:cs="Mangal"/>
          <w:color w:val="000000"/>
          <w:kern w:val="1"/>
          <w:sz w:val="28"/>
          <w:szCs w:val="28"/>
          <w:lang w:eastAsia="hi-IN" w:bidi="hi-IN"/>
        </w:rPr>
        <w:t xml:space="preserve"> Д.   Соч.27 30 детских пьес (по выбору), соч.39 «Клоуны»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Любарский Н.     Сборник легких пьес на темы украинских песен</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Майкапар</w:t>
      </w:r>
      <w:proofErr w:type="spellEnd"/>
      <w:r w:rsidRPr="008E37C3">
        <w:rPr>
          <w:rFonts w:ascii="Times New Roman" w:eastAsia="Geeza Pro" w:hAnsi="Times New Roman" w:cs="Mangal"/>
          <w:color w:val="000000"/>
          <w:kern w:val="1"/>
          <w:sz w:val="28"/>
          <w:szCs w:val="28"/>
          <w:lang w:eastAsia="hi-IN" w:bidi="hi-IN"/>
        </w:rPr>
        <w:t xml:space="preserve"> С.       Соч.33 Миниатюры: Раздумье, Росинки</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Соч.28 Бирюльки: Пастушок, В садике, Сказочка, Колыбельная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Мясковский</w:t>
      </w:r>
      <w:proofErr w:type="spellEnd"/>
      <w:r w:rsidRPr="008E37C3">
        <w:rPr>
          <w:rFonts w:ascii="Times New Roman" w:eastAsia="Geeza Pro" w:hAnsi="Times New Roman" w:cs="Mangal"/>
          <w:color w:val="000000"/>
          <w:kern w:val="1"/>
          <w:sz w:val="28"/>
          <w:szCs w:val="28"/>
          <w:lang w:eastAsia="hi-IN" w:bidi="hi-IN"/>
        </w:rPr>
        <w:t xml:space="preserve"> Н.    "10 очень легких пьес для фортепиано"</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Прокофьев С.     "Детская музыка": Марш, Сказочка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Хачатурян А.       Андантино</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Соч.39 "Детский альбом"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Шостакович Д.    "Детская тетрадь" (6 пьес)</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Штейбельт</w:t>
      </w:r>
      <w:proofErr w:type="spellEnd"/>
      <w:r w:rsidRPr="008E37C3">
        <w:rPr>
          <w:rFonts w:ascii="Times New Roman" w:eastAsia="Geeza Pro" w:hAnsi="Times New Roman" w:cs="Mangal"/>
          <w:color w:val="000000"/>
          <w:kern w:val="1"/>
          <w:sz w:val="28"/>
          <w:szCs w:val="28"/>
          <w:lang w:eastAsia="hi-IN" w:bidi="hi-IN"/>
        </w:rPr>
        <w:t xml:space="preserve"> Д.       Адажио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Шуман Р.              Соч.68  Альбом для юношества: Смелый наездник, </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Первая утрата</w:t>
      </w:r>
    </w:p>
    <w:p w:rsidR="008E37C3" w:rsidRPr="008E37C3" w:rsidRDefault="008E37C3" w:rsidP="00F52654">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F52654">
      <w:pPr>
        <w:keepNext/>
        <w:suppressAutoHyphens/>
        <w:spacing w:after="0"/>
        <w:jc w:val="both"/>
        <w:rPr>
          <w:rFonts w:ascii="Times New Roman" w:eastAsia="Geeza Pro" w:hAnsi="Times New Roman" w:cs="Mangal"/>
          <w:b/>
          <w:color w:val="000000"/>
          <w:kern w:val="1"/>
          <w:sz w:val="28"/>
          <w:szCs w:val="28"/>
          <w:lang w:eastAsia="hi-IN" w:bidi="hi-IN"/>
        </w:rPr>
      </w:pPr>
      <w:r w:rsidRPr="008E37C3">
        <w:rPr>
          <w:rFonts w:ascii="Times New Roman" w:eastAsia="Geeza Pro" w:hAnsi="Times New Roman" w:cs="Mangal"/>
          <w:b/>
          <w:color w:val="000000"/>
          <w:kern w:val="1"/>
          <w:sz w:val="28"/>
          <w:szCs w:val="28"/>
          <w:lang w:eastAsia="hi-IN" w:bidi="hi-IN"/>
        </w:rPr>
        <w:t>Примеры экзаменационных программ:</w:t>
      </w:r>
    </w:p>
    <w:p w:rsidR="008E37C3" w:rsidRPr="008E37C3" w:rsidRDefault="008E37C3" w:rsidP="00F52654">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Вариант 1</w:t>
      </w:r>
    </w:p>
    <w:p w:rsidR="008E37C3" w:rsidRPr="008E37C3" w:rsidRDefault="008E37C3" w:rsidP="00F52654">
      <w:pPr>
        <w:suppressAutoHyphens/>
        <w:spacing w:after="0"/>
        <w:jc w:val="both"/>
        <w:outlineLvl w:val="0"/>
        <w:rPr>
          <w:rFonts w:ascii="Times New Roman" w:eastAsia="Geeza Pro" w:hAnsi="Times New Roman" w:cs="Times New Roman"/>
          <w:kern w:val="1"/>
          <w:sz w:val="28"/>
          <w:szCs w:val="28"/>
          <w:lang w:eastAsia="hi-IN" w:bidi="hi-IN"/>
        </w:rPr>
      </w:pPr>
      <w:proofErr w:type="spellStart"/>
      <w:r w:rsidRPr="008E37C3">
        <w:rPr>
          <w:rFonts w:ascii="Times New Roman" w:eastAsia="Geeza Pro" w:hAnsi="Times New Roman" w:cs="Times New Roman"/>
          <w:kern w:val="1"/>
          <w:sz w:val="28"/>
          <w:szCs w:val="28"/>
          <w:lang w:eastAsia="hi-IN" w:bidi="hi-IN"/>
        </w:rPr>
        <w:t>Л.Моцарт</w:t>
      </w:r>
      <w:proofErr w:type="spellEnd"/>
      <w:r w:rsidRPr="008E37C3">
        <w:rPr>
          <w:rFonts w:ascii="Times New Roman" w:eastAsia="Geeza Pro" w:hAnsi="Times New Roman" w:cs="Times New Roman"/>
          <w:kern w:val="1"/>
          <w:sz w:val="28"/>
          <w:szCs w:val="28"/>
          <w:lang w:eastAsia="hi-IN" w:bidi="hi-IN"/>
        </w:rPr>
        <w:t xml:space="preserve">           Менуэт ре минор</w:t>
      </w:r>
    </w:p>
    <w:p w:rsidR="008E37C3" w:rsidRPr="008E37C3" w:rsidRDefault="008E37C3" w:rsidP="00F52654">
      <w:pPr>
        <w:suppressAutoHyphens/>
        <w:spacing w:after="0"/>
        <w:jc w:val="both"/>
        <w:outlineLvl w:val="0"/>
        <w:rPr>
          <w:rFonts w:ascii="Times New Roman" w:eastAsia="Geeza Pro" w:hAnsi="Times New Roman" w:cs="Times New Roman"/>
          <w:kern w:val="1"/>
          <w:sz w:val="28"/>
          <w:szCs w:val="28"/>
          <w:lang w:eastAsia="hi-IN" w:bidi="hi-IN"/>
        </w:rPr>
      </w:pPr>
      <w:proofErr w:type="spellStart"/>
      <w:r w:rsidRPr="008E37C3">
        <w:rPr>
          <w:rFonts w:ascii="Times New Roman" w:eastAsia="Geeza Pro" w:hAnsi="Times New Roman" w:cs="Times New Roman"/>
          <w:kern w:val="1"/>
          <w:sz w:val="28"/>
          <w:szCs w:val="28"/>
          <w:lang w:eastAsia="hi-IN" w:bidi="hi-IN"/>
        </w:rPr>
        <w:t>М.Крутицкий</w:t>
      </w:r>
      <w:proofErr w:type="spellEnd"/>
      <w:r w:rsidRPr="008E37C3">
        <w:rPr>
          <w:rFonts w:ascii="Times New Roman" w:eastAsia="Geeza Pro" w:hAnsi="Times New Roman" w:cs="Times New Roman"/>
          <w:kern w:val="1"/>
          <w:sz w:val="28"/>
          <w:szCs w:val="28"/>
          <w:lang w:eastAsia="hi-IN" w:bidi="hi-IN"/>
        </w:rPr>
        <w:t xml:space="preserve">     Зима</w:t>
      </w:r>
    </w:p>
    <w:p w:rsidR="008E37C3" w:rsidRPr="008E37C3" w:rsidRDefault="008E37C3" w:rsidP="00F52654">
      <w:pPr>
        <w:suppressAutoHyphens/>
        <w:spacing w:after="0"/>
        <w:jc w:val="both"/>
        <w:outlineLvl w:val="0"/>
        <w:rPr>
          <w:rFonts w:ascii="Times New Roman" w:eastAsia="Geeza Pro" w:hAnsi="Times New Roman" w:cs="Times New Roman"/>
          <w:kern w:val="1"/>
          <w:sz w:val="28"/>
          <w:szCs w:val="28"/>
          <w:lang w:eastAsia="hi-IN" w:bidi="hi-IN"/>
        </w:rPr>
      </w:pPr>
      <w:proofErr w:type="spellStart"/>
      <w:r w:rsidRPr="008E37C3">
        <w:rPr>
          <w:rFonts w:ascii="Times New Roman" w:eastAsia="Geeza Pro" w:hAnsi="Times New Roman" w:cs="Times New Roman"/>
          <w:kern w:val="1"/>
          <w:sz w:val="28"/>
          <w:szCs w:val="28"/>
          <w:lang w:eastAsia="hi-IN" w:bidi="hi-IN"/>
        </w:rPr>
        <w:t>Е.Гнесина</w:t>
      </w:r>
      <w:proofErr w:type="spellEnd"/>
      <w:r w:rsidRPr="008E37C3">
        <w:rPr>
          <w:rFonts w:ascii="Times New Roman" w:eastAsia="Geeza Pro" w:hAnsi="Times New Roman" w:cs="Times New Roman"/>
          <w:kern w:val="1"/>
          <w:sz w:val="28"/>
          <w:szCs w:val="28"/>
          <w:lang w:eastAsia="hi-IN" w:bidi="hi-IN"/>
        </w:rPr>
        <w:t xml:space="preserve">           Этюд </w:t>
      </w:r>
      <w:proofErr w:type="gramStart"/>
      <w:r w:rsidRPr="008E37C3">
        <w:rPr>
          <w:rFonts w:ascii="Times New Roman" w:eastAsia="Geeza Pro" w:hAnsi="Times New Roman" w:cs="Times New Roman"/>
          <w:kern w:val="1"/>
          <w:sz w:val="28"/>
          <w:szCs w:val="28"/>
          <w:lang w:eastAsia="hi-IN" w:bidi="hi-IN"/>
        </w:rPr>
        <w:t>До</w:t>
      </w:r>
      <w:proofErr w:type="gramEnd"/>
      <w:r w:rsidRPr="008E37C3">
        <w:rPr>
          <w:rFonts w:ascii="Times New Roman" w:eastAsia="Geeza Pro" w:hAnsi="Times New Roman" w:cs="Times New Roman"/>
          <w:kern w:val="1"/>
          <w:sz w:val="28"/>
          <w:szCs w:val="28"/>
          <w:lang w:eastAsia="hi-IN" w:bidi="hi-IN"/>
        </w:rPr>
        <w:t xml:space="preserve"> мажор</w:t>
      </w:r>
    </w:p>
    <w:p w:rsidR="008E37C3" w:rsidRPr="008E37C3" w:rsidRDefault="008E37C3" w:rsidP="00F52654">
      <w:pPr>
        <w:suppressAutoHyphens/>
        <w:spacing w:after="0"/>
        <w:jc w:val="both"/>
        <w:outlineLvl w:val="0"/>
        <w:rPr>
          <w:rFonts w:ascii="Times New Roman" w:eastAsia="Geeza Pro" w:hAnsi="Times New Roman" w:cs="Times New Roman"/>
          <w:kern w:val="1"/>
          <w:sz w:val="28"/>
          <w:szCs w:val="28"/>
          <w:lang w:eastAsia="hi-IN" w:bidi="hi-IN"/>
        </w:rPr>
      </w:pPr>
      <w:proofErr w:type="spellStart"/>
      <w:r w:rsidRPr="008E37C3">
        <w:rPr>
          <w:rFonts w:ascii="Times New Roman" w:eastAsia="Geeza Pro" w:hAnsi="Times New Roman" w:cs="Times New Roman"/>
          <w:kern w:val="1"/>
          <w:sz w:val="28"/>
          <w:szCs w:val="28"/>
          <w:lang w:eastAsia="hi-IN" w:bidi="hi-IN"/>
        </w:rPr>
        <w:t>А.Николаев</w:t>
      </w:r>
      <w:proofErr w:type="spellEnd"/>
      <w:r w:rsidRPr="008E37C3">
        <w:rPr>
          <w:rFonts w:ascii="Times New Roman" w:eastAsia="Geeza Pro" w:hAnsi="Times New Roman" w:cs="Times New Roman"/>
          <w:kern w:val="1"/>
          <w:sz w:val="28"/>
          <w:szCs w:val="28"/>
          <w:lang w:eastAsia="hi-IN" w:bidi="hi-IN"/>
        </w:rPr>
        <w:t xml:space="preserve">         Этюд </w:t>
      </w:r>
      <w:proofErr w:type="gramStart"/>
      <w:r w:rsidRPr="008E37C3">
        <w:rPr>
          <w:rFonts w:ascii="Times New Roman" w:eastAsia="Geeza Pro" w:hAnsi="Times New Roman" w:cs="Times New Roman"/>
          <w:kern w:val="1"/>
          <w:sz w:val="28"/>
          <w:szCs w:val="28"/>
          <w:lang w:eastAsia="hi-IN" w:bidi="hi-IN"/>
        </w:rPr>
        <w:t>До</w:t>
      </w:r>
      <w:proofErr w:type="gramEnd"/>
      <w:r w:rsidRPr="008E37C3">
        <w:rPr>
          <w:rFonts w:ascii="Times New Roman" w:eastAsia="Geeza Pro" w:hAnsi="Times New Roman" w:cs="Times New Roman"/>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Вариант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И. С. Бах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Менуэт ре минор (Нотная тетрадь Анны Магдалены Бах)</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w:t>
      </w:r>
      <w:proofErr w:type="spellStart"/>
      <w:r w:rsidRPr="008E37C3">
        <w:rPr>
          <w:rFonts w:ascii="Times New Roman" w:eastAsia="Geeza Pro" w:hAnsi="Times New Roman" w:cs="Mangal"/>
          <w:color w:val="000000"/>
          <w:kern w:val="1"/>
          <w:sz w:val="28"/>
          <w:szCs w:val="28"/>
          <w:lang w:eastAsia="hi-IN" w:bidi="hi-IN"/>
        </w:rPr>
        <w:t>Гермер</w:t>
      </w:r>
      <w:proofErr w:type="spellEnd"/>
      <w:r w:rsidRPr="008E37C3">
        <w:rPr>
          <w:rFonts w:ascii="Times New Roman" w:eastAsia="Geeza Pro" w:hAnsi="Times New Roman" w:cs="Mangal"/>
          <w:color w:val="000000"/>
          <w:kern w:val="1"/>
          <w:sz w:val="28"/>
          <w:szCs w:val="28"/>
          <w:lang w:eastAsia="hi-IN" w:bidi="hi-IN"/>
        </w:rPr>
        <w:t xml:space="preserve"> Этюды №№15, 16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Д.Штейбельт</w:t>
      </w:r>
      <w:proofErr w:type="spellEnd"/>
      <w:r w:rsidRPr="008E37C3">
        <w:rPr>
          <w:rFonts w:ascii="Times New Roman" w:eastAsia="Geeza Pro"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eastAsia="hi-IN" w:bidi="hi-IN"/>
        </w:rPr>
        <w:tab/>
        <w:t>Адажио</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И. С. Бах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Менуэт соль минор (Нотная тетрадь Анны Магдалены Бах)</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К.Черни-Гермер</w:t>
      </w:r>
      <w:proofErr w:type="spellEnd"/>
      <w:r w:rsidRPr="008E37C3">
        <w:rPr>
          <w:rFonts w:ascii="Times New Roman" w:eastAsia="Geeza Pro" w:hAnsi="Times New Roman" w:cs="Mangal"/>
          <w:color w:val="000000"/>
          <w:kern w:val="1"/>
          <w:sz w:val="28"/>
          <w:szCs w:val="28"/>
          <w:lang w:eastAsia="hi-IN" w:bidi="hi-IN"/>
        </w:rPr>
        <w:tab/>
        <w:t>Этюд №23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Г.Беренс</w:t>
      </w:r>
      <w:proofErr w:type="spellEnd"/>
      <w:r w:rsidRPr="008E37C3">
        <w:rPr>
          <w:rFonts w:ascii="Times New Roman" w:eastAsia="Geeza Pro"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 xml:space="preserve">Этюд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 соч.88,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Л. Бетховен  </w:t>
      </w:r>
      <w:r w:rsidRPr="008E37C3">
        <w:rPr>
          <w:rFonts w:ascii="Times New Roman" w:eastAsia="Geeza Pro" w:hAnsi="Times New Roman" w:cs="Mangal"/>
          <w:color w:val="000000"/>
          <w:kern w:val="1"/>
          <w:sz w:val="28"/>
          <w:szCs w:val="28"/>
          <w:lang w:eastAsia="hi-IN" w:bidi="hi-IN"/>
        </w:rPr>
        <w:tab/>
        <w:t>Сонатина Соль мажор,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И. С. Бах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 xml:space="preserve">Маленькая прелюдия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w:t>
      </w:r>
      <w:proofErr w:type="spellStart"/>
      <w:r w:rsidRPr="008E37C3">
        <w:rPr>
          <w:rFonts w:ascii="Times New Roman" w:eastAsia="Geeza Pro" w:hAnsi="Times New Roman" w:cs="Mangal"/>
          <w:color w:val="000000"/>
          <w:kern w:val="1"/>
          <w:sz w:val="28"/>
          <w:szCs w:val="28"/>
          <w:lang w:eastAsia="hi-IN" w:bidi="hi-IN"/>
        </w:rPr>
        <w:t>Гермер</w:t>
      </w:r>
      <w:proofErr w:type="spellEnd"/>
      <w:r w:rsidRPr="008E37C3">
        <w:rPr>
          <w:rFonts w:ascii="Times New Roman" w:eastAsia="Geeza Pro" w:hAnsi="Times New Roman" w:cs="Mangal"/>
          <w:color w:val="000000"/>
          <w:kern w:val="1"/>
          <w:sz w:val="28"/>
          <w:szCs w:val="28"/>
          <w:lang w:eastAsia="hi-IN" w:bidi="hi-IN"/>
        </w:rPr>
        <w:t xml:space="preserve">  Этюды №№ 32, 36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 xml:space="preserve">М. </w:t>
      </w: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ab/>
        <w:t xml:space="preserve"> Сонатина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5</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Маленькая прелюдия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w:t>
      </w:r>
      <w:proofErr w:type="spellStart"/>
      <w:r w:rsidRPr="008E37C3">
        <w:rPr>
          <w:rFonts w:ascii="Times New Roman" w:eastAsia="Geeza Pro" w:hAnsi="Times New Roman" w:cs="Mangal"/>
          <w:color w:val="000000"/>
          <w:kern w:val="1"/>
          <w:sz w:val="28"/>
          <w:szCs w:val="28"/>
          <w:lang w:eastAsia="hi-IN" w:bidi="hi-IN"/>
        </w:rPr>
        <w:t>Гермер</w:t>
      </w:r>
      <w:proofErr w:type="spellEnd"/>
      <w:r w:rsidRPr="008E37C3">
        <w:rPr>
          <w:rFonts w:ascii="Times New Roman" w:eastAsia="Geeza Pro" w:hAnsi="Times New Roman" w:cs="Mangal"/>
          <w:color w:val="000000"/>
          <w:kern w:val="1"/>
          <w:sz w:val="28"/>
          <w:szCs w:val="28"/>
          <w:lang w:eastAsia="hi-IN" w:bidi="hi-IN"/>
        </w:rPr>
        <w:t xml:space="preserve"> Этюд №6 (2-я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 </w:t>
      </w:r>
      <w:proofErr w:type="spellStart"/>
      <w:r w:rsidRPr="008E37C3">
        <w:rPr>
          <w:rFonts w:ascii="Times New Roman" w:eastAsia="Geeza Pro" w:hAnsi="Times New Roman" w:cs="Mangal"/>
          <w:color w:val="000000"/>
          <w:kern w:val="1"/>
          <w:sz w:val="28"/>
          <w:szCs w:val="28"/>
          <w:lang w:eastAsia="hi-IN" w:bidi="hi-IN"/>
        </w:rPr>
        <w:t>Гедике</w:t>
      </w:r>
      <w:proofErr w:type="spellEnd"/>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 xml:space="preserve"> Этюд Соль мажор, соч. 32, №19</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 Моцарт</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 xml:space="preserve"> Сонатина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6</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Двухголосная инвенция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 </w:t>
      </w: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Этюды соч.66, №№ 2,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 </w:t>
      </w:r>
      <w:proofErr w:type="spellStart"/>
      <w:r w:rsidRPr="008E37C3">
        <w:rPr>
          <w:rFonts w:ascii="Times New Roman" w:eastAsia="Geeza Pro" w:hAnsi="Times New Roman" w:cs="Mangal"/>
          <w:color w:val="000000"/>
          <w:kern w:val="1"/>
          <w:sz w:val="28"/>
          <w:szCs w:val="28"/>
          <w:lang w:eastAsia="hi-IN" w:bidi="hi-IN"/>
        </w:rPr>
        <w:t>Диабелли</w:t>
      </w:r>
      <w:proofErr w:type="spellEnd"/>
      <w:r w:rsidRPr="008E37C3">
        <w:rPr>
          <w:rFonts w:ascii="Times New Roman" w:eastAsia="Geeza Pro" w:hAnsi="Times New Roman" w:cs="Mangal"/>
          <w:color w:val="000000"/>
          <w:kern w:val="1"/>
          <w:sz w:val="28"/>
          <w:szCs w:val="28"/>
          <w:lang w:eastAsia="hi-IN" w:bidi="hi-IN"/>
        </w:rPr>
        <w:tab/>
        <w:t>Сонатина Фа мажор</w:t>
      </w:r>
    </w:p>
    <w:p w:rsidR="008E37C3" w:rsidRPr="008E37C3" w:rsidRDefault="008E37C3" w:rsidP="008E37C3">
      <w:pPr>
        <w:suppressAutoHyphens/>
        <w:spacing w:after="0" w:line="240" w:lineRule="auto"/>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line="360" w:lineRule="auto"/>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2 класс</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Специальность и чтение с листа</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2 часа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Самостоятельная работа</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не менее 3 часов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Консультации</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8 часов в год</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За учебный год учащийся должен сыграть два зачета в первом полугодии. Первый зачет - полифония и два этюда, второй зачет - крупная форма или пьесы. Зачетов может быть и больше, если ученик успевает проходить много произведений.</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Во втором полугодии - зачет и переводной экзамен.</w:t>
      </w:r>
    </w:p>
    <w:p w:rsidR="008E37C3" w:rsidRPr="008E37C3" w:rsidRDefault="008E37C3" w:rsidP="008E37C3">
      <w:pPr>
        <w:suppressAutoHyphens/>
        <w:spacing w:after="0"/>
        <w:ind w:firstLine="709"/>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Годовые требования: </w:t>
      </w:r>
    </w:p>
    <w:p w:rsidR="008E37C3" w:rsidRPr="008E37C3" w:rsidRDefault="008E37C3" w:rsidP="008E37C3">
      <w:pPr>
        <w:suppressAutoHyphens/>
        <w:spacing w:after="0"/>
        <w:ind w:firstLine="709"/>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- 2-3 </w:t>
      </w:r>
      <w:proofErr w:type="gramStart"/>
      <w:r w:rsidRPr="008E37C3">
        <w:rPr>
          <w:rFonts w:ascii="Times New Roman" w:eastAsia="Geeza Pro" w:hAnsi="Times New Roman" w:cs="Mangal"/>
          <w:color w:val="000000"/>
          <w:kern w:val="1"/>
          <w:sz w:val="28"/>
          <w:szCs w:val="28"/>
          <w:lang w:eastAsia="hi-IN" w:bidi="hi-IN"/>
        </w:rPr>
        <w:t>полифонических</w:t>
      </w:r>
      <w:proofErr w:type="gramEnd"/>
      <w:r w:rsidRPr="008E37C3">
        <w:rPr>
          <w:rFonts w:ascii="Times New Roman" w:eastAsia="Geeza Pro" w:hAnsi="Times New Roman" w:cs="Mangal"/>
          <w:color w:val="000000"/>
          <w:kern w:val="1"/>
          <w:sz w:val="28"/>
          <w:szCs w:val="28"/>
          <w:lang w:eastAsia="hi-IN" w:bidi="hi-IN"/>
        </w:rPr>
        <w:t xml:space="preserve"> произведения, </w:t>
      </w:r>
    </w:p>
    <w:p w:rsidR="008E37C3" w:rsidRPr="008E37C3" w:rsidRDefault="008E37C3" w:rsidP="008E37C3">
      <w:pPr>
        <w:suppressAutoHyphens/>
        <w:spacing w:after="0"/>
        <w:ind w:firstLine="709"/>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- 2 крупные формы, </w:t>
      </w:r>
    </w:p>
    <w:p w:rsidR="008E37C3" w:rsidRPr="008E37C3" w:rsidRDefault="008E37C3" w:rsidP="008E37C3">
      <w:pPr>
        <w:suppressAutoHyphens/>
        <w:spacing w:after="0"/>
        <w:ind w:firstLine="709"/>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- 8-10 этюдов, </w:t>
      </w:r>
    </w:p>
    <w:p w:rsidR="008E37C3" w:rsidRPr="008E37C3" w:rsidRDefault="008E37C3" w:rsidP="008E37C3">
      <w:pPr>
        <w:suppressAutoHyphens/>
        <w:spacing w:after="0"/>
        <w:ind w:firstLine="709"/>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- 4-6 пьес различного характера.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Развитие навыков чтения с листа, игра легких ансамблей с преподавателем, работа над гаммами и упражнениями.</w:t>
      </w:r>
    </w:p>
    <w:p w:rsidR="008E37C3" w:rsidRPr="008E37C3" w:rsidRDefault="008E37C3" w:rsidP="008E37C3">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Примерный репертуарный список:</w:t>
      </w:r>
    </w:p>
    <w:p w:rsidR="008E37C3" w:rsidRPr="008E37C3" w:rsidRDefault="008E37C3" w:rsidP="00F52654">
      <w:pPr>
        <w:numPr>
          <w:ilvl w:val="0"/>
          <w:numId w:val="37"/>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Полифонические произведения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И.С.        "Маленькие прелюдии и фуги"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И.С.         Двухголосные инвенции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Гендель Г.       Менуэт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Корелли</w:t>
      </w:r>
      <w:proofErr w:type="spellEnd"/>
      <w:r w:rsidRPr="008E37C3">
        <w:rPr>
          <w:rFonts w:ascii="Times New Roman" w:eastAsia="Geeza Pro" w:hAnsi="Times New Roman" w:cs="Mangal"/>
          <w:color w:val="000000"/>
          <w:kern w:val="1"/>
          <w:sz w:val="28"/>
          <w:szCs w:val="28"/>
          <w:lang w:eastAsia="hi-IN" w:bidi="hi-IN"/>
        </w:rPr>
        <w:t xml:space="preserve"> А.      Сарабанда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Л.        </w:t>
      </w:r>
      <w:proofErr w:type="spellStart"/>
      <w:r w:rsidRPr="008E37C3">
        <w:rPr>
          <w:rFonts w:ascii="Times New Roman" w:eastAsia="Geeza Pro" w:hAnsi="Times New Roman" w:cs="Mangal"/>
          <w:color w:val="000000"/>
          <w:kern w:val="1"/>
          <w:sz w:val="28"/>
          <w:szCs w:val="28"/>
          <w:lang w:eastAsia="hi-IN" w:bidi="hi-IN"/>
        </w:rPr>
        <w:t>Буррэ</w:t>
      </w:r>
      <w:proofErr w:type="spellEnd"/>
      <w:r w:rsidRPr="008E37C3">
        <w:rPr>
          <w:rFonts w:ascii="Times New Roman" w:eastAsia="Geeza Pro" w:hAnsi="Times New Roman" w:cs="Mangal"/>
          <w:color w:val="000000"/>
          <w:kern w:val="1"/>
          <w:sz w:val="28"/>
          <w:szCs w:val="28"/>
          <w:lang w:eastAsia="hi-IN" w:bidi="hi-IN"/>
        </w:rPr>
        <w:t>, Марш</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Скарлатти</w:t>
      </w:r>
      <w:proofErr w:type="spellEnd"/>
      <w:r w:rsidRPr="008E37C3">
        <w:rPr>
          <w:rFonts w:ascii="Times New Roman" w:eastAsia="Geeza Pro" w:hAnsi="Times New Roman" w:cs="Mangal"/>
          <w:color w:val="000000"/>
          <w:kern w:val="1"/>
          <w:sz w:val="28"/>
          <w:szCs w:val="28"/>
          <w:lang w:eastAsia="hi-IN" w:bidi="hi-IN"/>
        </w:rPr>
        <w:t xml:space="preserve"> Д.   Ария</w:t>
      </w:r>
    </w:p>
    <w:p w:rsidR="008E37C3" w:rsidRPr="008E37C3" w:rsidRDefault="008E37C3" w:rsidP="00F52654">
      <w:pPr>
        <w:numPr>
          <w:ilvl w:val="0"/>
          <w:numId w:val="37"/>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Гедике</w:t>
      </w:r>
      <w:proofErr w:type="spellEnd"/>
      <w:r w:rsidRPr="008E37C3">
        <w:rPr>
          <w:rFonts w:ascii="Times New Roman" w:eastAsia="Geeza Pro" w:hAnsi="Times New Roman" w:cs="Mangal"/>
          <w:color w:val="000000"/>
          <w:kern w:val="1"/>
          <w:sz w:val="28"/>
          <w:szCs w:val="28"/>
          <w:lang w:eastAsia="hi-IN" w:bidi="hi-IN"/>
        </w:rPr>
        <w:t xml:space="preserve"> А.         Соч.32. 40 мелодических этюдов, 2-я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Лекуппэ</w:t>
      </w:r>
      <w:proofErr w:type="spellEnd"/>
      <w:r w:rsidRPr="008E37C3">
        <w:rPr>
          <w:rFonts w:ascii="Times New Roman" w:eastAsia="Geeza Pro" w:hAnsi="Times New Roman" w:cs="Mangal"/>
          <w:color w:val="000000"/>
          <w:kern w:val="1"/>
          <w:sz w:val="28"/>
          <w:szCs w:val="28"/>
          <w:lang w:eastAsia="hi-IN" w:bidi="hi-IN"/>
        </w:rPr>
        <w:t xml:space="preserve"> Ф.       "Прогресс"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lastRenderedPageBreak/>
        <w:t>Лакк</w:t>
      </w:r>
      <w:proofErr w:type="spellEnd"/>
      <w:r w:rsidRPr="008E37C3">
        <w:rPr>
          <w:rFonts w:ascii="Times New Roman" w:eastAsia="Geeza Pro" w:hAnsi="Times New Roman" w:cs="Mangal"/>
          <w:color w:val="000000"/>
          <w:kern w:val="1"/>
          <w:sz w:val="28"/>
          <w:szCs w:val="28"/>
          <w:lang w:eastAsia="hi-IN" w:bidi="hi-IN"/>
        </w:rPr>
        <w:t xml:space="preserve"> Т.             Соч.172.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А.      Соч.66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Лемуан</w:t>
      </w:r>
      <w:proofErr w:type="spellEnd"/>
      <w:r w:rsidRPr="008E37C3">
        <w:rPr>
          <w:rFonts w:ascii="Times New Roman" w:eastAsia="Geeza Pro" w:hAnsi="Times New Roman" w:cs="Mangal"/>
          <w:color w:val="000000"/>
          <w:kern w:val="1"/>
          <w:sz w:val="28"/>
          <w:szCs w:val="28"/>
          <w:lang w:eastAsia="hi-IN" w:bidi="hi-IN"/>
        </w:rPr>
        <w:t xml:space="preserve"> А.        Соч.37 "50 характерных прогрессивных этюдов"</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"Избранные фортепианные этюды" под ред. </w:t>
      </w:r>
      <w:proofErr w:type="spellStart"/>
      <w:r w:rsidRPr="008E37C3">
        <w:rPr>
          <w:rFonts w:ascii="Times New Roman" w:eastAsia="Geeza Pro" w:hAnsi="Times New Roman" w:cs="Mangal"/>
          <w:color w:val="000000"/>
          <w:kern w:val="1"/>
          <w:sz w:val="28"/>
          <w:szCs w:val="28"/>
          <w:lang w:eastAsia="hi-IN" w:bidi="hi-IN"/>
        </w:rPr>
        <w:t>Гермера</w:t>
      </w:r>
      <w:proofErr w:type="spellEnd"/>
    </w:p>
    <w:p w:rsidR="008E37C3" w:rsidRPr="008E37C3" w:rsidRDefault="008E37C3" w:rsidP="00F52654">
      <w:pPr>
        <w:numPr>
          <w:ilvl w:val="0"/>
          <w:numId w:val="37"/>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Крупная форма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Сонатина Соль мажор,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Легкие сонаты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Гендель Г.         Концерт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Соч.36 Сонатина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Шесть легких сонатин, Легкие вариации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Чимароза</w:t>
      </w:r>
      <w:proofErr w:type="spellEnd"/>
      <w:r w:rsidRPr="008E37C3">
        <w:rPr>
          <w:rFonts w:ascii="Times New Roman" w:eastAsia="Geeza Pro" w:hAnsi="Times New Roman" w:cs="Mangal"/>
          <w:color w:val="000000"/>
          <w:kern w:val="1"/>
          <w:sz w:val="28"/>
          <w:szCs w:val="28"/>
          <w:lang w:eastAsia="hi-IN" w:bidi="hi-IN"/>
        </w:rPr>
        <w:t xml:space="preserve"> Д.      Сонаты ля минор,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Шуман Р.           Соч.118 Детская соната, ч.1</w:t>
      </w:r>
    </w:p>
    <w:p w:rsidR="008E37C3" w:rsidRPr="008E37C3" w:rsidRDefault="008E37C3" w:rsidP="00F52654">
      <w:pPr>
        <w:numPr>
          <w:ilvl w:val="0"/>
          <w:numId w:val="37"/>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Гречанинов А.    Соч.123 " Бусинки"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Григ Э.                Соч.12: Танец эльфов, Вальс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Глиэр Р.              Соч.43 Рондо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Кабалевский</w:t>
      </w:r>
      <w:proofErr w:type="spellEnd"/>
      <w:r w:rsidRPr="008E37C3">
        <w:rPr>
          <w:rFonts w:ascii="Times New Roman" w:eastAsia="Geeza Pro" w:hAnsi="Times New Roman" w:cs="Mangal"/>
          <w:color w:val="000000"/>
          <w:kern w:val="1"/>
          <w:sz w:val="28"/>
          <w:szCs w:val="28"/>
          <w:lang w:eastAsia="hi-IN" w:bidi="hi-IN"/>
        </w:rPr>
        <w:t xml:space="preserve"> Д.   Соч.27 "30 детских пьес"</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Косенко В.           Соч.15 "24 детские пьесы для фортепиано"</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Лукомский</w:t>
      </w:r>
      <w:proofErr w:type="spellEnd"/>
      <w:r w:rsidRPr="008E37C3">
        <w:rPr>
          <w:rFonts w:ascii="Times New Roman" w:eastAsia="Geeza Pro" w:hAnsi="Times New Roman" w:cs="Mangal"/>
          <w:color w:val="000000"/>
          <w:kern w:val="1"/>
          <w:sz w:val="28"/>
          <w:szCs w:val="28"/>
          <w:lang w:eastAsia="hi-IN" w:bidi="hi-IN"/>
        </w:rPr>
        <w:t xml:space="preserve"> Л.       10 пьес: Разговор, Вальс</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Майкапар</w:t>
      </w:r>
      <w:proofErr w:type="spellEnd"/>
      <w:r w:rsidRPr="008E37C3">
        <w:rPr>
          <w:rFonts w:ascii="Times New Roman" w:eastAsia="Geeza Pro" w:hAnsi="Times New Roman" w:cs="Mangal"/>
          <w:color w:val="000000"/>
          <w:kern w:val="1"/>
          <w:sz w:val="28"/>
          <w:szCs w:val="28"/>
          <w:lang w:eastAsia="hi-IN" w:bidi="hi-IN"/>
        </w:rPr>
        <w:t xml:space="preserve"> С.         Соч.28 "Бирюльки", Маленькие новеллетты</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Листок из альбома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Прокофьев С.       Соч.65. Сказочка, Марш, Утро, Прогулка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Шостакович Д.      "Танцы кукол": Гавот, Шарманка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Шуман Р.                Соч.68 «Дед Мороз», </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«Веселый крестьянин, возвращающийся с работы»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Соч.39 "Детский альбом": Старинная французская песенка,</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Болезнь куклы, Полька, Немецкая песенка, </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Сладкая греза, Песня жаворонка</w:t>
      </w:r>
    </w:p>
    <w:p w:rsidR="008E37C3" w:rsidRPr="008E37C3" w:rsidRDefault="008E37C3" w:rsidP="00F52654">
      <w:pPr>
        <w:keepNext/>
        <w:suppressAutoHyphens/>
        <w:spacing w:after="0"/>
        <w:jc w:val="both"/>
        <w:rPr>
          <w:rFonts w:ascii="Times New Roman" w:eastAsia="Geeza Pro" w:hAnsi="Times New Roman" w:cs="Mangal"/>
          <w:b/>
          <w:color w:val="000000"/>
          <w:kern w:val="1"/>
          <w:sz w:val="28"/>
          <w:szCs w:val="28"/>
          <w:lang w:eastAsia="hi-IN" w:bidi="hi-IN"/>
        </w:rPr>
      </w:pPr>
      <w:r w:rsidRPr="008E37C3">
        <w:rPr>
          <w:rFonts w:ascii="Times New Roman" w:eastAsia="Geeza Pro" w:hAnsi="Times New Roman" w:cs="Mangal"/>
          <w:b/>
          <w:color w:val="000000"/>
          <w:kern w:val="1"/>
          <w:sz w:val="28"/>
          <w:szCs w:val="28"/>
          <w:lang w:eastAsia="hi-IN" w:bidi="hi-IN"/>
        </w:rPr>
        <w:t>Примеры экзаменационных программ</w:t>
      </w:r>
    </w:p>
    <w:p w:rsidR="008E37C3" w:rsidRPr="008E37C3" w:rsidRDefault="008E37C3" w:rsidP="00F52654">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Требования к переводному экзамену: полифония, крупная форма, 2 этюда на различные виды техники.</w:t>
      </w:r>
    </w:p>
    <w:p w:rsidR="008E37C3" w:rsidRPr="008E37C3" w:rsidRDefault="008E37C3" w:rsidP="00F52654">
      <w:pPr>
        <w:keepNext/>
        <w:suppressAutoHyphens/>
        <w:spacing w:after="0"/>
        <w:jc w:val="both"/>
        <w:outlineLvl w:val="1"/>
        <w:rPr>
          <w:rFonts w:ascii="Times New Roman" w:eastAsia="ヒラギノ角ゴ Pro W3" w:hAnsi="Times New Roman" w:cs="Times New Roman"/>
          <w:i/>
          <w:kern w:val="1"/>
          <w:sz w:val="28"/>
          <w:szCs w:val="28"/>
          <w:lang w:eastAsia="hi-IN" w:bidi="hi-IN"/>
        </w:rPr>
      </w:pPr>
      <w:r w:rsidRPr="008E37C3">
        <w:rPr>
          <w:rFonts w:ascii="Times New Roman" w:eastAsia="ヒラギノ角ゴ Pro W3" w:hAnsi="Times New Roman" w:cs="Times New Roman"/>
          <w:i/>
          <w:kern w:val="1"/>
          <w:sz w:val="28"/>
          <w:szCs w:val="28"/>
          <w:lang w:eastAsia="hi-IN" w:bidi="hi-IN"/>
        </w:rPr>
        <w:t>Вариант 1</w:t>
      </w:r>
    </w:p>
    <w:p w:rsidR="008E37C3" w:rsidRPr="008E37C3" w:rsidRDefault="008E37C3" w:rsidP="00F52654">
      <w:pPr>
        <w:keepNext/>
        <w:suppressAutoHyphens/>
        <w:spacing w:after="0"/>
        <w:jc w:val="both"/>
        <w:outlineLvl w:val="1"/>
        <w:rPr>
          <w:rFonts w:ascii="Times New Roman" w:eastAsia="ヒラギノ角ゴ Pro W3" w:hAnsi="Times New Roman" w:cs="Times New Roman"/>
          <w:kern w:val="1"/>
          <w:sz w:val="28"/>
          <w:szCs w:val="28"/>
          <w:lang w:eastAsia="hi-IN" w:bidi="hi-IN"/>
        </w:rPr>
      </w:pPr>
      <w:proofErr w:type="spellStart"/>
      <w:r w:rsidRPr="008E37C3">
        <w:rPr>
          <w:rFonts w:ascii="Times New Roman" w:eastAsia="ヒラギノ角ゴ Pro W3" w:hAnsi="Times New Roman" w:cs="Times New Roman"/>
          <w:kern w:val="1"/>
          <w:sz w:val="28"/>
          <w:szCs w:val="28"/>
          <w:lang w:eastAsia="hi-IN" w:bidi="hi-IN"/>
        </w:rPr>
        <w:t>А.Корелли</w:t>
      </w:r>
      <w:proofErr w:type="spellEnd"/>
      <w:r w:rsidRPr="008E37C3">
        <w:rPr>
          <w:rFonts w:ascii="Times New Roman" w:eastAsia="ヒラギノ角ゴ Pro W3" w:hAnsi="Times New Roman" w:cs="Times New Roman"/>
          <w:kern w:val="1"/>
          <w:sz w:val="28"/>
          <w:szCs w:val="28"/>
          <w:lang w:eastAsia="hi-IN" w:bidi="hi-IN"/>
        </w:rPr>
        <w:t xml:space="preserve">    Сарабанда ре минор</w:t>
      </w:r>
    </w:p>
    <w:p w:rsidR="008E37C3" w:rsidRPr="008E37C3" w:rsidRDefault="008E37C3" w:rsidP="00F52654">
      <w:pPr>
        <w:keepNext/>
        <w:suppressAutoHyphens/>
        <w:spacing w:after="0"/>
        <w:jc w:val="both"/>
        <w:outlineLvl w:val="1"/>
        <w:rPr>
          <w:rFonts w:ascii="Times New Roman" w:eastAsia="ヒラギノ角ゴ Pro W3" w:hAnsi="Times New Roman" w:cs="Times New Roman"/>
          <w:kern w:val="1"/>
          <w:sz w:val="28"/>
          <w:szCs w:val="28"/>
          <w:lang w:eastAsia="hi-IN" w:bidi="hi-IN"/>
        </w:rPr>
      </w:pPr>
      <w:proofErr w:type="spellStart"/>
      <w:r w:rsidRPr="008E37C3">
        <w:rPr>
          <w:rFonts w:ascii="Times New Roman" w:eastAsia="ヒラギノ角ゴ Pro W3" w:hAnsi="Times New Roman" w:cs="Times New Roman"/>
          <w:kern w:val="1"/>
          <w:sz w:val="28"/>
          <w:szCs w:val="28"/>
          <w:lang w:eastAsia="hi-IN" w:bidi="hi-IN"/>
        </w:rPr>
        <w:t>С.Майкапар</w:t>
      </w:r>
      <w:proofErr w:type="spellEnd"/>
      <w:r w:rsidRPr="008E37C3">
        <w:rPr>
          <w:rFonts w:ascii="Times New Roman" w:eastAsia="ヒラギノ角ゴ Pro W3" w:hAnsi="Times New Roman" w:cs="Times New Roman"/>
          <w:kern w:val="1"/>
          <w:sz w:val="28"/>
          <w:szCs w:val="28"/>
          <w:lang w:eastAsia="hi-IN" w:bidi="hi-IN"/>
        </w:rPr>
        <w:t xml:space="preserve">  Пастушок</w:t>
      </w:r>
    </w:p>
    <w:p w:rsidR="008E37C3" w:rsidRPr="008E37C3" w:rsidRDefault="008E37C3" w:rsidP="00F52654">
      <w:pPr>
        <w:keepNext/>
        <w:suppressAutoHyphens/>
        <w:spacing w:after="0"/>
        <w:jc w:val="both"/>
        <w:outlineLvl w:val="1"/>
        <w:rPr>
          <w:rFonts w:ascii="Times New Roman" w:eastAsia="ヒラギノ角ゴ Pro W3" w:hAnsi="Times New Roman" w:cs="Times New Roman"/>
          <w:kern w:val="1"/>
          <w:sz w:val="28"/>
          <w:szCs w:val="28"/>
          <w:lang w:eastAsia="hi-IN" w:bidi="hi-IN"/>
        </w:rPr>
      </w:pPr>
      <w:proofErr w:type="spellStart"/>
      <w:r w:rsidRPr="008E37C3">
        <w:rPr>
          <w:rFonts w:ascii="Times New Roman" w:eastAsia="ヒラギノ角ゴ Pro W3" w:hAnsi="Times New Roman" w:cs="Times New Roman"/>
          <w:kern w:val="1"/>
          <w:sz w:val="28"/>
          <w:szCs w:val="28"/>
          <w:lang w:eastAsia="hi-IN" w:bidi="hi-IN"/>
        </w:rPr>
        <w:t>Е.Гнесина</w:t>
      </w:r>
      <w:proofErr w:type="spellEnd"/>
      <w:r w:rsidRPr="008E37C3">
        <w:rPr>
          <w:rFonts w:ascii="Times New Roman" w:eastAsia="ヒラギノ角ゴ Pro W3" w:hAnsi="Times New Roman" w:cs="Times New Roman"/>
          <w:kern w:val="1"/>
          <w:sz w:val="28"/>
          <w:szCs w:val="28"/>
          <w:lang w:eastAsia="hi-IN" w:bidi="hi-IN"/>
        </w:rPr>
        <w:t xml:space="preserve">     Этюд Ре мажор</w:t>
      </w:r>
    </w:p>
    <w:p w:rsidR="008E37C3" w:rsidRPr="008E37C3" w:rsidRDefault="008E37C3" w:rsidP="00F52654">
      <w:pPr>
        <w:keepNext/>
        <w:suppressAutoHyphens/>
        <w:spacing w:after="0"/>
        <w:jc w:val="both"/>
        <w:outlineLvl w:val="1"/>
        <w:rPr>
          <w:rFonts w:ascii="Times New Roman" w:eastAsia="ヒラギノ角ゴ Pro W3" w:hAnsi="Times New Roman" w:cs="Times New Roman"/>
          <w:kern w:val="1"/>
          <w:sz w:val="28"/>
          <w:szCs w:val="28"/>
          <w:lang w:eastAsia="hi-IN" w:bidi="hi-IN"/>
        </w:rPr>
      </w:pPr>
      <w:proofErr w:type="spellStart"/>
      <w:r w:rsidRPr="008E37C3">
        <w:rPr>
          <w:rFonts w:ascii="Times New Roman" w:eastAsia="ヒラギノ角ゴ Pro W3" w:hAnsi="Times New Roman" w:cs="Times New Roman"/>
          <w:kern w:val="1"/>
          <w:sz w:val="28"/>
          <w:szCs w:val="28"/>
          <w:lang w:eastAsia="hi-IN" w:bidi="hi-IN"/>
        </w:rPr>
        <w:t>Л.Шитте</w:t>
      </w:r>
      <w:proofErr w:type="spellEnd"/>
      <w:r w:rsidRPr="008E37C3">
        <w:rPr>
          <w:rFonts w:ascii="Times New Roman" w:eastAsia="ヒラギノ角ゴ Pro W3" w:hAnsi="Times New Roman" w:cs="Times New Roman"/>
          <w:kern w:val="1"/>
          <w:sz w:val="28"/>
          <w:szCs w:val="28"/>
          <w:lang w:eastAsia="hi-IN" w:bidi="hi-IN"/>
        </w:rPr>
        <w:t xml:space="preserve">       Этюд Си-бемоль мажор</w:t>
      </w:r>
    </w:p>
    <w:p w:rsidR="008E37C3" w:rsidRPr="008E37C3" w:rsidRDefault="008E37C3" w:rsidP="00F52654">
      <w:pPr>
        <w:keepNext/>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 xml:space="preserve">Вариант 2 </w:t>
      </w:r>
    </w:p>
    <w:p w:rsidR="008E37C3" w:rsidRPr="008E37C3" w:rsidRDefault="008E37C3" w:rsidP="00F52654">
      <w:pPr>
        <w:keepNext/>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Маленькая прелюдия До-мажор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 </w:t>
      </w:r>
      <w:proofErr w:type="spellStart"/>
      <w:r w:rsidRPr="008E37C3">
        <w:rPr>
          <w:rFonts w:ascii="Times New Roman" w:eastAsia="Geeza Pro" w:hAnsi="Times New Roman" w:cs="Mangal"/>
          <w:color w:val="000000"/>
          <w:kern w:val="1"/>
          <w:sz w:val="28"/>
          <w:szCs w:val="28"/>
          <w:lang w:eastAsia="hi-IN" w:bidi="hi-IN"/>
        </w:rPr>
        <w:t>Лемуан</w:t>
      </w:r>
      <w:proofErr w:type="spellEnd"/>
      <w:r w:rsidRPr="008E37C3">
        <w:rPr>
          <w:rFonts w:ascii="Times New Roman" w:eastAsia="Geeza Pro" w:hAnsi="Times New Roman" w:cs="Mangal"/>
          <w:color w:val="000000"/>
          <w:kern w:val="1"/>
          <w:sz w:val="28"/>
          <w:szCs w:val="28"/>
          <w:lang w:eastAsia="hi-IN" w:bidi="hi-IN"/>
        </w:rPr>
        <w:t xml:space="preserve">  Этюды соч.37, №№10, 11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Л. Бетховен   Сонатина Фа мажор,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Маленькая прелюдия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w:t>
      </w:r>
      <w:proofErr w:type="spellStart"/>
      <w:r w:rsidRPr="008E37C3">
        <w:rPr>
          <w:rFonts w:ascii="Times New Roman" w:eastAsia="Geeza Pro" w:hAnsi="Times New Roman" w:cs="Mangal"/>
          <w:color w:val="000000"/>
          <w:kern w:val="1"/>
          <w:sz w:val="28"/>
          <w:szCs w:val="28"/>
          <w:lang w:eastAsia="hi-IN" w:bidi="hi-IN"/>
        </w:rPr>
        <w:t>Гермер</w:t>
      </w:r>
      <w:proofErr w:type="spellEnd"/>
      <w:r w:rsidRPr="008E37C3">
        <w:rPr>
          <w:rFonts w:ascii="Times New Roman" w:eastAsia="Geeza Pro" w:hAnsi="Times New Roman" w:cs="Mangal"/>
          <w:color w:val="000000"/>
          <w:kern w:val="1"/>
          <w:sz w:val="28"/>
          <w:szCs w:val="28"/>
          <w:lang w:eastAsia="hi-IN" w:bidi="hi-IN"/>
        </w:rPr>
        <w:t xml:space="preserve">   Этюды №№ 4, 5 (2-я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 Моцарт   Вариации на тему из оперы "Волшебная флейта"</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И. С. Бах   Двухголосная инвенция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 </w:t>
      </w: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Этюд соч.66, №7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 </w:t>
      </w:r>
      <w:proofErr w:type="spellStart"/>
      <w:r w:rsidRPr="008E37C3">
        <w:rPr>
          <w:rFonts w:ascii="Times New Roman" w:eastAsia="Geeza Pro" w:hAnsi="Times New Roman" w:cs="Mangal"/>
          <w:color w:val="000000"/>
          <w:kern w:val="1"/>
          <w:sz w:val="28"/>
          <w:szCs w:val="28"/>
          <w:lang w:eastAsia="hi-IN" w:bidi="hi-IN"/>
        </w:rPr>
        <w:t>Лемуан</w:t>
      </w:r>
      <w:proofErr w:type="spellEnd"/>
      <w:r w:rsidRPr="008E37C3">
        <w:rPr>
          <w:rFonts w:ascii="Times New Roman" w:eastAsia="Geeza Pro" w:hAnsi="Times New Roman" w:cs="Mangal"/>
          <w:color w:val="000000"/>
          <w:kern w:val="1"/>
          <w:sz w:val="28"/>
          <w:szCs w:val="28"/>
          <w:lang w:eastAsia="hi-IN" w:bidi="hi-IN"/>
        </w:rPr>
        <w:t xml:space="preserve">   Этюд соч. 37, №32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 </w:t>
      </w: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Сонатина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 3-я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5</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Двухголосная инвенция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w:t>
      </w:r>
      <w:proofErr w:type="spellStart"/>
      <w:r w:rsidRPr="008E37C3">
        <w:rPr>
          <w:rFonts w:ascii="Times New Roman" w:eastAsia="Geeza Pro" w:hAnsi="Times New Roman" w:cs="Mangal"/>
          <w:color w:val="000000"/>
          <w:kern w:val="1"/>
          <w:sz w:val="28"/>
          <w:szCs w:val="28"/>
          <w:lang w:eastAsia="hi-IN" w:bidi="hi-IN"/>
        </w:rPr>
        <w:t>Гермер</w:t>
      </w:r>
      <w:proofErr w:type="spellEnd"/>
      <w:r w:rsidRPr="008E37C3">
        <w:rPr>
          <w:rFonts w:ascii="Times New Roman" w:eastAsia="Geeza Pro" w:hAnsi="Times New Roman" w:cs="Mangal"/>
          <w:color w:val="000000"/>
          <w:kern w:val="1"/>
          <w:sz w:val="28"/>
          <w:szCs w:val="28"/>
          <w:lang w:eastAsia="hi-IN" w:bidi="hi-IN"/>
        </w:rPr>
        <w:t xml:space="preserve">  Этюд №27 (2-я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 Геллер   Этюд №23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 Гендель  Концерт  Фа мажор, 1-я часть</w:t>
      </w:r>
    </w:p>
    <w:p w:rsidR="008E37C3" w:rsidRPr="008E37C3" w:rsidRDefault="008E37C3" w:rsidP="00F52654">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Вариант 6 </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Трехголосная инвенция Ми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  Соч.299. Этюды №№2,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Й. Гайдн  Соната-партита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 1-я часть</w:t>
      </w:r>
    </w:p>
    <w:p w:rsidR="008E37C3" w:rsidRPr="008E37C3" w:rsidRDefault="008E37C3" w:rsidP="008E37C3">
      <w:pPr>
        <w:suppressAutoHyphens/>
        <w:spacing w:after="0" w:line="240" w:lineRule="auto"/>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line="360" w:lineRule="auto"/>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3 класс</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Специальность и чтение с листа</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2 часа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Самостоятельная работа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не менее 4 часов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Консультации</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8 часов в год</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w:t>
      </w:r>
      <w:proofErr w:type="spellStart"/>
      <w:r w:rsidRPr="008E37C3">
        <w:rPr>
          <w:rFonts w:ascii="Times New Roman" w:eastAsia="Geeza Pro" w:hAnsi="Times New Roman" w:cs="Mangal"/>
          <w:color w:val="000000"/>
          <w:kern w:val="1"/>
          <w:sz w:val="28"/>
          <w:szCs w:val="28"/>
          <w:lang w:eastAsia="hi-IN" w:bidi="hi-IN"/>
        </w:rPr>
        <w:t>кантиленного</w:t>
      </w:r>
      <w:proofErr w:type="spellEnd"/>
      <w:r w:rsidRPr="008E37C3">
        <w:rPr>
          <w:rFonts w:ascii="Times New Roman" w:eastAsia="Geeza Pro" w:hAnsi="Times New Roman" w:cs="Mangal"/>
          <w:color w:val="000000"/>
          <w:kern w:val="1"/>
          <w:sz w:val="28"/>
          <w:szCs w:val="28"/>
          <w:lang w:eastAsia="hi-IN" w:bidi="hi-IN"/>
        </w:rPr>
        <w:t xml:space="preserve"> характера), чтение с листа.</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С 3 класса учащиеся начинают сдавать гаммы в классе (текущая аттестация).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8E37C3" w:rsidRPr="008E37C3" w:rsidRDefault="008E37C3" w:rsidP="008E37C3">
      <w:pPr>
        <w:suppressAutoHyphens/>
        <w:spacing w:after="0"/>
        <w:jc w:val="both"/>
        <w:rPr>
          <w:rFonts w:ascii="Times New Roman" w:eastAsia="Helvetica" w:hAnsi="Times New Roman" w:cs="Mangal"/>
          <w:b/>
          <w:color w:val="000000"/>
          <w:kern w:val="1"/>
          <w:sz w:val="28"/>
          <w:szCs w:val="28"/>
          <w:lang w:eastAsia="hi-IN" w:bidi="hi-IN"/>
        </w:rPr>
      </w:pPr>
    </w:p>
    <w:p w:rsidR="008E37C3" w:rsidRPr="008E37C3" w:rsidRDefault="008E37C3" w:rsidP="008E37C3">
      <w:pPr>
        <w:suppressAutoHyphens/>
        <w:spacing w:after="0"/>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Примерный репертуарный список:</w:t>
      </w:r>
    </w:p>
    <w:p w:rsidR="008E37C3" w:rsidRPr="008E37C3" w:rsidRDefault="008E37C3" w:rsidP="00F52654">
      <w:pPr>
        <w:numPr>
          <w:ilvl w:val="0"/>
          <w:numId w:val="38"/>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Полифонические произведения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Маленькие прелюдии и фуги</w:t>
      </w:r>
    </w:p>
    <w:p w:rsidR="008E37C3" w:rsidRPr="008E37C3" w:rsidRDefault="008E37C3" w:rsidP="00F52654">
      <w:pPr>
        <w:suppressAutoHyphens/>
        <w:spacing w:after="0"/>
        <w:ind w:left="144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Двухголосные инвенции</w:t>
      </w:r>
    </w:p>
    <w:p w:rsidR="008E37C3" w:rsidRPr="008E37C3" w:rsidRDefault="008E37C3" w:rsidP="00F52654">
      <w:pPr>
        <w:suppressAutoHyphens/>
        <w:spacing w:after="0"/>
        <w:ind w:left="144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 xml:space="preserve">      Трехголосные инвенции</w:t>
      </w:r>
    </w:p>
    <w:p w:rsidR="008E37C3" w:rsidRPr="008E37C3" w:rsidRDefault="008E37C3" w:rsidP="00F52654">
      <w:pPr>
        <w:suppressAutoHyphens/>
        <w:spacing w:after="0"/>
        <w:ind w:left="144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Сарабанда и ария из Французской сюиты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Гендель Г.        Сарабанда с вариациями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Гедике</w:t>
      </w:r>
      <w:proofErr w:type="spellEnd"/>
      <w:r w:rsidRPr="008E37C3">
        <w:rPr>
          <w:rFonts w:ascii="Times New Roman" w:eastAsia="Geeza Pro" w:hAnsi="Times New Roman" w:cs="Mangal"/>
          <w:color w:val="000000"/>
          <w:kern w:val="1"/>
          <w:sz w:val="28"/>
          <w:szCs w:val="28"/>
          <w:lang w:eastAsia="hi-IN" w:bidi="hi-IN"/>
        </w:rPr>
        <w:t xml:space="preserve"> А.         Трехголосная прелюдия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Глинка М.         Четыре двухголосные фуги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Лядов</w:t>
      </w:r>
      <w:proofErr w:type="spellEnd"/>
      <w:r w:rsidRPr="008E37C3">
        <w:rPr>
          <w:rFonts w:ascii="Times New Roman" w:eastAsia="Geeza Pro" w:hAnsi="Times New Roman" w:cs="Mangal"/>
          <w:color w:val="000000"/>
          <w:kern w:val="1"/>
          <w:sz w:val="28"/>
          <w:szCs w:val="28"/>
          <w:lang w:eastAsia="hi-IN" w:bidi="hi-IN"/>
        </w:rPr>
        <w:t xml:space="preserve"> А.-</w:t>
      </w:r>
      <w:proofErr w:type="spellStart"/>
      <w:r w:rsidRPr="008E37C3">
        <w:rPr>
          <w:rFonts w:ascii="Times New Roman" w:eastAsia="Geeza Pro" w:hAnsi="Times New Roman" w:cs="Mangal"/>
          <w:color w:val="000000"/>
          <w:kern w:val="1"/>
          <w:sz w:val="28"/>
          <w:szCs w:val="28"/>
          <w:lang w:eastAsia="hi-IN" w:bidi="hi-IN"/>
        </w:rPr>
        <w:t>Зилоти</w:t>
      </w:r>
      <w:proofErr w:type="spellEnd"/>
      <w:r w:rsidRPr="008E37C3">
        <w:rPr>
          <w:rFonts w:ascii="Times New Roman" w:eastAsia="Geeza Pro" w:hAnsi="Times New Roman" w:cs="Mangal"/>
          <w:color w:val="000000"/>
          <w:kern w:val="1"/>
          <w:sz w:val="28"/>
          <w:szCs w:val="28"/>
          <w:lang w:eastAsia="hi-IN" w:bidi="hi-IN"/>
        </w:rPr>
        <w:t xml:space="preserve"> А. "Четыре русские народные песни": Подблюдная, Колыбельная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Мясковский</w:t>
      </w:r>
      <w:proofErr w:type="spellEnd"/>
      <w:r w:rsidRPr="008E37C3">
        <w:rPr>
          <w:rFonts w:ascii="Times New Roman" w:eastAsia="Geeza Pro" w:hAnsi="Times New Roman" w:cs="Mangal"/>
          <w:color w:val="000000"/>
          <w:kern w:val="1"/>
          <w:sz w:val="28"/>
          <w:szCs w:val="28"/>
          <w:lang w:eastAsia="hi-IN" w:bidi="hi-IN"/>
        </w:rPr>
        <w:t xml:space="preserve"> Н. Соч.33 "Легкие пьесы в полифоническом роде"</w:t>
      </w:r>
    </w:p>
    <w:p w:rsidR="008E37C3" w:rsidRPr="008E37C3" w:rsidRDefault="008E37C3" w:rsidP="00F52654">
      <w:pPr>
        <w:numPr>
          <w:ilvl w:val="0"/>
          <w:numId w:val="38"/>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Беренс</w:t>
      </w:r>
      <w:proofErr w:type="spellEnd"/>
      <w:r w:rsidRPr="008E37C3">
        <w:rPr>
          <w:rFonts w:ascii="Times New Roman" w:eastAsia="Geeza Pro" w:hAnsi="Times New Roman" w:cs="Mangal"/>
          <w:color w:val="000000"/>
          <w:kern w:val="1"/>
          <w:sz w:val="28"/>
          <w:szCs w:val="28"/>
          <w:lang w:eastAsia="hi-IN" w:bidi="hi-IN"/>
        </w:rPr>
        <w:t xml:space="preserve"> Г.         Соч.61 и 88 "32 избранных этюда"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Бертини</w:t>
      </w:r>
      <w:proofErr w:type="spellEnd"/>
      <w:r w:rsidRPr="008E37C3">
        <w:rPr>
          <w:rFonts w:ascii="Times New Roman" w:eastAsia="Geeza Pro" w:hAnsi="Times New Roman" w:cs="Mangal"/>
          <w:color w:val="000000"/>
          <w:kern w:val="1"/>
          <w:sz w:val="28"/>
          <w:szCs w:val="28"/>
          <w:lang w:eastAsia="hi-IN" w:bidi="hi-IN"/>
        </w:rPr>
        <w:t xml:space="preserve"> А.      Соч.29 "28 избранных этюдов"</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А.      Соч.66 Этюды (по выбору), соч.136, №№ 2-5,9,10,12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"Избранные фортепианные этюды", под ред. </w:t>
      </w:r>
      <w:proofErr w:type="spellStart"/>
      <w:r w:rsidRPr="008E37C3">
        <w:rPr>
          <w:rFonts w:ascii="Times New Roman" w:eastAsia="Geeza Pro" w:hAnsi="Times New Roman" w:cs="Mangal"/>
          <w:color w:val="000000"/>
          <w:kern w:val="1"/>
          <w:sz w:val="28"/>
          <w:szCs w:val="28"/>
          <w:lang w:eastAsia="hi-IN" w:bidi="hi-IN"/>
        </w:rPr>
        <w:t>Гермера</w:t>
      </w:r>
      <w:proofErr w:type="spellEnd"/>
      <w:r w:rsidRPr="008E37C3">
        <w:rPr>
          <w:rFonts w:ascii="Times New Roman" w:eastAsia="Geeza Pro" w:hAnsi="Times New Roman" w:cs="Mangal"/>
          <w:color w:val="000000"/>
          <w:kern w:val="1"/>
          <w:sz w:val="28"/>
          <w:szCs w:val="28"/>
          <w:lang w:eastAsia="hi-IN" w:bidi="hi-IN"/>
        </w:rPr>
        <w:t>, т.2</w:t>
      </w:r>
    </w:p>
    <w:p w:rsidR="008E37C3" w:rsidRPr="008E37C3" w:rsidRDefault="008E37C3" w:rsidP="00F52654">
      <w:pPr>
        <w:suppressAutoHyphens/>
        <w:spacing w:after="0"/>
        <w:ind w:left="144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Соч.139, тетради 3,4</w:t>
      </w:r>
    </w:p>
    <w:p w:rsidR="008E37C3" w:rsidRPr="008E37C3" w:rsidRDefault="008E37C3" w:rsidP="00F52654">
      <w:pPr>
        <w:suppressAutoHyphens/>
        <w:spacing w:after="0"/>
        <w:ind w:left="72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Соч.299 (по выбору)</w:t>
      </w:r>
    </w:p>
    <w:p w:rsidR="008E37C3" w:rsidRPr="008E37C3" w:rsidRDefault="008E37C3" w:rsidP="00F52654">
      <w:pPr>
        <w:numPr>
          <w:ilvl w:val="0"/>
          <w:numId w:val="38"/>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Крупная форма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Сонатина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Вариации на швейцарскую тему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Бетховен Л.        Соч. 49  Соната Соль мажор,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20</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Гендель Г.          Концерт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Соч.36  Сонатины Фа мажор, Ре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Сонатины: №6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мажор</w:t>
      </w:r>
      <w:proofErr w:type="gramEnd"/>
      <w:r w:rsidRPr="008E37C3">
        <w:rPr>
          <w:rFonts w:ascii="Times New Roman" w:eastAsia="Geeza Pro" w:hAnsi="Times New Roman" w:cs="Mangal"/>
          <w:color w:val="000000"/>
          <w:kern w:val="1"/>
          <w:sz w:val="28"/>
          <w:szCs w:val="28"/>
          <w:lang w:eastAsia="hi-IN" w:bidi="hi-IN"/>
        </w:rPr>
        <w:t>, №4 Ре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Чимароза</w:t>
      </w:r>
      <w:proofErr w:type="spellEnd"/>
      <w:r w:rsidRPr="008E37C3">
        <w:rPr>
          <w:rFonts w:ascii="Times New Roman" w:eastAsia="Geeza Pro" w:hAnsi="Times New Roman" w:cs="Mangal"/>
          <w:color w:val="000000"/>
          <w:kern w:val="1"/>
          <w:sz w:val="28"/>
          <w:szCs w:val="28"/>
          <w:lang w:eastAsia="hi-IN" w:bidi="hi-IN"/>
        </w:rPr>
        <w:t xml:space="preserve"> Д.       Сонаты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Шуман Р.            Соч.118 Детская соната  Соль мажор</w:t>
      </w:r>
    </w:p>
    <w:p w:rsidR="008E37C3" w:rsidRPr="008E37C3" w:rsidRDefault="008E37C3" w:rsidP="00F52654">
      <w:pPr>
        <w:numPr>
          <w:ilvl w:val="0"/>
          <w:numId w:val="38"/>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Барток</w:t>
      </w:r>
      <w:proofErr w:type="spellEnd"/>
      <w:r w:rsidRPr="008E37C3">
        <w:rPr>
          <w:rFonts w:ascii="Times New Roman" w:eastAsia="Geeza Pro" w:hAnsi="Times New Roman" w:cs="Mangal"/>
          <w:color w:val="000000"/>
          <w:kern w:val="1"/>
          <w:sz w:val="28"/>
          <w:szCs w:val="28"/>
          <w:lang w:eastAsia="hi-IN" w:bidi="hi-IN"/>
        </w:rPr>
        <w:t xml:space="preserve"> Б.           Сборник "Детям"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Бетховен Л.       </w:t>
      </w:r>
      <w:proofErr w:type="gramStart"/>
      <w:r w:rsidRPr="008E37C3">
        <w:rPr>
          <w:rFonts w:ascii="Times New Roman" w:eastAsia="Geeza Pro" w:hAnsi="Times New Roman" w:cs="Mangal"/>
          <w:color w:val="000000"/>
          <w:kern w:val="1"/>
          <w:sz w:val="28"/>
          <w:szCs w:val="28"/>
          <w:lang w:eastAsia="hi-IN" w:bidi="hi-IN"/>
        </w:rPr>
        <w:t>Весело-грустно</w:t>
      </w:r>
      <w:proofErr w:type="gramEnd"/>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Гедике</w:t>
      </w:r>
      <w:proofErr w:type="spellEnd"/>
      <w:r w:rsidRPr="008E37C3">
        <w:rPr>
          <w:rFonts w:ascii="Times New Roman" w:eastAsia="Geeza Pro" w:hAnsi="Times New Roman" w:cs="Mangal"/>
          <w:color w:val="000000"/>
          <w:kern w:val="1"/>
          <w:sz w:val="28"/>
          <w:szCs w:val="28"/>
          <w:lang w:eastAsia="hi-IN" w:bidi="hi-IN"/>
        </w:rPr>
        <w:t xml:space="preserve"> А.          Соч.8  Миниатюры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Глиэр Р.             В полях, </w:t>
      </w:r>
      <w:proofErr w:type="spellStart"/>
      <w:r w:rsidRPr="008E37C3">
        <w:rPr>
          <w:rFonts w:ascii="Times New Roman" w:eastAsia="Geeza Pro" w:hAnsi="Times New Roman" w:cs="Mangal"/>
          <w:color w:val="000000"/>
          <w:kern w:val="1"/>
          <w:sz w:val="28"/>
          <w:szCs w:val="28"/>
          <w:lang w:eastAsia="hi-IN" w:bidi="hi-IN"/>
        </w:rPr>
        <w:t>Ариэтта</w:t>
      </w:r>
      <w:proofErr w:type="spellEnd"/>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Григ Э.               Соч.12, Соч.38</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Дварионас</w:t>
      </w:r>
      <w:proofErr w:type="spellEnd"/>
      <w:r w:rsidRPr="008E37C3">
        <w:rPr>
          <w:rFonts w:ascii="Times New Roman" w:eastAsia="Geeza Pro" w:hAnsi="Times New Roman" w:cs="Mangal"/>
          <w:color w:val="000000"/>
          <w:kern w:val="1"/>
          <w:sz w:val="28"/>
          <w:szCs w:val="28"/>
          <w:lang w:eastAsia="hi-IN" w:bidi="hi-IN"/>
        </w:rPr>
        <w:t xml:space="preserve"> Б.     Маленькая сюита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Майкапар</w:t>
      </w:r>
      <w:proofErr w:type="spellEnd"/>
      <w:r w:rsidRPr="008E37C3">
        <w:rPr>
          <w:rFonts w:ascii="Times New Roman" w:eastAsia="Geeza Pro" w:hAnsi="Times New Roman" w:cs="Mangal"/>
          <w:color w:val="000000"/>
          <w:kern w:val="1"/>
          <w:sz w:val="28"/>
          <w:szCs w:val="28"/>
          <w:lang w:eastAsia="hi-IN" w:bidi="hi-IN"/>
        </w:rPr>
        <w:t xml:space="preserve"> С.      Соч.8  </w:t>
      </w:r>
      <w:proofErr w:type="spellStart"/>
      <w:r w:rsidRPr="008E37C3">
        <w:rPr>
          <w:rFonts w:ascii="Times New Roman" w:eastAsia="Geeza Pro" w:hAnsi="Times New Roman" w:cs="Mangal"/>
          <w:color w:val="000000"/>
          <w:kern w:val="1"/>
          <w:sz w:val="28"/>
          <w:szCs w:val="28"/>
          <w:lang w:eastAsia="hi-IN" w:bidi="hi-IN"/>
        </w:rPr>
        <w:t>Токкатина</w:t>
      </w:r>
      <w:proofErr w:type="spellEnd"/>
      <w:r w:rsidRPr="008E37C3">
        <w:rPr>
          <w:rFonts w:ascii="Times New Roman" w:eastAsia="Geeza Pro" w:hAnsi="Times New Roman" w:cs="Mangal"/>
          <w:color w:val="000000"/>
          <w:kern w:val="1"/>
          <w:sz w:val="28"/>
          <w:szCs w:val="28"/>
          <w:lang w:eastAsia="hi-IN" w:bidi="hi-IN"/>
        </w:rPr>
        <w:t>, Мелодия («Маленькие новеллетты»)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Мак-</w:t>
      </w:r>
      <w:proofErr w:type="spellStart"/>
      <w:r w:rsidRPr="008E37C3">
        <w:rPr>
          <w:rFonts w:ascii="Times New Roman" w:eastAsia="Geeza Pro" w:hAnsi="Times New Roman" w:cs="Mangal"/>
          <w:color w:val="000000"/>
          <w:kern w:val="1"/>
          <w:sz w:val="28"/>
          <w:szCs w:val="28"/>
          <w:lang w:eastAsia="hi-IN" w:bidi="hi-IN"/>
        </w:rPr>
        <w:t>Доуэлл</w:t>
      </w:r>
      <w:proofErr w:type="spellEnd"/>
      <w:r w:rsidRPr="008E37C3">
        <w:rPr>
          <w:rFonts w:ascii="Times New Roman" w:eastAsia="Geeza Pro" w:hAnsi="Times New Roman" w:cs="Mangal"/>
          <w:color w:val="000000"/>
          <w:kern w:val="1"/>
          <w:sz w:val="28"/>
          <w:szCs w:val="28"/>
          <w:lang w:eastAsia="hi-IN" w:bidi="hi-IN"/>
        </w:rPr>
        <w:t xml:space="preserve"> Э.  Соч.51. Пьеса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Прокофьев С.    Соч.65 "Детская музыка": Утро, Прогулка, Марш, Раскаяние,</w:t>
      </w:r>
    </w:p>
    <w:p w:rsidR="008E37C3" w:rsidRPr="008E37C3" w:rsidRDefault="008E37C3" w:rsidP="00F52654">
      <w:pPr>
        <w:suppressAutoHyphens/>
        <w:spacing w:after="0"/>
        <w:ind w:left="144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"Ходит месяц над лугами"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Скарлатти</w:t>
      </w:r>
      <w:proofErr w:type="spellEnd"/>
      <w:r w:rsidRPr="008E37C3">
        <w:rPr>
          <w:rFonts w:ascii="Times New Roman" w:eastAsia="Geeza Pro" w:hAnsi="Times New Roman" w:cs="Mangal"/>
          <w:color w:val="000000"/>
          <w:kern w:val="1"/>
          <w:sz w:val="28"/>
          <w:szCs w:val="28"/>
          <w:lang w:eastAsia="hi-IN" w:bidi="hi-IN"/>
        </w:rPr>
        <w:t xml:space="preserve"> Д.      " Пять легких пьес"</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Соч.39  Детский альбом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Шостакович Д.    Танцы кукол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Шуман Р.              Соч.68. Альбом для юношества (по выбору)</w:t>
      </w:r>
    </w:p>
    <w:p w:rsidR="008E37C3" w:rsidRPr="008E37C3" w:rsidRDefault="008E37C3" w:rsidP="00F52654">
      <w:pPr>
        <w:keepNext/>
        <w:tabs>
          <w:tab w:val="left" w:pos="9132"/>
        </w:tabs>
        <w:suppressAutoHyphens/>
        <w:spacing w:after="0"/>
        <w:jc w:val="both"/>
        <w:rPr>
          <w:rFonts w:ascii="Times New Roman" w:eastAsia="Geeza Pro" w:hAnsi="Times New Roman" w:cs="Mangal"/>
          <w:b/>
          <w:color w:val="000000"/>
          <w:kern w:val="1"/>
          <w:sz w:val="28"/>
          <w:szCs w:val="28"/>
          <w:lang w:eastAsia="hi-IN" w:bidi="hi-IN"/>
        </w:rPr>
      </w:pPr>
      <w:r w:rsidRPr="008E37C3">
        <w:rPr>
          <w:rFonts w:ascii="Times New Roman" w:eastAsia="Geeza Pro" w:hAnsi="Times New Roman" w:cs="Mangal"/>
          <w:b/>
          <w:color w:val="000000"/>
          <w:kern w:val="1"/>
          <w:sz w:val="28"/>
          <w:szCs w:val="28"/>
          <w:lang w:eastAsia="hi-IN" w:bidi="hi-IN"/>
        </w:rPr>
        <w:lastRenderedPageBreak/>
        <w:t>Примеры экзаменационных программ</w:t>
      </w:r>
    </w:p>
    <w:p w:rsidR="008E37C3" w:rsidRPr="008E37C3" w:rsidRDefault="008E37C3" w:rsidP="00F52654">
      <w:pPr>
        <w:keepNext/>
        <w:tabs>
          <w:tab w:val="left" w:pos="9132"/>
        </w:tabs>
        <w:suppressAutoHyphens/>
        <w:spacing w:after="0"/>
        <w:jc w:val="both"/>
        <w:outlineLvl w:val="1"/>
        <w:rPr>
          <w:rFonts w:ascii="Times New Roman" w:eastAsia="ヒラギノ角ゴ Pro W3" w:hAnsi="Times New Roman" w:cs="Times New Roman"/>
          <w:i/>
          <w:kern w:val="1"/>
          <w:sz w:val="28"/>
          <w:szCs w:val="28"/>
          <w:lang w:eastAsia="hi-IN" w:bidi="hi-IN"/>
        </w:rPr>
      </w:pPr>
      <w:r w:rsidRPr="008E37C3">
        <w:rPr>
          <w:rFonts w:ascii="Times New Roman" w:eastAsia="ヒラギノ角ゴ Pro W3" w:hAnsi="Times New Roman" w:cs="Times New Roman"/>
          <w:i/>
          <w:kern w:val="1"/>
          <w:sz w:val="28"/>
          <w:szCs w:val="28"/>
          <w:lang w:eastAsia="hi-IN" w:bidi="hi-IN"/>
        </w:rPr>
        <w:t>Вариант 1</w:t>
      </w:r>
    </w:p>
    <w:p w:rsidR="008E37C3" w:rsidRPr="008E37C3" w:rsidRDefault="008E37C3" w:rsidP="00F52654">
      <w:pPr>
        <w:keepNext/>
        <w:tabs>
          <w:tab w:val="left" w:pos="9132"/>
        </w:tabs>
        <w:suppressAutoHyphens/>
        <w:spacing w:after="0"/>
        <w:jc w:val="both"/>
        <w:outlineLvl w:val="1"/>
        <w:rPr>
          <w:rFonts w:ascii="Times New Roman" w:eastAsia="ヒラギノ角ゴ Pro W3" w:hAnsi="Times New Roman" w:cs="Times New Roman"/>
          <w:kern w:val="1"/>
          <w:sz w:val="28"/>
          <w:szCs w:val="28"/>
          <w:lang w:eastAsia="hi-IN" w:bidi="hi-IN"/>
        </w:rPr>
      </w:pPr>
      <w:proofErr w:type="spellStart"/>
      <w:r w:rsidRPr="008E37C3">
        <w:rPr>
          <w:rFonts w:ascii="Times New Roman" w:eastAsia="ヒラギノ角ゴ Pro W3" w:hAnsi="Times New Roman" w:cs="Times New Roman"/>
          <w:kern w:val="1"/>
          <w:sz w:val="28"/>
          <w:szCs w:val="28"/>
          <w:lang w:eastAsia="hi-IN" w:bidi="hi-IN"/>
        </w:rPr>
        <w:t>И.С.Бах</w:t>
      </w:r>
      <w:proofErr w:type="spellEnd"/>
      <w:r w:rsidRPr="008E37C3">
        <w:rPr>
          <w:rFonts w:ascii="Times New Roman" w:eastAsia="ヒラギノ角ゴ Pro W3" w:hAnsi="Times New Roman" w:cs="Times New Roman"/>
          <w:kern w:val="1"/>
          <w:sz w:val="28"/>
          <w:szCs w:val="28"/>
          <w:lang w:eastAsia="hi-IN" w:bidi="hi-IN"/>
        </w:rPr>
        <w:t xml:space="preserve">                Маленькая прелюдия </w:t>
      </w:r>
      <w:proofErr w:type="gramStart"/>
      <w:r w:rsidRPr="008E37C3">
        <w:rPr>
          <w:rFonts w:ascii="Times New Roman" w:eastAsia="ヒラギノ角ゴ Pro W3" w:hAnsi="Times New Roman" w:cs="Times New Roman"/>
          <w:kern w:val="1"/>
          <w:sz w:val="28"/>
          <w:szCs w:val="28"/>
          <w:lang w:eastAsia="hi-IN" w:bidi="hi-IN"/>
        </w:rPr>
        <w:t>До</w:t>
      </w:r>
      <w:proofErr w:type="gramEnd"/>
      <w:r w:rsidRPr="008E37C3">
        <w:rPr>
          <w:rFonts w:ascii="Times New Roman" w:eastAsia="ヒラギノ角ゴ Pro W3" w:hAnsi="Times New Roman" w:cs="Times New Roman"/>
          <w:kern w:val="1"/>
          <w:sz w:val="28"/>
          <w:szCs w:val="28"/>
          <w:lang w:eastAsia="hi-IN" w:bidi="hi-IN"/>
        </w:rPr>
        <w:t xml:space="preserve"> мажор</w:t>
      </w:r>
    </w:p>
    <w:p w:rsidR="008E37C3" w:rsidRPr="008E37C3" w:rsidRDefault="008E37C3" w:rsidP="00F52654">
      <w:pPr>
        <w:keepNext/>
        <w:tabs>
          <w:tab w:val="left" w:pos="9132"/>
        </w:tabs>
        <w:suppressAutoHyphens/>
        <w:spacing w:after="0"/>
        <w:jc w:val="both"/>
        <w:outlineLvl w:val="1"/>
        <w:rPr>
          <w:rFonts w:ascii="Times New Roman" w:eastAsia="ヒラギノ角ゴ Pro W3" w:hAnsi="Times New Roman" w:cs="Times New Roman"/>
          <w:kern w:val="1"/>
          <w:sz w:val="28"/>
          <w:szCs w:val="28"/>
          <w:lang w:eastAsia="hi-IN" w:bidi="hi-IN"/>
        </w:rPr>
      </w:pPr>
      <w:proofErr w:type="spellStart"/>
      <w:r w:rsidRPr="008E37C3">
        <w:rPr>
          <w:rFonts w:ascii="Times New Roman" w:eastAsia="ヒラギノ角ゴ Pro W3" w:hAnsi="Times New Roman" w:cs="Times New Roman"/>
          <w:kern w:val="1"/>
          <w:sz w:val="28"/>
          <w:szCs w:val="28"/>
          <w:lang w:eastAsia="hi-IN" w:bidi="hi-IN"/>
        </w:rPr>
        <w:t>Л.Бетховен</w:t>
      </w:r>
      <w:proofErr w:type="spellEnd"/>
      <w:r w:rsidRPr="008E37C3">
        <w:rPr>
          <w:rFonts w:ascii="Times New Roman" w:eastAsia="ヒラギノ角ゴ Pro W3" w:hAnsi="Times New Roman" w:cs="Times New Roman"/>
          <w:kern w:val="1"/>
          <w:sz w:val="28"/>
          <w:szCs w:val="28"/>
          <w:lang w:eastAsia="hi-IN" w:bidi="hi-IN"/>
        </w:rPr>
        <w:t xml:space="preserve">           Сонатина Соль мажор 1 часть</w:t>
      </w:r>
    </w:p>
    <w:p w:rsidR="008E37C3" w:rsidRPr="008E37C3" w:rsidRDefault="008E37C3" w:rsidP="00F52654">
      <w:pPr>
        <w:keepNext/>
        <w:tabs>
          <w:tab w:val="left" w:pos="9132"/>
        </w:tabs>
        <w:suppressAutoHyphens/>
        <w:spacing w:after="0"/>
        <w:jc w:val="both"/>
        <w:outlineLvl w:val="1"/>
        <w:rPr>
          <w:rFonts w:ascii="Times New Roman" w:eastAsia="ヒラギノ角ゴ Pro W3" w:hAnsi="Times New Roman" w:cs="Times New Roman"/>
          <w:kern w:val="1"/>
          <w:sz w:val="28"/>
          <w:szCs w:val="28"/>
          <w:lang w:eastAsia="hi-IN" w:bidi="hi-IN"/>
        </w:rPr>
      </w:pPr>
      <w:proofErr w:type="spellStart"/>
      <w:r w:rsidRPr="008E37C3">
        <w:rPr>
          <w:rFonts w:ascii="Times New Roman" w:eastAsia="ヒラギノ角ゴ Pro W3" w:hAnsi="Times New Roman" w:cs="Times New Roman"/>
          <w:kern w:val="1"/>
          <w:sz w:val="28"/>
          <w:szCs w:val="28"/>
          <w:lang w:eastAsia="hi-IN" w:bidi="hi-IN"/>
        </w:rPr>
        <w:t>К.Черни-Гермер</w:t>
      </w:r>
      <w:proofErr w:type="spellEnd"/>
      <w:r w:rsidRPr="008E37C3">
        <w:rPr>
          <w:rFonts w:ascii="Times New Roman" w:eastAsia="ヒラギノ角ゴ Pro W3" w:hAnsi="Times New Roman" w:cs="Times New Roman"/>
          <w:kern w:val="1"/>
          <w:sz w:val="28"/>
          <w:szCs w:val="28"/>
          <w:lang w:eastAsia="hi-IN" w:bidi="hi-IN"/>
        </w:rPr>
        <w:t xml:space="preserve">   Этюд №17</w:t>
      </w:r>
    </w:p>
    <w:p w:rsidR="008E37C3" w:rsidRPr="008E37C3" w:rsidRDefault="008E37C3" w:rsidP="00F52654">
      <w:pPr>
        <w:keepNext/>
        <w:tabs>
          <w:tab w:val="left" w:pos="9132"/>
        </w:tabs>
        <w:suppressAutoHyphens/>
        <w:spacing w:after="0"/>
        <w:jc w:val="both"/>
        <w:outlineLvl w:val="1"/>
        <w:rPr>
          <w:rFonts w:ascii="Times New Roman" w:eastAsia="ヒラギノ角ゴ Pro W3" w:hAnsi="Times New Roman" w:cs="Times New Roman"/>
          <w:kern w:val="1"/>
          <w:sz w:val="28"/>
          <w:szCs w:val="28"/>
          <w:lang w:eastAsia="hi-IN" w:bidi="hi-IN"/>
        </w:rPr>
      </w:pPr>
      <w:proofErr w:type="spellStart"/>
      <w:r w:rsidRPr="008E37C3">
        <w:rPr>
          <w:rFonts w:ascii="Times New Roman" w:eastAsia="ヒラギノ角ゴ Pro W3" w:hAnsi="Times New Roman" w:cs="Times New Roman"/>
          <w:kern w:val="1"/>
          <w:sz w:val="28"/>
          <w:szCs w:val="28"/>
          <w:lang w:eastAsia="hi-IN" w:bidi="hi-IN"/>
        </w:rPr>
        <w:t>А.Лемуан</w:t>
      </w:r>
      <w:proofErr w:type="spellEnd"/>
      <w:r w:rsidRPr="008E37C3">
        <w:rPr>
          <w:rFonts w:ascii="Times New Roman" w:eastAsia="ヒラギノ角ゴ Pro W3" w:hAnsi="Times New Roman" w:cs="Times New Roman"/>
          <w:kern w:val="1"/>
          <w:sz w:val="28"/>
          <w:szCs w:val="28"/>
          <w:lang w:eastAsia="hi-IN" w:bidi="hi-IN"/>
        </w:rPr>
        <w:t xml:space="preserve">             Ор. 37  Этюд №35 Ре мажор</w:t>
      </w:r>
    </w:p>
    <w:p w:rsidR="008E37C3" w:rsidRPr="008E37C3" w:rsidRDefault="008E37C3" w:rsidP="00F52654">
      <w:pPr>
        <w:keepNext/>
        <w:tabs>
          <w:tab w:val="left" w:pos="9132"/>
        </w:tabs>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 xml:space="preserve">Вариант 2 </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Маленькая прелюдия ми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w:t>
      </w:r>
      <w:proofErr w:type="spellStart"/>
      <w:r w:rsidRPr="008E37C3">
        <w:rPr>
          <w:rFonts w:ascii="Times New Roman" w:eastAsia="Geeza Pro" w:hAnsi="Times New Roman" w:cs="Mangal"/>
          <w:color w:val="000000"/>
          <w:kern w:val="1"/>
          <w:sz w:val="28"/>
          <w:szCs w:val="28"/>
          <w:lang w:eastAsia="hi-IN" w:bidi="hi-IN"/>
        </w:rPr>
        <w:t>Гермер</w:t>
      </w:r>
      <w:proofErr w:type="spellEnd"/>
      <w:r w:rsidRPr="008E37C3">
        <w:rPr>
          <w:rFonts w:ascii="Times New Roman" w:eastAsia="Geeza Pro" w:hAnsi="Times New Roman" w:cs="Mangal"/>
          <w:color w:val="000000"/>
          <w:kern w:val="1"/>
          <w:sz w:val="28"/>
          <w:szCs w:val="28"/>
          <w:lang w:eastAsia="hi-IN" w:bidi="hi-IN"/>
        </w:rPr>
        <w:t xml:space="preserve">  Этюды №№1, 4 (2-я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Т. </w:t>
      </w:r>
      <w:proofErr w:type="spellStart"/>
      <w:r w:rsidRPr="008E37C3">
        <w:rPr>
          <w:rFonts w:ascii="Times New Roman" w:eastAsia="Geeza Pro" w:hAnsi="Times New Roman" w:cs="Mangal"/>
          <w:color w:val="000000"/>
          <w:kern w:val="1"/>
          <w:sz w:val="28"/>
          <w:szCs w:val="28"/>
          <w:lang w:eastAsia="hi-IN" w:bidi="hi-IN"/>
        </w:rPr>
        <w:t>Грациоли</w:t>
      </w:r>
      <w:proofErr w:type="spellEnd"/>
      <w:r w:rsidRPr="008E37C3">
        <w:rPr>
          <w:rFonts w:ascii="Times New Roman" w:eastAsia="Geeza Pro" w:hAnsi="Times New Roman" w:cs="Mangal"/>
          <w:color w:val="000000"/>
          <w:kern w:val="1"/>
          <w:sz w:val="28"/>
          <w:szCs w:val="28"/>
          <w:lang w:eastAsia="hi-IN" w:bidi="hi-IN"/>
        </w:rPr>
        <w:t xml:space="preserve"> Сонатина Соль мажор</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Маленькая прелюдия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К.Черни-Гермер</w:t>
      </w:r>
      <w:proofErr w:type="spellEnd"/>
      <w:r w:rsidRPr="008E37C3">
        <w:rPr>
          <w:rFonts w:ascii="Times New Roman" w:eastAsia="Geeza Pro" w:hAnsi="Times New Roman" w:cs="Mangal"/>
          <w:color w:val="000000"/>
          <w:kern w:val="1"/>
          <w:sz w:val="28"/>
          <w:szCs w:val="28"/>
          <w:lang w:eastAsia="hi-IN" w:bidi="hi-IN"/>
        </w:rPr>
        <w:t xml:space="preserve"> Этюды №№18, 24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 Гендель  Концерт соль минор, 3-я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И. С. Бах </w:t>
      </w:r>
      <w:proofErr w:type="spellStart"/>
      <w:r w:rsidRPr="008E37C3">
        <w:rPr>
          <w:rFonts w:ascii="Times New Roman" w:eastAsia="Geeza Pro" w:hAnsi="Times New Roman" w:cs="Mangal"/>
          <w:color w:val="000000"/>
          <w:kern w:val="1"/>
          <w:sz w:val="28"/>
          <w:szCs w:val="28"/>
          <w:lang w:eastAsia="hi-IN" w:bidi="hi-IN"/>
        </w:rPr>
        <w:t>Аллеманда</w:t>
      </w:r>
      <w:proofErr w:type="spellEnd"/>
      <w:r w:rsidRPr="008E37C3">
        <w:rPr>
          <w:rFonts w:ascii="Times New Roman" w:eastAsia="Geeza Pro" w:hAnsi="Times New Roman" w:cs="Mangal"/>
          <w:color w:val="000000"/>
          <w:kern w:val="1"/>
          <w:sz w:val="28"/>
          <w:szCs w:val="28"/>
          <w:lang w:eastAsia="hi-IN" w:bidi="hi-IN"/>
        </w:rPr>
        <w:t xml:space="preserve"> из Французской сюиты си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  Соч.299, Этюды №№1,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Л. Бетховен Соната №19,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5</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Двухголосная инвенция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   Соч.299, этюды №№4, 6</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Л. Бетховен Соната №20,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6</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Трехголосная инвенция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 </w:t>
      </w: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Соч.66 Этюды №№16, 18</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 С. Бах    Концерт фа минор, 1-я часть</w:t>
      </w:r>
    </w:p>
    <w:p w:rsidR="008E37C3" w:rsidRPr="008E37C3" w:rsidRDefault="008E37C3" w:rsidP="008E37C3">
      <w:pPr>
        <w:suppressAutoHyphens/>
        <w:spacing w:after="0" w:line="240" w:lineRule="auto"/>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line="360" w:lineRule="auto"/>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4  класс</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Специальность и чтение с листа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2 часа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Самостоятельная работа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не менее 4 часов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Консультации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8 часов в год</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В конце 1 четверти учащиеся должны сдать контрольный урок с оценкой. Требования к контрольному уроку: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двух- или трехголосная инвенция  И. С. Баха;</w:t>
      </w:r>
    </w:p>
    <w:p w:rsidR="008E37C3" w:rsidRPr="008E37C3" w:rsidRDefault="008E37C3" w:rsidP="008E37C3">
      <w:pPr>
        <w:suppressAutoHyphens/>
        <w:spacing w:after="0"/>
        <w:ind w:firstLine="709"/>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два этюда (один из них должен быть конкурсным). Конкурсный этюд выбирается из списка этюдов, одобренных преподавателями отдела</w:t>
      </w:r>
      <w:r w:rsidRPr="008E37C3">
        <w:rPr>
          <w:rFonts w:ascii="Times New Roman" w:eastAsia="ヒラギノ角ゴ Pro W3"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eastAsia="hi-IN" w:bidi="hi-IN"/>
        </w:rPr>
        <w:t xml:space="preserve">и  состоящий из этюдов разной сложности. </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Примерный список конкурсных этюдов:</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 Черни ор.299 этюды №№11, 24, 29</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Остальные два зачета в году проводятся со свободной программой.</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Регулярно идет работа над гаммами и чтением с листа.</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Требования к переводному экзамену: полифония, два этюда, крупная форма, пьеса.</w:t>
      </w:r>
    </w:p>
    <w:p w:rsidR="008E37C3" w:rsidRPr="008E37C3" w:rsidRDefault="008E37C3" w:rsidP="008E37C3">
      <w:pPr>
        <w:suppressAutoHyphens/>
        <w:spacing w:after="0"/>
        <w:jc w:val="both"/>
        <w:rPr>
          <w:rFonts w:ascii="Times New Roman" w:eastAsia="Helvetica" w:hAnsi="Times New Roman" w:cs="Mangal"/>
          <w:b/>
          <w:color w:val="000000"/>
          <w:kern w:val="1"/>
          <w:sz w:val="16"/>
          <w:szCs w:val="16"/>
          <w:lang w:eastAsia="hi-IN" w:bidi="hi-IN"/>
        </w:rPr>
      </w:pPr>
    </w:p>
    <w:p w:rsidR="008E37C3" w:rsidRPr="008E37C3" w:rsidRDefault="008E37C3" w:rsidP="008E37C3">
      <w:pPr>
        <w:suppressAutoHyphens/>
        <w:spacing w:after="0"/>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Примерный репертуарный список:</w:t>
      </w:r>
    </w:p>
    <w:p w:rsidR="008E37C3" w:rsidRPr="008E37C3" w:rsidRDefault="008E37C3" w:rsidP="00F52654">
      <w:pPr>
        <w:numPr>
          <w:ilvl w:val="0"/>
          <w:numId w:val="39"/>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Полифонические произведения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Бах И. С.               Двухголосные и трехголосные инвенции, </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Прелюдии и фуги из ХТК</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w:t>
      </w:r>
      <w:proofErr w:type="spellStart"/>
      <w:r w:rsidRPr="008E37C3">
        <w:rPr>
          <w:rFonts w:ascii="Times New Roman" w:eastAsia="Geeza Pro" w:hAnsi="Times New Roman" w:cs="Mangal"/>
          <w:color w:val="000000"/>
          <w:kern w:val="1"/>
          <w:sz w:val="28"/>
          <w:szCs w:val="28"/>
          <w:lang w:eastAsia="hi-IN" w:bidi="hi-IN"/>
        </w:rPr>
        <w:t>Кабалевский</w:t>
      </w:r>
      <w:proofErr w:type="spellEnd"/>
      <w:r w:rsidRPr="008E37C3">
        <w:rPr>
          <w:rFonts w:ascii="Times New Roman" w:eastAsia="Geeza Pro" w:hAnsi="Times New Roman" w:cs="Mangal"/>
          <w:color w:val="000000"/>
          <w:kern w:val="1"/>
          <w:sz w:val="28"/>
          <w:szCs w:val="28"/>
          <w:lang w:eastAsia="hi-IN" w:bidi="hi-IN"/>
        </w:rPr>
        <w:t>.  Органные прелюдии и фуги: соль минор,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И.С.                 Французские сюиты  (отдельные части)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Гендель Г.              Сюита Соль мажор, ми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Гольденвейзер</w:t>
      </w:r>
      <w:proofErr w:type="spellEnd"/>
      <w:r w:rsidRPr="008E37C3">
        <w:rPr>
          <w:rFonts w:ascii="Times New Roman" w:eastAsia="Geeza Pro" w:hAnsi="Times New Roman" w:cs="Mangal"/>
          <w:color w:val="000000"/>
          <w:kern w:val="1"/>
          <w:sz w:val="28"/>
          <w:szCs w:val="28"/>
          <w:lang w:eastAsia="hi-IN" w:bidi="hi-IN"/>
        </w:rPr>
        <w:t xml:space="preserve"> А.  Соч.14 </w:t>
      </w:r>
      <w:proofErr w:type="spellStart"/>
      <w:r w:rsidRPr="008E37C3">
        <w:rPr>
          <w:rFonts w:ascii="Times New Roman" w:eastAsia="Geeza Pro" w:hAnsi="Times New Roman" w:cs="Mangal"/>
          <w:color w:val="000000"/>
          <w:kern w:val="1"/>
          <w:sz w:val="28"/>
          <w:szCs w:val="28"/>
          <w:lang w:eastAsia="hi-IN" w:bidi="hi-IN"/>
        </w:rPr>
        <w:t>Фугетты</w:t>
      </w:r>
      <w:proofErr w:type="spellEnd"/>
      <w:r w:rsidRPr="008E37C3">
        <w:rPr>
          <w:rFonts w:ascii="Times New Roman" w:eastAsia="Geeza Pro" w:hAnsi="Times New Roman" w:cs="Mangal"/>
          <w:color w:val="000000"/>
          <w:kern w:val="1"/>
          <w:sz w:val="28"/>
          <w:szCs w:val="28"/>
          <w:lang w:eastAsia="hi-IN" w:bidi="hi-IN"/>
        </w:rPr>
        <w:t xml:space="preserve">  Си-бемоль мажор,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Глинка М.               Фуга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Лядов</w:t>
      </w:r>
      <w:proofErr w:type="spellEnd"/>
      <w:r w:rsidRPr="008E37C3">
        <w:rPr>
          <w:rFonts w:ascii="Times New Roman" w:eastAsia="Geeza Pro" w:hAnsi="Times New Roman" w:cs="Mangal"/>
          <w:color w:val="000000"/>
          <w:kern w:val="1"/>
          <w:sz w:val="28"/>
          <w:szCs w:val="28"/>
          <w:lang w:eastAsia="hi-IN" w:bidi="hi-IN"/>
        </w:rPr>
        <w:t xml:space="preserve"> А.                 Соч.34 Канон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Мясковский</w:t>
      </w:r>
      <w:proofErr w:type="spellEnd"/>
      <w:r w:rsidRPr="008E37C3">
        <w:rPr>
          <w:rFonts w:ascii="Times New Roman" w:eastAsia="Geeza Pro" w:hAnsi="Times New Roman" w:cs="Mangal"/>
          <w:color w:val="000000"/>
          <w:kern w:val="1"/>
          <w:sz w:val="28"/>
          <w:szCs w:val="28"/>
          <w:lang w:eastAsia="hi-IN" w:bidi="hi-IN"/>
        </w:rPr>
        <w:t xml:space="preserve"> Н.       Соч.78 №4  Фуга си минор</w:t>
      </w:r>
    </w:p>
    <w:p w:rsidR="008E37C3" w:rsidRPr="008E37C3" w:rsidRDefault="008E37C3" w:rsidP="00F52654">
      <w:pPr>
        <w:numPr>
          <w:ilvl w:val="0"/>
          <w:numId w:val="39"/>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Беренс</w:t>
      </w:r>
      <w:proofErr w:type="spellEnd"/>
      <w:r w:rsidRPr="008E37C3">
        <w:rPr>
          <w:rFonts w:ascii="Times New Roman" w:eastAsia="Geeza Pro" w:hAnsi="Times New Roman" w:cs="Mangal"/>
          <w:color w:val="000000"/>
          <w:kern w:val="1"/>
          <w:sz w:val="28"/>
          <w:szCs w:val="28"/>
          <w:lang w:eastAsia="hi-IN" w:bidi="hi-IN"/>
        </w:rPr>
        <w:t xml:space="preserve"> Г.               Этюды соч.88 и соч.61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Бертини</w:t>
      </w:r>
      <w:proofErr w:type="spellEnd"/>
      <w:r w:rsidRPr="008E37C3">
        <w:rPr>
          <w:rFonts w:ascii="Times New Roman" w:eastAsia="Geeza Pro" w:hAnsi="Times New Roman" w:cs="Mangal"/>
          <w:color w:val="000000"/>
          <w:kern w:val="1"/>
          <w:sz w:val="28"/>
          <w:szCs w:val="28"/>
          <w:lang w:eastAsia="hi-IN" w:bidi="hi-IN"/>
        </w:rPr>
        <w:t xml:space="preserve"> А.             Соч.29  "28 избранных этюдов"</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Крамер</w:t>
      </w:r>
      <w:proofErr w:type="spellEnd"/>
      <w:r w:rsidRPr="008E37C3">
        <w:rPr>
          <w:rFonts w:ascii="Times New Roman" w:eastAsia="Geeza Pro" w:hAnsi="Times New Roman" w:cs="Mangal"/>
          <w:color w:val="000000"/>
          <w:kern w:val="1"/>
          <w:sz w:val="28"/>
          <w:szCs w:val="28"/>
          <w:lang w:eastAsia="hi-IN" w:bidi="hi-IN"/>
        </w:rPr>
        <w:t xml:space="preserve"> И.              Соч.60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А.             Этюды соч.66 и соч.136</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Соч.18 №3, этюд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Этюды соч.299 и соч.740</w:t>
      </w:r>
    </w:p>
    <w:p w:rsidR="008E37C3" w:rsidRPr="008E37C3" w:rsidRDefault="008E37C3" w:rsidP="00F52654">
      <w:pPr>
        <w:numPr>
          <w:ilvl w:val="0"/>
          <w:numId w:val="39"/>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Произведения крупной формы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Концерт фа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Бетховен Л.           Вариации Соль мажор (6/8), сонаты соч.49 </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соль минор и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Сонаты (по выбору), концерт Ре мажор,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Глазунов А.           Сонатина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Грациоли</w:t>
      </w:r>
      <w:proofErr w:type="spellEnd"/>
      <w:r w:rsidRPr="008E37C3">
        <w:rPr>
          <w:rFonts w:ascii="Times New Roman" w:eastAsia="Geeza Pro" w:hAnsi="Times New Roman" w:cs="Mangal"/>
          <w:color w:val="000000"/>
          <w:kern w:val="1"/>
          <w:sz w:val="28"/>
          <w:szCs w:val="28"/>
          <w:lang w:eastAsia="hi-IN" w:bidi="hi-IN"/>
        </w:rPr>
        <w:t xml:space="preserve"> Т.           Соната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Соч.38. Сонатина Си-бемоль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Сонаты: </w:t>
      </w:r>
      <w:proofErr w:type="spellStart"/>
      <w:r w:rsidRPr="008E37C3">
        <w:rPr>
          <w:rFonts w:ascii="Times New Roman" w:eastAsia="Geeza Pro" w:hAnsi="Times New Roman" w:cs="Mangal"/>
          <w:color w:val="000000"/>
          <w:kern w:val="1"/>
          <w:sz w:val="28"/>
          <w:szCs w:val="28"/>
          <w:lang w:eastAsia="hi-IN" w:bidi="hi-IN"/>
        </w:rPr>
        <w:t>Домажор</w:t>
      </w:r>
      <w:proofErr w:type="spellEnd"/>
      <w:r w:rsidRPr="008E37C3">
        <w:rPr>
          <w:rFonts w:ascii="Times New Roman" w:eastAsia="Geeza Pro" w:hAnsi="Times New Roman" w:cs="Mangal"/>
          <w:color w:val="000000"/>
          <w:kern w:val="1"/>
          <w:sz w:val="28"/>
          <w:szCs w:val="28"/>
          <w:lang w:eastAsia="hi-IN" w:bidi="hi-IN"/>
        </w:rPr>
        <w:t>,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Чимароза</w:t>
      </w:r>
      <w:proofErr w:type="spellEnd"/>
      <w:r w:rsidRPr="008E37C3">
        <w:rPr>
          <w:rFonts w:ascii="Times New Roman" w:eastAsia="Geeza Pro" w:hAnsi="Times New Roman" w:cs="Mangal"/>
          <w:color w:val="000000"/>
          <w:kern w:val="1"/>
          <w:sz w:val="28"/>
          <w:szCs w:val="28"/>
          <w:lang w:eastAsia="hi-IN" w:bidi="hi-IN"/>
        </w:rPr>
        <w:t xml:space="preserve"> Д.           Сонаты: Си-бемоль мажор,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Шуман Р.                Детская соната Соль мажор, соч. 118</w:t>
      </w:r>
    </w:p>
    <w:p w:rsidR="008E37C3" w:rsidRPr="008E37C3" w:rsidRDefault="008E37C3" w:rsidP="00F52654">
      <w:pPr>
        <w:numPr>
          <w:ilvl w:val="0"/>
          <w:numId w:val="39"/>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Барток</w:t>
      </w:r>
      <w:proofErr w:type="spellEnd"/>
      <w:r w:rsidRPr="008E37C3">
        <w:rPr>
          <w:rFonts w:ascii="Times New Roman" w:eastAsia="Geeza Pro" w:hAnsi="Times New Roman" w:cs="Mangal"/>
          <w:color w:val="000000"/>
          <w:kern w:val="1"/>
          <w:sz w:val="28"/>
          <w:szCs w:val="28"/>
          <w:lang w:eastAsia="hi-IN" w:bidi="hi-IN"/>
        </w:rPr>
        <w:t xml:space="preserve"> Б.               Баллада, Старинные напевы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Багатель соль минор, соч. 119</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Григ Э.                  Лирические тетради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Даргомыжский А.  Табакерочный вальс</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lastRenderedPageBreak/>
        <w:t>Кабалевский</w:t>
      </w:r>
      <w:proofErr w:type="spellEnd"/>
      <w:r w:rsidRPr="008E37C3">
        <w:rPr>
          <w:rFonts w:ascii="Times New Roman" w:eastAsia="Geeza Pro" w:hAnsi="Times New Roman" w:cs="Mangal"/>
          <w:color w:val="000000"/>
          <w:kern w:val="1"/>
          <w:sz w:val="28"/>
          <w:szCs w:val="28"/>
          <w:lang w:eastAsia="hi-IN" w:bidi="hi-IN"/>
        </w:rPr>
        <w:t xml:space="preserve"> Д.     Новелла, соч.27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Лядов</w:t>
      </w:r>
      <w:proofErr w:type="spellEnd"/>
      <w:r w:rsidRPr="008E37C3">
        <w:rPr>
          <w:rFonts w:ascii="Times New Roman" w:eastAsia="Geeza Pro" w:hAnsi="Times New Roman" w:cs="Mangal"/>
          <w:color w:val="000000"/>
          <w:kern w:val="1"/>
          <w:sz w:val="28"/>
          <w:szCs w:val="28"/>
          <w:lang w:eastAsia="hi-IN" w:bidi="hi-IN"/>
        </w:rPr>
        <w:t xml:space="preserve"> А.                Соч. 53  Маленький вальс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Багатель Си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Пахульский</w:t>
      </w:r>
      <w:proofErr w:type="spellEnd"/>
      <w:r w:rsidRPr="008E37C3">
        <w:rPr>
          <w:rFonts w:ascii="Times New Roman" w:eastAsia="Geeza Pro" w:hAnsi="Times New Roman" w:cs="Mangal"/>
          <w:color w:val="000000"/>
          <w:kern w:val="1"/>
          <w:sz w:val="28"/>
          <w:szCs w:val="28"/>
          <w:lang w:eastAsia="hi-IN" w:bidi="hi-IN"/>
        </w:rPr>
        <w:t xml:space="preserve"> Г.       Соч.8  Прелюдия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Прокофьев С.        Соч.65 "Детская музыка"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Соч.39 "Детский альбом"</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Соч.37. "Времена года": Март, Апрель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Ноктюрн до-диез минор (</w:t>
      </w:r>
      <w:r w:rsidRPr="008E37C3">
        <w:rPr>
          <w:rFonts w:ascii="Times New Roman" w:eastAsia="Geeza Pro" w:hAnsi="Times New Roman" w:cs="Mangal"/>
          <w:color w:val="000000"/>
          <w:kern w:val="1"/>
          <w:sz w:val="28"/>
          <w:szCs w:val="28"/>
          <w:lang w:val="en-US" w:eastAsia="hi-IN" w:bidi="hi-IN"/>
        </w:rPr>
        <w:t>post</w:t>
      </w:r>
      <w:r w:rsidRPr="008E37C3">
        <w:rPr>
          <w:rFonts w:ascii="Times New Roman" w:eastAsia="Geeza Pro" w:hAnsi="Times New Roman" w:cs="Mangal"/>
          <w:color w:val="000000"/>
          <w:kern w:val="1"/>
          <w:sz w:val="28"/>
          <w:szCs w:val="28"/>
          <w:lang w:eastAsia="hi-IN" w:bidi="hi-IN"/>
        </w:rPr>
        <w:t>.)</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Шостакович Д.       "Танцы кукол"</w:t>
      </w:r>
    </w:p>
    <w:p w:rsidR="008E37C3" w:rsidRPr="008E37C3" w:rsidRDefault="008E37C3" w:rsidP="00F52654">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F52654">
      <w:pPr>
        <w:keepNext/>
        <w:suppressAutoHyphens/>
        <w:spacing w:after="0"/>
        <w:jc w:val="both"/>
        <w:rPr>
          <w:rFonts w:ascii="Times New Roman" w:eastAsia="Geeza Pro" w:hAnsi="Times New Roman" w:cs="Mangal"/>
          <w:b/>
          <w:color w:val="000000"/>
          <w:kern w:val="1"/>
          <w:sz w:val="28"/>
          <w:szCs w:val="28"/>
          <w:lang w:eastAsia="hi-IN" w:bidi="hi-IN"/>
        </w:rPr>
      </w:pPr>
      <w:r w:rsidRPr="008E37C3">
        <w:rPr>
          <w:rFonts w:ascii="Times New Roman" w:eastAsia="Geeza Pro" w:hAnsi="Times New Roman" w:cs="Mangal"/>
          <w:b/>
          <w:color w:val="000000"/>
          <w:kern w:val="1"/>
          <w:sz w:val="28"/>
          <w:szCs w:val="28"/>
          <w:lang w:eastAsia="hi-IN" w:bidi="hi-IN"/>
        </w:rPr>
        <w:t>Примеры экзаменационных программ</w:t>
      </w:r>
    </w:p>
    <w:p w:rsidR="008E37C3" w:rsidRPr="008E37C3" w:rsidRDefault="008E37C3" w:rsidP="00F52654">
      <w:pPr>
        <w:keepNext/>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И.С.          Маленькая прелюдия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А.       Соч.66,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18</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Соч.299,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Фа мажор, 2-я часть Рондо</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Григ Э.               Поэтическая картинка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1, ми минор</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И.С.            Двухголосная инвенция ля минор</w:t>
      </w:r>
    </w:p>
    <w:p w:rsidR="008E37C3" w:rsidRPr="008E37C3" w:rsidRDefault="008E37C3" w:rsidP="00F52654">
      <w:pPr>
        <w:tabs>
          <w:tab w:val="left" w:pos="170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Ред. </w:t>
      </w:r>
      <w:proofErr w:type="spellStart"/>
      <w:r w:rsidRPr="008E37C3">
        <w:rPr>
          <w:rFonts w:ascii="Times New Roman" w:eastAsia="Geeza Pro" w:hAnsi="Times New Roman" w:cs="Mangal"/>
          <w:color w:val="000000"/>
          <w:kern w:val="1"/>
          <w:sz w:val="28"/>
          <w:szCs w:val="28"/>
          <w:lang w:eastAsia="hi-IN" w:bidi="hi-IN"/>
        </w:rPr>
        <w:t>Гермера</w:t>
      </w:r>
      <w:proofErr w:type="spellEnd"/>
      <w:r w:rsidRPr="008E37C3">
        <w:rPr>
          <w:rFonts w:ascii="Times New Roman" w:eastAsia="Geeza Pro" w:hAnsi="Times New Roman" w:cs="Mangal"/>
          <w:color w:val="000000"/>
          <w:kern w:val="1"/>
          <w:sz w:val="28"/>
          <w:szCs w:val="28"/>
          <w:lang w:eastAsia="hi-IN" w:bidi="hi-IN"/>
        </w:rPr>
        <w:t xml:space="preserve">,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27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Крамер</w:t>
      </w:r>
      <w:proofErr w:type="spellEnd"/>
      <w:r w:rsidRPr="008E37C3">
        <w:rPr>
          <w:rFonts w:ascii="Times New Roman" w:eastAsia="Geeza Pro" w:hAnsi="Times New Roman" w:cs="Mangal"/>
          <w:color w:val="000000"/>
          <w:kern w:val="1"/>
          <w:sz w:val="28"/>
          <w:szCs w:val="28"/>
          <w:lang w:eastAsia="hi-IN" w:bidi="hi-IN"/>
        </w:rPr>
        <w:t xml:space="preserve"> И.         Соч.60,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8</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Сонатина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6, 1- 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Григ Э.              Соч.38, </w:t>
      </w:r>
      <w:proofErr w:type="spellStart"/>
      <w:r w:rsidRPr="008E37C3">
        <w:rPr>
          <w:rFonts w:ascii="Times New Roman" w:eastAsia="Geeza Pro" w:hAnsi="Times New Roman" w:cs="Mangal"/>
          <w:color w:val="000000"/>
          <w:kern w:val="1"/>
          <w:sz w:val="28"/>
          <w:szCs w:val="28"/>
          <w:lang w:eastAsia="hi-IN" w:bidi="hi-IN"/>
        </w:rPr>
        <w:t>Халлинг</w:t>
      </w:r>
      <w:proofErr w:type="spellEnd"/>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И.С.            Трехголосная инвенция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Соч.299,  этюды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24,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21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Соната Фа мажор,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Ноктюрн до-диез минор (</w:t>
      </w:r>
      <w:r w:rsidRPr="008E37C3">
        <w:rPr>
          <w:rFonts w:ascii="Times New Roman" w:eastAsia="Geeza Pro" w:hAnsi="Times New Roman" w:cs="Mangal"/>
          <w:color w:val="000000"/>
          <w:kern w:val="1"/>
          <w:sz w:val="28"/>
          <w:szCs w:val="28"/>
          <w:lang w:val="en-US" w:eastAsia="hi-IN" w:bidi="hi-IN"/>
        </w:rPr>
        <w:t>post</w:t>
      </w:r>
      <w:r w:rsidRPr="008E37C3">
        <w:rPr>
          <w:rFonts w:ascii="Times New Roman" w:eastAsia="Geeza Pro" w:hAnsi="Times New Roman" w:cs="Mangal"/>
          <w:color w:val="000000"/>
          <w:kern w:val="1"/>
          <w:sz w:val="28"/>
          <w:szCs w:val="28"/>
          <w:lang w:eastAsia="hi-IN" w:bidi="hi-IN"/>
        </w:rPr>
        <w:t>.)</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ХТК 1-й том, Прелюдия и фуга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Соч.299, этюды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31,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34</w:t>
      </w:r>
    </w:p>
    <w:p w:rsidR="008E37C3" w:rsidRPr="008E37C3" w:rsidRDefault="008E37C3" w:rsidP="00F52654">
      <w:pPr>
        <w:tabs>
          <w:tab w:val="left" w:pos="142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Соль мажор, соч.49,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Скрябин А.        Прелюдия соч.11, ля минор</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5</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Бах И. С.             ХТК 1-й том,  Прелюдия и фуга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Соч.299,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29</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6</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 1, фа минор, 1-я часть</w:t>
      </w:r>
    </w:p>
    <w:p w:rsidR="008E37C3" w:rsidRPr="00F52654"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"Подснежник"</w:t>
      </w:r>
    </w:p>
    <w:p w:rsidR="008E37C3" w:rsidRPr="008E37C3" w:rsidRDefault="008E37C3" w:rsidP="008E37C3">
      <w:pPr>
        <w:suppressAutoHyphens/>
        <w:spacing w:after="0" w:line="360" w:lineRule="auto"/>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lastRenderedPageBreak/>
        <w:t>5 класс</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Специальность и чтение с листа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2,5 часа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Pr>
          <w:rFonts w:ascii="Times New Roman" w:eastAsia="Geeza Pro" w:hAnsi="Times New Roman" w:cs="Mangal"/>
          <w:i/>
          <w:color w:val="000000"/>
          <w:kern w:val="1"/>
          <w:sz w:val="28"/>
          <w:szCs w:val="28"/>
          <w:lang w:eastAsia="hi-IN" w:bidi="hi-IN"/>
        </w:rPr>
        <w:t>Самостоятельная работа</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не менее 5 часов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Консультации</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8 часов в год</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Требования на год:</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- 2-3 </w:t>
      </w:r>
      <w:proofErr w:type="gramStart"/>
      <w:r w:rsidRPr="008E37C3">
        <w:rPr>
          <w:rFonts w:ascii="Times New Roman" w:eastAsia="Geeza Pro" w:hAnsi="Times New Roman" w:cs="Mangal"/>
          <w:color w:val="000000"/>
          <w:kern w:val="1"/>
          <w:sz w:val="28"/>
          <w:szCs w:val="28"/>
          <w:lang w:eastAsia="hi-IN" w:bidi="hi-IN"/>
        </w:rPr>
        <w:t>полифонических</w:t>
      </w:r>
      <w:proofErr w:type="gramEnd"/>
      <w:r w:rsidRPr="008E37C3">
        <w:rPr>
          <w:rFonts w:ascii="Times New Roman" w:eastAsia="Geeza Pro" w:hAnsi="Times New Roman" w:cs="Mangal"/>
          <w:color w:val="000000"/>
          <w:kern w:val="1"/>
          <w:sz w:val="28"/>
          <w:szCs w:val="28"/>
          <w:lang w:eastAsia="hi-IN" w:bidi="hi-IN"/>
        </w:rPr>
        <w:t xml:space="preserve"> произведения,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- 2 крупные формы,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- 4-8 этюдов,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- 3-4 пьесы.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Работа над навыками чтения с листа, игра ансамблей, работа</w:t>
      </w:r>
      <w:r w:rsidRPr="008E37C3">
        <w:rPr>
          <w:rFonts w:ascii="Times New Roman" w:eastAsia="ヒラギノ角ゴ Pro W3"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eastAsia="hi-IN" w:bidi="hi-IN"/>
        </w:rPr>
        <w:t>над гаммами.</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На переводном экзамене учащиеся играют полифонию, два этюда, крупную форму (обязательно классическое сонатное аллегро).</w:t>
      </w:r>
    </w:p>
    <w:p w:rsidR="008E37C3" w:rsidRPr="008E37C3" w:rsidRDefault="008E37C3" w:rsidP="008E37C3">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Примерный репертуарный список:</w:t>
      </w:r>
    </w:p>
    <w:p w:rsidR="008E37C3" w:rsidRPr="008E37C3" w:rsidRDefault="008E37C3" w:rsidP="00F52654">
      <w:pPr>
        <w:numPr>
          <w:ilvl w:val="0"/>
          <w:numId w:val="40"/>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Полифонические произведения</w:t>
      </w:r>
    </w:p>
    <w:p w:rsidR="008E37C3" w:rsidRPr="008E37C3" w:rsidRDefault="008E37C3" w:rsidP="00F52654">
      <w:pPr>
        <w:tabs>
          <w:tab w:val="left" w:pos="1985"/>
          <w:tab w:val="left" w:pos="2268"/>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Двухголосные инвенции (более сложные)</w:t>
      </w:r>
    </w:p>
    <w:p w:rsidR="008E37C3" w:rsidRPr="008E37C3" w:rsidRDefault="008E37C3" w:rsidP="00F52654">
      <w:pPr>
        <w:tabs>
          <w:tab w:val="left" w:pos="1985"/>
          <w:tab w:val="left" w:pos="2268"/>
        </w:tabs>
        <w:suppressAutoHyphens/>
        <w:spacing w:after="0"/>
        <w:ind w:left="2268"/>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Трехголосные  инвенции </w:t>
      </w:r>
    </w:p>
    <w:p w:rsidR="008E37C3" w:rsidRPr="008E37C3" w:rsidRDefault="008E37C3" w:rsidP="00F52654">
      <w:pPr>
        <w:tabs>
          <w:tab w:val="left" w:pos="1985"/>
          <w:tab w:val="left" w:pos="2268"/>
        </w:tabs>
        <w:suppressAutoHyphens/>
        <w:spacing w:after="0"/>
        <w:ind w:left="2268"/>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Французские сюиты</w:t>
      </w:r>
    </w:p>
    <w:p w:rsidR="008E37C3" w:rsidRPr="008E37C3" w:rsidRDefault="008E37C3" w:rsidP="00F52654">
      <w:pPr>
        <w:tabs>
          <w:tab w:val="left" w:pos="1985"/>
          <w:tab w:val="left" w:pos="2268"/>
        </w:tabs>
        <w:suppressAutoHyphens/>
        <w:spacing w:after="0"/>
        <w:ind w:left="2268"/>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Маленькая прелюдия и фуга ля минор, </w:t>
      </w:r>
    </w:p>
    <w:p w:rsidR="008E37C3" w:rsidRPr="008E37C3" w:rsidRDefault="008E37C3" w:rsidP="00F52654">
      <w:pPr>
        <w:tabs>
          <w:tab w:val="left" w:pos="1985"/>
          <w:tab w:val="left" w:pos="2268"/>
        </w:tabs>
        <w:suppressAutoHyphens/>
        <w:spacing w:after="0"/>
        <w:ind w:left="2268"/>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прелюдии и фуги из "Хорошо </w:t>
      </w:r>
      <w:proofErr w:type="gramStart"/>
      <w:r w:rsidRPr="008E37C3">
        <w:rPr>
          <w:rFonts w:ascii="Times New Roman" w:eastAsia="Geeza Pro" w:hAnsi="Times New Roman" w:cs="Mangal"/>
          <w:color w:val="000000"/>
          <w:kern w:val="1"/>
          <w:sz w:val="28"/>
          <w:szCs w:val="28"/>
          <w:lang w:eastAsia="hi-IN" w:bidi="hi-IN"/>
        </w:rPr>
        <w:t>темперированного</w:t>
      </w:r>
      <w:proofErr w:type="gramEnd"/>
      <w:r w:rsidRPr="008E37C3">
        <w:rPr>
          <w:rFonts w:ascii="Times New Roman" w:eastAsia="Geeza Pro" w:hAnsi="Times New Roman" w:cs="Mangal"/>
          <w:color w:val="000000"/>
          <w:kern w:val="1"/>
          <w:sz w:val="28"/>
          <w:szCs w:val="28"/>
          <w:lang w:eastAsia="hi-IN" w:bidi="hi-IN"/>
        </w:rPr>
        <w:t xml:space="preserve"> </w:t>
      </w:r>
    </w:p>
    <w:p w:rsidR="008E37C3" w:rsidRPr="008E37C3" w:rsidRDefault="008E37C3" w:rsidP="00F52654">
      <w:pPr>
        <w:tabs>
          <w:tab w:val="left" w:pos="1985"/>
          <w:tab w:val="left" w:pos="2268"/>
        </w:tabs>
        <w:suppressAutoHyphens/>
        <w:spacing w:after="0"/>
        <w:ind w:left="2268"/>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клавира"</w:t>
      </w:r>
      <w:r w:rsidRPr="008E37C3">
        <w:rPr>
          <w:rFonts w:ascii="Times New Roman" w:eastAsia="ヒラギノ角ゴ Pro W3"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eastAsia="hi-IN" w:bidi="hi-IN"/>
        </w:rPr>
        <w:t>(</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минор</w:t>
      </w:r>
      <w:proofErr w:type="gramEnd"/>
      <w:r w:rsidRPr="008E37C3">
        <w:rPr>
          <w:rFonts w:ascii="Times New Roman" w:eastAsia="Geeza Pro" w:hAnsi="Times New Roman" w:cs="Mangal"/>
          <w:color w:val="000000"/>
          <w:kern w:val="1"/>
          <w:sz w:val="28"/>
          <w:szCs w:val="28"/>
          <w:lang w:eastAsia="hi-IN" w:bidi="hi-IN"/>
        </w:rPr>
        <w:t>, ре минор, Си-бемоль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w:t>
      </w:r>
      <w:proofErr w:type="spellStart"/>
      <w:r w:rsidRPr="008E37C3">
        <w:rPr>
          <w:rFonts w:ascii="Times New Roman" w:eastAsia="Geeza Pro" w:hAnsi="Times New Roman" w:cs="Mangal"/>
          <w:color w:val="000000"/>
          <w:kern w:val="1"/>
          <w:sz w:val="28"/>
          <w:szCs w:val="28"/>
          <w:lang w:eastAsia="hi-IN" w:bidi="hi-IN"/>
        </w:rPr>
        <w:t>Кабалевский</w:t>
      </w:r>
      <w:proofErr w:type="spellEnd"/>
      <w:proofErr w:type="gramStart"/>
      <w:r w:rsidRPr="008E37C3">
        <w:rPr>
          <w:rFonts w:ascii="Times New Roman" w:eastAsia="Geeza Pro" w:hAnsi="Times New Roman" w:cs="Mangal"/>
          <w:color w:val="000000"/>
          <w:kern w:val="1"/>
          <w:sz w:val="28"/>
          <w:szCs w:val="28"/>
          <w:lang w:eastAsia="hi-IN" w:bidi="hi-IN"/>
        </w:rPr>
        <w:t xml:space="preserve">  В</w:t>
      </w:r>
      <w:proofErr w:type="gramEnd"/>
      <w:r w:rsidRPr="008E37C3">
        <w:rPr>
          <w:rFonts w:ascii="Times New Roman" w:eastAsia="Geeza Pro" w:hAnsi="Times New Roman" w:cs="Mangal"/>
          <w:color w:val="000000"/>
          <w:kern w:val="1"/>
          <w:sz w:val="28"/>
          <w:szCs w:val="28"/>
          <w:lang w:eastAsia="hi-IN" w:bidi="hi-IN"/>
        </w:rPr>
        <w:t>осемь маленьких прелюдий и фуг для органа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Гендель Г.               Каприччио соль минор, пассакалия соль минор</w:t>
      </w:r>
      <w:r w:rsidRPr="008E37C3">
        <w:rPr>
          <w:rFonts w:ascii="Times New Roman" w:eastAsia="ヒラギノ角ゴ Pro W3" w:hAnsi="Times New Roman" w:cs="Mangal"/>
          <w:color w:val="000000"/>
          <w:kern w:val="1"/>
          <w:sz w:val="28"/>
          <w:szCs w:val="28"/>
          <w:lang w:eastAsia="hi-IN" w:bidi="hi-IN"/>
        </w:rPr>
        <w:t xml:space="preserve">, </w:t>
      </w:r>
      <w:r w:rsidRPr="008E37C3">
        <w:rPr>
          <w:rFonts w:ascii="Times New Roman" w:eastAsia="Geeza Pro" w:hAnsi="Times New Roman" w:cs="Mangal"/>
          <w:color w:val="000000"/>
          <w:kern w:val="1"/>
          <w:sz w:val="28"/>
          <w:szCs w:val="28"/>
          <w:lang w:eastAsia="hi-IN" w:bidi="hi-IN"/>
        </w:rPr>
        <w:t xml:space="preserve">Сюиты Соль                 </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мажор, ре минор, ми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Ипполитов-Иванов М.  Соч.7 Прелюдия и канон</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Лядов</w:t>
      </w:r>
      <w:proofErr w:type="spellEnd"/>
      <w:r w:rsidRPr="008E37C3">
        <w:rPr>
          <w:rFonts w:ascii="Times New Roman" w:eastAsia="Geeza Pro" w:hAnsi="Times New Roman" w:cs="Mangal"/>
          <w:color w:val="000000"/>
          <w:kern w:val="1"/>
          <w:sz w:val="28"/>
          <w:szCs w:val="28"/>
          <w:lang w:eastAsia="hi-IN" w:bidi="hi-IN"/>
        </w:rPr>
        <w:t xml:space="preserve"> А.                 Соч.34  Канон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Мясковский</w:t>
      </w:r>
      <w:proofErr w:type="spellEnd"/>
      <w:r w:rsidRPr="008E37C3">
        <w:rPr>
          <w:rFonts w:ascii="Times New Roman" w:eastAsia="Geeza Pro" w:hAnsi="Times New Roman" w:cs="Mangal"/>
          <w:color w:val="000000"/>
          <w:kern w:val="1"/>
          <w:sz w:val="28"/>
          <w:szCs w:val="28"/>
          <w:lang w:eastAsia="hi-IN" w:bidi="hi-IN"/>
        </w:rPr>
        <w:t xml:space="preserve"> Н.        Соч.78 Фуга си минор №4</w:t>
      </w:r>
    </w:p>
    <w:p w:rsidR="008E37C3" w:rsidRPr="008E37C3" w:rsidRDefault="008E37C3" w:rsidP="00F52654">
      <w:pPr>
        <w:numPr>
          <w:ilvl w:val="0"/>
          <w:numId w:val="40"/>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Аренский А.             Соч.19 этюд си минор №1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Деринг</w:t>
      </w:r>
      <w:proofErr w:type="spellEnd"/>
      <w:r w:rsidRPr="008E37C3">
        <w:rPr>
          <w:rFonts w:ascii="Times New Roman" w:eastAsia="Geeza Pro" w:hAnsi="Times New Roman" w:cs="Mangal"/>
          <w:color w:val="000000"/>
          <w:kern w:val="1"/>
          <w:sz w:val="28"/>
          <w:szCs w:val="28"/>
          <w:lang w:eastAsia="hi-IN" w:bidi="hi-IN"/>
        </w:rPr>
        <w:t xml:space="preserve"> К.                  Соч.46 двойные ноты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Крамер</w:t>
      </w:r>
      <w:proofErr w:type="spellEnd"/>
      <w:r w:rsidRPr="008E37C3">
        <w:rPr>
          <w:rFonts w:ascii="Times New Roman" w:eastAsia="Geeza Pro" w:hAnsi="Times New Roman" w:cs="Mangal"/>
          <w:color w:val="000000"/>
          <w:kern w:val="1"/>
          <w:sz w:val="28"/>
          <w:szCs w:val="28"/>
          <w:lang w:eastAsia="hi-IN" w:bidi="hi-IN"/>
        </w:rPr>
        <w:t xml:space="preserve"> И.                 Соч.60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А.               Этюды соч.66, соч.136</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этюды №№2, 5,  6, 10</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Этюды соч.299, соч.740</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Лист Ф.                      Юношеские этюды соч.1</w:t>
      </w:r>
    </w:p>
    <w:p w:rsid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Шопен Ф.                   Этюд соч.10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9, соч.25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1</w:t>
      </w:r>
    </w:p>
    <w:p w:rsidR="00F66CAE" w:rsidRPr="008E37C3" w:rsidRDefault="00F66CAE" w:rsidP="00F52654">
      <w:pPr>
        <w:suppressAutoHyphens/>
        <w:spacing w:after="0"/>
        <w:jc w:val="both"/>
        <w:rPr>
          <w:rFonts w:ascii="Times New Roman" w:eastAsia="Geeza Pro" w:hAnsi="Times New Roman" w:cs="Mangal"/>
          <w:color w:val="000000"/>
          <w:kern w:val="1"/>
          <w:sz w:val="28"/>
          <w:szCs w:val="28"/>
          <w:lang w:eastAsia="hi-IN" w:bidi="hi-IN"/>
        </w:rPr>
      </w:pPr>
    </w:p>
    <w:p w:rsidR="008E37C3" w:rsidRPr="008E37C3" w:rsidRDefault="008E37C3" w:rsidP="00F52654">
      <w:pPr>
        <w:numPr>
          <w:ilvl w:val="0"/>
          <w:numId w:val="40"/>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lastRenderedPageBreak/>
        <w:t>Произведения крупной формы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Бортнянский</w:t>
      </w:r>
      <w:proofErr w:type="spellEnd"/>
      <w:r w:rsidRPr="008E37C3">
        <w:rPr>
          <w:rFonts w:ascii="Times New Roman" w:eastAsia="Geeza Pro" w:hAnsi="Times New Roman" w:cs="Mangal"/>
          <w:color w:val="000000"/>
          <w:kern w:val="1"/>
          <w:sz w:val="28"/>
          <w:szCs w:val="28"/>
          <w:lang w:eastAsia="hi-IN" w:bidi="hi-IN"/>
        </w:rPr>
        <w:t xml:space="preserve"> Д.       </w:t>
      </w:r>
      <w:r w:rsidRPr="008E37C3">
        <w:rPr>
          <w:rFonts w:ascii="Times New Roman" w:eastAsia="Geeza Pro" w:hAnsi="Times New Roman" w:cs="Mangal"/>
          <w:color w:val="000000"/>
          <w:kern w:val="1"/>
          <w:sz w:val="28"/>
          <w:szCs w:val="28"/>
          <w:lang w:eastAsia="hi-IN" w:bidi="hi-IN"/>
        </w:rPr>
        <w:tab/>
        <w:t xml:space="preserve">Соната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Гречанинов А.         </w:t>
      </w:r>
      <w:r w:rsidRPr="008E37C3">
        <w:rPr>
          <w:rFonts w:ascii="Times New Roman" w:eastAsia="Geeza Pro" w:hAnsi="Times New Roman" w:cs="Mangal"/>
          <w:color w:val="000000"/>
          <w:kern w:val="1"/>
          <w:sz w:val="28"/>
          <w:szCs w:val="28"/>
          <w:lang w:eastAsia="hi-IN" w:bidi="hi-IN"/>
        </w:rPr>
        <w:tab/>
        <w:t>Соч.110, Сонатина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Глинка М.                 </w:t>
      </w:r>
      <w:r w:rsidRPr="008E37C3">
        <w:rPr>
          <w:rFonts w:ascii="Times New Roman" w:eastAsia="Geeza Pro" w:hAnsi="Times New Roman" w:cs="Mangal"/>
          <w:color w:val="000000"/>
          <w:kern w:val="1"/>
          <w:sz w:val="28"/>
          <w:szCs w:val="28"/>
          <w:lang w:eastAsia="hi-IN" w:bidi="hi-IN"/>
        </w:rPr>
        <w:tab/>
        <w:t xml:space="preserve">Вариации на тему "Среди долины </w:t>
      </w:r>
      <w:proofErr w:type="spellStart"/>
      <w:r w:rsidRPr="008E37C3">
        <w:rPr>
          <w:rFonts w:ascii="Times New Roman" w:eastAsia="Geeza Pro" w:hAnsi="Times New Roman" w:cs="Mangal"/>
          <w:color w:val="000000"/>
          <w:kern w:val="1"/>
          <w:sz w:val="28"/>
          <w:szCs w:val="28"/>
          <w:lang w:eastAsia="hi-IN" w:bidi="hi-IN"/>
        </w:rPr>
        <w:t>ровныя</w:t>
      </w:r>
      <w:proofErr w:type="spellEnd"/>
      <w:r w:rsidRPr="008E37C3">
        <w:rPr>
          <w:rFonts w:ascii="Times New Roman" w:eastAsia="Geeza Pro" w:hAnsi="Times New Roman" w:cs="Mangal"/>
          <w:color w:val="000000"/>
          <w:kern w:val="1"/>
          <w:sz w:val="28"/>
          <w:szCs w:val="28"/>
          <w:lang w:eastAsia="hi-IN" w:bidi="hi-IN"/>
        </w:rPr>
        <w:t>"</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Бетховен Л.             </w:t>
      </w:r>
      <w:r w:rsidRPr="008E37C3">
        <w:rPr>
          <w:rFonts w:ascii="Times New Roman" w:eastAsia="Geeza Pro" w:hAnsi="Times New Roman" w:cs="Mangal"/>
          <w:color w:val="000000"/>
          <w:kern w:val="1"/>
          <w:sz w:val="28"/>
          <w:szCs w:val="28"/>
          <w:lang w:eastAsia="hi-IN" w:bidi="hi-IN"/>
        </w:rPr>
        <w:tab/>
        <w:t>Сонаты №№ 1, 5, 19, 20</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Гайдн Й.                  </w:t>
      </w:r>
      <w:r w:rsidRPr="008E37C3">
        <w:rPr>
          <w:rFonts w:ascii="Times New Roman" w:eastAsia="Geeza Pro" w:hAnsi="Times New Roman" w:cs="Mangal"/>
          <w:color w:val="000000"/>
          <w:kern w:val="1"/>
          <w:sz w:val="28"/>
          <w:szCs w:val="28"/>
          <w:lang w:eastAsia="hi-IN" w:bidi="hi-IN"/>
        </w:rPr>
        <w:tab/>
        <w:t>Сонаты: Ре мажор, Соль мажор, Ми мажор, Фа мажор,</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мажор</w:t>
      </w:r>
      <w:proofErr w:type="gramEnd"/>
      <w:r w:rsidRPr="008E37C3">
        <w:rPr>
          <w:rFonts w:ascii="Times New Roman" w:eastAsia="Geeza Pro" w:hAnsi="Times New Roman" w:cs="Mangal"/>
          <w:color w:val="000000"/>
          <w:kern w:val="1"/>
          <w:sz w:val="28"/>
          <w:szCs w:val="28"/>
          <w:lang w:eastAsia="hi-IN" w:bidi="hi-IN"/>
        </w:rPr>
        <w:t>, си минор, до-диез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w:t>
      </w:r>
      <w:r w:rsidRPr="008E37C3">
        <w:rPr>
          <w:rFonts w:ascii="Times New Roman" w:eastAsia="Geeza Pro" w:hAnsi="Times New Roman" w:cs="Mangal"/>
          <w:color w:val="000000"/>
          <w:kern w:val="1"/>
          <w:sz w:val="28"/>
          <w:szCs w:val="28"/>
          <w:lang w:eastAsia="hi-IN" w:bidi="hi-IN"/>
        </w:rPr>
        <w:tab/>
        <w:t>Соч. 38 Сонатина Си-бемоль мажор</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Соч.37 Сонатина Ми-бемоль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w:t>
      </w:r>
      <w:r w:rsidRPr="008E37C3">
        <w:rPr>
          <w:rFonts w:ascii="Times New Roman" w:eastAsia="Geeza Pro" w:hAnsi="Times New Roman" w:cs="Mangal"/>
          <w:color w:val="000000"/>
          <w:kern w:val="1"/>
          <w:sz w:val="28"/>
          <w:szCs w:val="28"/>
          <w:lang w:eastAsia="hi-IN" w:bidi="hi-IN"/>
        </w:rPr>
        <w:tab/>
        <w:t>Сонаты Фа мажор, Соль мажор, Си-бемоль мажор (3/4),</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мажор</w:t>
      </w:r>
      <w:proofErr w:type="gramEnd"/>
      <w:r w:rsidRPr="008E37C3">
        <w:rPr>
          <w:rFonts w:ascii="Times New Roman" w:eastAsia="Geeza Pro" w:hAnsi="Times New Roman" w:cs="Mangal"/>
          <w:color w:val="000000"/>
          <w:kern w:val="1"/>
          <w:sz w:val="28"/>
          <w:szCs w:val="28"/>
          <w:lang w:eastAsia="hi-IN" w:bidi="hi-IN"/>
        </w:rPr>
        <w:t>, Рондо Ре мажор, Фантазия ре минор</w:t>
      </w:r>
    </w:p>
    <w:p w:rsidR="008E37C3" w:rsidRPr="008E37C3" w:rsidRDefault="008E37C3" w:rsidP="00F52654">
      <w:pPr>
        <w:numPr>
          <w:ilvl w:val="0"/>
          <w:numId w:val="40"/>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Аренский А.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Соч.25 Экспромт Си мажор, №1</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Соч.53  Романс Фа мажор</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Соч.46  Незабудка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Глазунов А.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Юношеские 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Григ Э.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Соч.43 Птичка, Бабочка</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Соч.3 Поэтические картинки</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Ноктюрн</w:t>
      </w:r>
      <w:proofErr w:type="gramStart"/>
      <w:r w:rsidRPr="008E37C3">
        <w:rPr>
          <w:rFonts w:ascii="Times New Roman" w:eastAsia="Geeza Pro" w:hAnsi="Times New Roman" w:cs="Mangal"/>
          <w:color w:val="000000"/>
          <w:kern w:val="1"/>
          <w:sz w:val="28"/>
          <w:szCs w:val="28"/>
          <w:lang w:eastAsia="hi-IN" w:bidi="hi-IN"/>
        </w:rPr>
        <w:t xml:space="preserve"> Д</w:t>
      </w:r>
      <w:proofErr w:type="gramEnd"/>
      <w:r w:rsidRPr="008E37C3">
        <w:rPr>
          <w:rFonts w:ascii="Times New Roman" w:eastAsia="Geeza Pro" w:hAnsi="Times New Roman" w:cs="Mangal"/>
          <w:color w:val="000000"/>
          <w:kern w:val="1"/>
          <w:sz w:val="28"/>
          <w:szCs w:val="28"/>
          <w:lang w:eastAsia="hi-IN" w:bidi="hi-IN"/>
        </w:rPr>
        <w:t>о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Лядов</w:t>
      </w:r>
      <w:proofErr w:type="spellEnd"/>
      <w:r w:rsidRPr="008E37C3">
        <w:rPr>
          <w:rFonts w:ascii="Times New Roman" w:eastAsia="Geeza Pro" w:hAnsi="Times New Roman" w:cs="Mangal"/>
          <w:color w:val="000000"/>
          <w:kern w:val="1"/>
          <w:sz w:val="28"/>
          <w:szCs w:val="28"/>
          <w:lang w:eastAsia="hi-IN" w:bidi="hi-IN"/>
        </w:rPr>
        <w:t xml:space="preserve"> А.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Соч.10 прелюдия №1; соч.11 прелюдия №1</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Соч.40  Музыкальная табакерка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Мендельсон Ф.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Соч.72 Детские пьесы</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Песни без слов: №4 Ля мажор, №8 Ля мажор, </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№19 Ми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Прокофьев С.      </w:t>
      </w:r>
      <w:r w:rsidRPr="008E37C3">
        <w:rPr>
          <w:rFonts w:ascii="Times New Roman" w:eastAsia="Geeza Pro" w:hAnsi="Times New Roman" w:cs="Mangal"/>
          <w:color w:val="000000"/>
          <w:kern w:val="1"/>
          <w:sz w:val="28"/>
          <w:szCs w:val="28"/>
          <w:lang w:eastAsia="hi-IN" w:bidi="hi-IN"/>
        </w:rPr>
        <w:tab/>
      </w:r>
      <w:r w:rsidRPr="008E37C3">
        <w:rPr>
          <w:rFonts w:ascii="Times New Roman" w:eastAsia="Geeza Pro" w:hAnsi="Times New Roman" w:cs="Mangal"/>
          <w:color w:val="000000"/>
          <w:kern w:val="1"/>
          <w:sz w:val="28"/>
          <w:szCs w:val="28"/>
          <w:lang w:eastAsia="hi-IN" w:bidi="hi-IN"/>
        </w:rPr>
        <w:tab/>
        <w:t>"Детская  музыка" (по выбору)</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Соч.22  Мимолетности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Пешетти</w:t>
      </w:r>
      <w:proofErr w:type="spellEnd"/>
      <w:r w:rsidRPr="008E37C3">
        <w:rPr>
          <w:rFonts w:ascii="Times New Roman" w:eastAsia="Geeza Pro" w:hAnsi="Times New Roman" w:cs="Mangal"/>
          <w:color w:val="000000"/>
          <w:kern w:val="1"/>
          <w:sz w:val="28"/>
          <w:szCs w:val="28"/>
          <w:lang w:eastAsia="hi-IN" w:bidi="hi-IN"/>
        </w:rPr>
        <w:t xml:space="preserve"> Д.             </w:t>
      </w:r>
      <w:r w:rsidRPr="008E37C3">
        <w:rPr>
          <w:rFonts w:ascii="Times New Roman" w:eastAsia="Geeza Pro" w:hAnsi="Times New Roman" w:cs="Mangal"/>
          <w:color w:val="000000"/>
          <w:kern w:val="1"/>
          <w:sz w:val="28"/>
          <w:szCs w:val="28"/>
          <w:lang w:eastAsia="hi-IN" w:bidi="hi-IN"/>
        </w:rPr>
        <w:tab/>
        <w:t xml:space="preserve">Престо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Шуберт Ф.               </w:t>
      </w:r>
      <w:r w:rsidRPr="008E37C3">
        <w:rPr>
          <w:rFonts w:ascii="Times New Roman" w:eastAsia="Geeza Pro" w:hAnsi="Times New Roman" w:cs="Mangal"/>
          <w:color w:val="000000"/>
          <w:kern w:val="1"/>
          <w:sz w:val="28"/>
          <w:szCs w:val="28"/>
          <w:lang w:eastAsia="hi-IN" w:bidi="hi-IN"/>
        </w:rPr>
        <w:tab/>
        <w:t xml:space="preserve">Скерцо Си-бемоль мажор, </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экспромты соч.90: Ми-бемоль мажор,</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Ля-бемоль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Шопен Ф.                 </w:t>
      </w:r>
      <w:r w:rsidRPr="008E37C3">
        <w:rPr>
          <w:rFonts w:ascii="Times New Roman" w:eastAsia="Geeza Pro" w:hAnsi="Times New Roman" w:cs="Mangal"/>
          <w:color w:val="000000"/>
          <w:kern w:val="1"/>
          <w:sz w:val="28"/>
          <w:szCs w:val="28"/>
          <w:lang w:eastAsia="hi-IN" w:bidi="hi-IN"/>
        </w:rPr>
        <w:tab/>
        <w:t>Вальс Ля-бемоль мажор №9, си минор №10</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Мазурки соч.7, соч.17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Шуман Р.                 </w:t>
      </w:r>
      <w:r w:rsidRPr="008E37C3">
        <w:rPr>
          <w:rFonts w:ascii="Times New Roman" w:eastAsia="Geeza Pro" w:hAnsi="Times New Roman" w:cs="Mangal"/>
          <w:color w:val="000000"/>
          <w:kern w:val="1"/>
          <w:sz w:val="28"/>
          <w:szCs w:val="28"/>
          <w:lang w:eastAsia="hi-IN" w:bidi="hi-IN"/>
        </w:rPr>
        <w:tab/>
        <w:t>Соч.68 Альбом для юношества</w:t>
      </w:r>
    </w:p>
    <w:p w:rsidR="008E37C3" w:rsidRPr="008E37C3" w:rsidRDefault="008E37C3" w:rsidP="00F52654">
      <w:pPr>
        <w:suppressAutoHyphens/>
        <w:spacing w:after="0"/>
        <w:ind w:left="216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Детские сцены</w:t>
      </w:r>
    </w:p>
    <w:p w:rsidR="008E37C3" w:rsidRPr="008E37C3" w:rsidRDefault="008E37C3" w:rsidP="00F52654">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F52654">
      <w:pPr>
        <w:keepNext/>
        <w:suppressAutoHyphens/>
        <w:spacing w:after="0"/>
        <w:jc w:val="both"/>
        <w:rPr>
          <w:rFonts w:ascii="Times New Roman" w:eastAsia="Geeza Pro" w:hAnsi="Times New Roman" w:cs="Mangal"/>
          <w:b/>
          <w:color w:val="000000"/>
          <w:kern w:val="1"/>
          <w:sz w:val="28"/>
          <w:szCs w:val="28"/>
          <w:lang w:eastAsia="hi-IN" w:bidi="hi-IN"/>
        </w:rPr>
      </w:pPr>
      <w:r w:rsidRPr="008E37C3">
        <w:rPr>
          <w:rFonts w:ascii="Times New Roman" w:eastAsia="Geeza Pro" w:hAnsi="Times New Roman" w:cs="Mangal"/>
          <w:b/>
          <w:color w:val="000000"/>
          <w:kern w:val="1"/>
          <w:sz w:val="28"/>
          <w:szCs w:val="28"/>
          <w:lang w:eastAsia="hi-IN" w:bidi="hi-IN"/>
        </w:rPr>
        <w:t>Примеры экзаменационных программ</w:t>
      </w:r>
    </w:p>
    <w:p w:rsidR="008E37C3" w:rsidRPr="008E37C3" w:rsidRDefault="008E37C3" w:rsidP="00F52654">
      <w:pPr>
        <w:keepNext/>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И.С.          Двухголосная  инвенция  Ми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Черни К.          Соч.299 , этюды №№24, 28</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№20,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Бах И. С.         Трехголосная инвенция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Крамер</w:t>
      </w:r>
      <w:proofErr w:type="spellEnd"/>
      <w:r w:rsidRPr="008E37C3">
        <w:rPr>
          <w:rFonts w:ascii="Times New Roman" w:eastAsia="Geeza Pro" w:hAnsi="Times New Roman" w:cs="Mangal"/>
          <w:color w:val="000000"/>
          <w:kern w:val="1"/>
          <w:sz w:val="28"/>
          <w:szCs w:val="28"/>
          <w:lang w:eastAsia="hi-IN" w:bidi="hi-IN"/>
        </w:rPr>
        <w:t xml:space="preserve"> И.        Этюд №10 соч.60</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 299 Этюд № 21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Легкая соната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ХТК 1-й том, Прелюдия и фуга Си-бемоль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 299 этюд №34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Соч. 299,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33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Соната  Ре мажор,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Бах И. С.          Французская сюита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 (</w:t>
      </w:r>
      <w:proofErr w:type="spellStart"/>
      <w:r w:rsidRPr="008E37C3">
        <w:rPr>
          <w:rFonts w:ascii="Times New Roman" w:eastAsia="Geeza Pro" w:hAnsi="Times New Roman" w:cs="Mangal"/>
          <w:color w:val="000000"/>
          <w:kern w:val="1"/>
          <w:sz w:val="28"/>
          <w:szCs w:val="28"/>
          <w:lang w:eastAsia="hi-IN" w:bidi="hi-IN"/>
        </w:rPr>
        <w:t>Аллеманда</w:t>
      </w:r>
      <w:proofErr w:type="spellEnd"/>
      <w:r w:rsidRPr="008E37C3">
        <w:rPr>
          <w:rFonts w:ascii="Times New Roman" w:eastAsia="Geeza Pro" w:hAnsi="Times New Roman" w:cs="Mangal"/>
          <w:color w:val="000000"/>
          <w:kern w:val="1"/>
          <w:sz w:val="28"/>
          <w:szCs w:val="28"/>
          <w:lang w:eastAsia="hi-IN" w:bidi="hi-IN"/>
        </w:rPr>
        <w:t>, Сарабанда)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Соч.740  этюд №37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М.Соч.72.  этюд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№5,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5</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ХТК 1-й том, Прелюдия и фуга  ми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Соч.740 Этюд №41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 №6</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Мендельсон Ф.   Концерт соль минор, 1-я часть</w:t>
      </w:r>
    </w:p>
    <w:p w:rsidR="008E37C3" w:rsidRPr="008E37C3" w:rsidRDefault="008E37C3" w:rsidP="008E37C3">
      <w:pPr>
        <w:suppressAutoHyphens/>
        <w:spacing w:after="0" w:line="240" w:lineRule="auto"/>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line="360" w:lineRule="auto"/>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6 класс</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Специальность и чтение с листа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2,5 часа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Самостоятельная работа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не менее 5 часов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Консультации по специальности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8 часов в год</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Учебный план на год:  три зачета и переводной экзамен.</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 течение года учащийся должен пройти развернутую романтическую пьесу. Также желательно пройти с учеником в 6-м классе концерт (Баха, Гайдна, Моцарта, Бетховена, Мендельсона, Грига и др.)</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Требования по гаммам усложняются в зависимости от индивидуальности ученика.</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Требования по репертуару  на год: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две полифонии,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две крупные формы,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- 5-6 этюдов,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- 2-4 пьесы.</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Требования к переводному экзамену: полифония, крупная форма (классическая, романтическая), два этюда (один может быть заменен виртуозной пьесой).</w:t>
      </w:r>
    </w:p>
    <w:p w:rsidR="008E37C3" w:rsidRPr="008E37C3" w:rsidRDefault="008E37C3" w:rsidP="008E37C3">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Примерный репертуарный список:</w:t>
      </w:r>
    </w:p>
    <w:p w:rsidR="008E37C3" w:rsidRPr="008E37C3" w:rsidRDefault="008E37C3" w:rsidP="00F52654">
      <w:pPr>
        <w:numPr>
          <w:ilvl w:val="0"/>
          <w:numId w:val="41"/>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Полифонические произведения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Трехголосные инвенции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Французские сюиты, </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Английские сюиты (отдельные части)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ХТК 1-й том: Прелюдии и фуги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минор</w:t>
      </w:r>
      <w:proofErr w:type="gramEnd"/>
      <w:r w:rsidRPr="008E37C3">
        <w:rPr>
          <w:rFonts w:ascii="Times New Roman" w:eastAsia="Geeza Pro" w:hAnsi="Times New Roman" w:cs="Mangal"/>
          <w:color w:val="000000"/>
          <w:kern w:val="1"/>
          <w:sz w:val="28"/>
          <w:szCs w:val="28"/>
          <w:lang w:eastAsia="hi-IN" w:bidi="hi-IN"/>
        </w:rPr>
        <w:t>, Ре мажор,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Ми мажор, ми минор, Фа-диез мажор, Си-бемоль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ХТК 2-й том:  Прелюдии и фуги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минор</w:t>
      </w:r>
      <w:proofErr w:type="gramEnd"/>
      <w:r w:rsidRPr="008E37C3">
        <w:rPr>
          <w:rFonts w:ascii="Times New Roman" w:eastAsia="Geeza Pro" w:hAnsi="Times New Roman" w:cs="Mangal"/>
          <w:color w:val="000000"/>
          <w:kern w:val="1"/>
          <w:sz w:val="28"/>
          <w:szCs w:val="28"/>
          <w:lang w:eastAsia="hi-IN" w:bidi="hi-IN"/>
        </w:rPr>
        <w:t>, фа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Гендель Г.                   Сюиты ре минор, ми минор</w:t>
      </w:r>
    </w:p>
    <w:p w:rsidR="008E37C3" w:rsidRPr="008E37C3" w:rsidRDefault="008E37C3" w:rsidP="00F52654">
      <w:pPr>
        <w:tabs>
          <w:tab w:val="left" w:pos="2260"/>
          <w:tab w:val="left" w:pos="2560"/>
        </w:tabs>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Шостакович Д.           Прелюдии и фуги Ре мажор,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мажор</w:t>
      </w:r>
      <w:proofErr w:type="gramEnd"/>
      <w:r w:rsidRPr="008E37C3">
        <w:rPr>
          <w:rFonts w:ascii="Times New Roman" w:eastAsia="Geeza Pro" w:hAnsi="Times New Roman" w:cs="Mangal"/>
          <w:color w:val="000000"/>
          <w:kern w:val="1"/>
          <w:sz w:val="28"/>
          <w:szCs w:val="28"/>
          <w:lang w:eastAsia="hi-IN" w:bidi="hi-IN"/>
        </w:rPr>
        <w:t>,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Щедрин Р.                   Полифоническая тетрадь</w:t>
      </w:r>
    </w:p>
    <w:p w:rsidR="008E37C3" w:rsidRPr="008E37C3" w:rsidRDefault="008E37C3" w:rsidP="00F52654">
      <w:pPr>
        <w:numPr>
          <w:ilvl w:val="0"/>
          <w:numId w:val="41"/>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Аренский А.                 Соч.41 Этюд Ми-бемоль мажор №1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Беренс</w:t>
      </w:r>
      <w:proofErr w:type="spellEnd"/>
      <w:r w:rsidRPr="008E37C3">
        <w:rPr>
          <w:rFonts w:ascii="Times New Roman" w:eastAsia="Geeza Pro" w:hAnsi="Times New Roman" w:cs="Mangal"/>
          <w:color w:val="000000"/>
          <w:kern w:val="1"/>
          <w:sz w:val="28"/>
          <w:szCs w:val="28"/>
          <w:lang w:eastAsia="hi-IN" w:bidi="hi-IN"/>
        </w:rPr>
        <w:t xml:space="preserve"> Г.                      Соч. 61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Гуммель</w:t>
      </w:r>
      <w:proofErr w:type="spellEnd"/>
      <w:r w:rsidRPr="008E37C3">
        <w:rPr>
          <w:rFonts w:ascii="Times New Roman" w:eastAsia="Geeza Pro" w:hAnsi="Times New Roman" w:cs="Mangal"/>
          <w:color w:val="000000"/>
          <w:kern w:val="1"/>
          <w:sz w:val="28"/>
          <w:szCs w:val="28"/>
          <w:lang w:eastAsia="hi-IN" w:bidi="hi-IN"/>
        </w:rPr>
        <w:t xml:space="preserve"> И.                   Соч.125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Кобылянский А.          "Семь октавных этюдов"</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Крамер</w:t>
      </w:r>
      <w:proofErr w:type="spellEnd"/>
      <w:r w:rsidRPr="008E37C3">
        <w:rPr>
          <w:rFonts w:ascii="Times New Roman" w:eastAsia="Geeza Pro" w:hAnsi="Times New Roman" w:cs="Mangal"/>
          <w:color w:val="000000"/>
          <w:kern w:val="1"/>
          <w:sz w:val="28"/>
          <w:szCs w:val="28"/>
          <w:lang w:eastAsia="hi-IN" w:bidi="hi-IN"/>
        </w:rPr>
        <w:t xml:space="preserve"> И.                     Соч.60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Лешгорн</w:t>
      </w:r>
      <w:proofErr w:type="spellEnd"/>
      <w:r w:rsidRPr="008E37C3">
        <w:rPr>
          <w:rFonts w:ascii="Times New Roman" w:eastAsia="Geeza Pro" w:hAnsi="Times New Roman" w:cs="Mangal"/>
          <w:color w:val="000000"/>
          <w:kern w:val="1"/>
          <w:sz w:val="28"/>
          <w:szCs w:val="28"/>
          <w:lang w:eastAsia="hi-IN" w:bidi="hi-IN"/>
        </w:rPr>
        <w:t xml:space="preserve"> А.                   Соч.136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Этюды №№2, 5, 6, 10</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Этюды соч.299 и соч.740</w:t>
      </w:r>
    </w:p>
    <w:p w:rsidR="008E37C3" w:rsidRPr="008E37C3" w:rsidRDefault="008E37C3" w:rsidP="00F52654">
      <w:pPr>
        <w:numPr>
          <w:ilvl w:val="0"/>
          <w:numId w:val="41"/>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Произведения крупной формы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Концерты фа минор,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Ф. Э.                 Сонаты фа минор, ля минор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Рондо из Сонаты си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Бетховен Л.             Соч.51  Рондо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Сонаты №№ 1, 5, 6, 8, 9, 10 (отдельные части)</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Девять вариаций  Ля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Сонаты: до-диез минор № 6, Ми-бемоль мажор №3,</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соль минор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Соч.47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3  Соната Си-бемоль мажор</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Соч.40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2  Соната си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Сонаты: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мажор</w:t>
      </w:r>
      <w:proofErr w:type="gramEnd"/>
      <w:r w:rsidRPr="008E37C3">
        <w:rPr>
          <w:rFonts w:ascii="Times New Roman" w:eastAsia="Geeza Pro" w:hAnsi="Times New Roman" w:cs="Mangal"/>
          <w:color w:val="000000"/>
          <w:kern w:val="1"/>
          <w:sz w:val="28"/>
          <w:szCs w:val="28"/>
          <w:lang w:eastAsia="hi-IN" w:bidi="hi-IN"/>
        </w:rPr>
        <w:t>, Фа мажор, Ре мажор, Си-бемоль мажор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Концерты №№17, 23</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Вариации Ре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Мендельсон Ф.         Концерт соль минор,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Парадизи</w:t>
      </w:r>
      <w:proofErr w:type="spellEnd"/>
      <w:r w:rsidRPr="008E37C3">
        <w:rPr>
          <w:rFonts w:ascii="Times New Roman" w:eastAsia="Geeza Pro" w:hAnsi="Times New Roman" w:cs="Mangal"/>
          <w:color w:val="000000"/>
          <w:kern w:val="1"/>
          <w:sz w:val="28"/>
          <w:szCs w:val="28"/>
          <w:lang w:eastAsia="hi-IN" w:bidi="hi-IN"/>
        </w:rPr>
        <w:t xml:space="preserve"> П.             Соната Ля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Скарлатти</w:t>
      </w:r>
      <w:proofErr w:type="spellEnd"/>
      <w:r w:rsidRPr="008E37C3">
        <w:rPr>
          <w:rFonts w:ascii="Times New Roman" w:eastAsia="Geeza Pro" w:hAnsi="Times New Roman" w:cs="Mangal"/>
          <w:color w:val="000000"/>
          <w:kern w:val="1"/>
          <w:sz w:val="28"/>
          <w:szCs w:val="28"/>
          <w:lang w:eastAsia="hi-IN" w:bidi="hi-IN"/>
        </w:rPr>
        <w:t xml:space="preserve"> Д.            60 сонат, под ред. А. </w:t>
      </w:r>
      <w:proofErr w:type="spellStart"/>
      <w:r w:rsidRPr="008E37C3">
        <w:rPr>
          <w:rFonts w:ascii="Times New Roman" w:eastAsia="Geeza Pro" w:hAnsi="Times New Roman" w:cs="Mangal"/>
          <w:color w:val="000000"/>
          <w:kern w:val="1"/>
          <w:sz w:val="28"/>
          <w:szCs w:val="28"/>
          <w:lang w:eastAsia="hi-IN" w:bidi="hi-IN"/>
        </w:rPr>
        <w:t>Гольденвейзера</w:t>
      </w:r>
      <w:proofErr w:type="spellEnd"/>
      <w:r w:rsidRPr="008E37C3">
        <w:rPr>
          <w:rFonts w:ascii="Times New Roman" w:eastAsia="Geeza Pro" w:hAnsi="Times New Roman" w:cs="Mangal"/>
          <w:color w:val="000000"/>
          <w:kern w:val="1"/>
          <w:sz w:val="28"/>
          <w:szCs w:val="28"/>
          <w:lang w:eastAsia="hi-IN" w:bidi="hi-IN"/>
        </w:rPr>
        <w:t xml:space="preserve"> (наиболее легкие)</w:t>
      </w:r>
    </w:p>
    <w:p w:rsidR="008E37C3" w:rsidRPr="008E37C3" w:rsidRDefault="008E37C3" w:rsidP="00F52654">
      <w:pPr>
        <w:numPr>
          <w:ilvl w:val="0"/>
          <w:numId w:val="41"/>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Бородин А.                Маленькая сюита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Григ Э.                       Лирические тетради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Дакен</w:t>
      </w:r>
      <w:proofErr w:type="spellEnd"/>
      <w:r w:rsidRPr="008E37C3">
        <w:rPr>
          <w:rFonts w:ascii="Times New Roman" w:eastAsia="Geeza Pro" w:hAnsi="Times New Roman" w:cs="Mangal"/>
          <w:color w:val="000000"/>
          <w:kern w:val="1"/>
          <w:sz w:val="28"/>
          <w:szCs w:val="28"/>
          <w:lang w:eastAsia="hi-IN" w:bidi="hi-IN"/>
        </w:rPr>
        <w:t xml:space="preserve"> Л.                     «Кукушка»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Дворжак А.                Соч.101  Юмореска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Мак </w:t>
      </w:r>
      <w:proofErr w:type="gramStart"/>
      <w:r w:rsidRPr="008E37C3">
        <w:rPr>
          <w:rFonts w:ascii="Times New Roman" w:eastAsia="Geeza Pro" w:hAnsi="Times New Roman" w:cs="Mangal"/>
          <w:color w:val="000000"/>
          <w:kern w:val="1"/>
          <w:sz w:val="28"/>
          <w:szCs w:val="28"/>
          <w:lang w:eastAsia="hi-IN" w:bidi="hi-IN"/>
        </w:rPr>
        <w:t>-</w:t>
      </w:r>
      <w:proofErr w:type="spellStart"/>
      <w:r w:rsidRPr="008E37C3">
        <w:rPr>
          <w:rFonts w:ascii="Times New Roman" w:eastAsia="Geeza Pro" w:hAnsi="Times New Roman" w:cs="Mangal"/>
          <w:color w:val="000000"/>
          <w:kern w:val="1"/>
          <w:sz w:val="28"/>
          <w:szCs w:val="28"/>
          <w:lang w:eastAsia="hi-IN" w:bidi="hi-IN"/>
        </w:rPr>
        <w:t>Д</w:t>
      </w:r>
      <w:proofErr w:type="gramEnd"/>
      <w:r w:rsidRPr="008E37C3">
        <w:rPr>
          <w:rFonts w:ascii="Times New Roman" w:eastAsia="Geeza Pro" w:hAnsi="Times New Roman" w:cs="Mangal"/>
          <w:color w:val="000000"/>
          <w:kern w:val="1"/>
          <w:sz w:val="28"/>
          <w:szCs w:val="28"/>
          <w:lang w:eastAsia="hi-IN" w:bidi="hi-IN"/>
        </w:rPr>
        <w:t>оуэлл</w:t>
      </w:r>
      <w:proofErr w:type="spellEnd"/>
      <w:r w:rsidRPr="008E37C3">
        <w:rPr>
          <w:rFonts w:ascii="Times New Roman" w:eastAsia="Geeza Pro" w:hAnsi="Times New Roman" w:cs="Mangal"/>
          <w:color w:val="000000"/>
          <w:kern w:val="1"/>
          <w:sz w:val="28"/>
          <w:szCs w:val="28"/>
          <w:lang w:eastAsia="hi-IN" w:bidi="hi-IN"/>
        </w:rPr>
        <w:t xml:space="preserve"> Э.          Соч.46 №2 «Вечное движение»</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Мендельсон Ф.          Песни без слов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Прокофьев С.            Гавот из балета "Золушка"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Рахманинов С.           Вальс Ля мажор, Мелодия, Полька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Фильд</w:t>
      </w:r>
      <w:proofErr w:type="spellEnd"/>
      <w:r w:rsidRPr="008E37C3">
        <w:rPr>
          <w:rFonts w:ascii="Times New Roman" w:eastAsia="Geeza Pro" w:hAnsi="Times New Roman" w:cs="Mangal"/>
          <w:color w:val="000000"/>
          <w:kern w:val="1"/>
          <w:sz w:val="28"/>
          <w:szCs w:val="28"/>
          <w:lang w:eastAsia="hi-IN" w:bidi="hi-IN"/>
        </w:rPr>
        <w:t xml:space="preserve"> Д.                    Ноктюрны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Русская пляска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Ноктюрн ми минор, фа минор</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Полонез до-диез минор</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Вальсы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Шуберт Ф.                  Экспромты соч. 90</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Соч.142 Экспромты Ля-бемоль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Шуман Р.                     Соч.124 Листки из альбома: Колыбельная,</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Вальс ля минор, Эльф, Бурлеска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Щедрин Р.                   В подражание </w:t>
      </w:r>
      <w:proofErr w:type="spellStart"/>
      <w:r w:rsidRPr="008E37C3">
        <w:rPr>
          <w:rFonts w:ascii="Times New Roman" w:eastAsia="Geeza Pro" w:hAnsi="Times New Roman" w:cs="Mangal"/>
          <w:color w:val="000000"/>
          <w:kern w:val="1"/>
          <w:sz w:val="28"/>
          <w:szCs w:val="28"/>
          <w:lang w:eastAsia="hi-IN" w:bidi="hi-IN"/>
        </w:rPr>
        <w:t>Альбенису</w:t>
      </w:r>
      <w:proofErr w:type="spellEnd"/>
      <w:r w:rsidRPr="008E37C3">
        <w:rPr>
          <w:rFonts w:ascii="Times New Roman" w:eastAsia="Geeza Pro" w:hAnsi="Times New Roman" w:cs="Mangal"/>
          <w:color w:val="000000"/>
          <w:kern w:val="1"/>
          <w:sz w:val="28"/>
          <w:szCs w:val="28"/>
          <w:lang w:eastAsia="hi-IN" w:bidi="hi-IN"/>
        </w:rPr>
        <w:t>,  Юмореска</w:t>
      </w:r>
    </w:p>
    <w:p w:rsidR="008E37C3" w:rsidRPr="008E37C3" w:rsidRDefault="008E37C3" w:rsidP="00F52654">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F52654">
      <w:pPr>
        <w:keepNext/>
        <w:suppressAutoHyphens/>
        <w:spacing w:after="0"/>
        <w:jc w:val="both"/>
        <w:rPr>
          <w:rFonts w:ascii="Times New Roman" w:eastAsia="Geeza Pro" w:hAnsi="Times New Roman" w:cs="Mangal"/>
          <w:b/>
          <w:color w:val="000000"/>
          <w:kern w:val="1"/>
          <w:sz w:val="28"/>
          <w:szCs w:val="28"/>
          <w:lang w:eastAsia="hi-IN" w:bidi="hi-IN"/>
        </w:rPr>
      </w:pPr>
      <w:r w:rsidRPr="008E37C3">
        <w:rPr>
          <w:rFonts w:ascii="Times New Roman" w:eastAsia="Geeza Pro" w:hAnsi="Times New Roman" w:cs="Mangal"/>
          <w:b/>
          <w:color w:val="000000"/>
          <w:kern w:val="1"/>
          <w:sz w:val="28"/>
          <w:szCs w:val="28"/>
          <w:lang w:eastAsia="hi-IN" w:bidi="hi-IN"/>
        </w:rPr>
        <w:t>Примеры экзаменационных программ</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Трехголосная инвенция си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Крамер</w:t>
      </w:r>
      <w:proofErr w:type="spellEnd"/>
      <w:r w:rsidRPr="008E37C3">
        <w:rPr>
          <w:rFonts w:ascii="Times New Roman" w:eastAsia="Geeza Pro" w:hAnsi="Times New Roman" w:cs="Mangal"/>
          <w:color w:val="000000"/>
          <w:kern w:val="1"/>
          <w:sz w:val="28"/>
          <w:szCs w:val="28"/>
          <w:lang w:eastAsia="hi-IN" w:bidi="hi-IN"/>
        </w:rPr>
        <w:t xml:space="preserve"> И.                 Этюд №10</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Соч.299 Этюд №31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Сонатина Соль мажор,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Французская сюита си минор (2-3 части)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 740 Этюды №№1, 37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Соната ми минор,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ХТК 1-й том, Прелюдия и фуга Си-бемоль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Соч.740 Этюд №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 72 Этюд № 2</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ХТК 2-й том,  Прелюдия и фуга фа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lastRenderedPageBreak/>
        <w:t>Клементи</w:t>
      </w:r>
      <w:proofErr w:type="spellEnd"/>
      <w:r w:rsidRPr="008E37C3">
        <w:rPr>
          <w:rFonts w:ascii="Times New Roman" w:eastAsia="Geeza Pro" w:hAnsi="Times New Roman" w:cs="Mangal"/>
          <w:color w:val="000000"/>
          <w:kern w:val="1"/>
          <w:sz w:val="28"/>
          <w:szCs w:val="28"/>
          <w:lang w:eastAsia="hi-IN" w:bidi="hi-IN"/>
        </w:rPr>
        <w:t xml:space="preserve"> М.             Этюд №1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Соч.740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11</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5</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Шостакович Д.         Прелюдия и фуга Ре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 740 Этюд №8</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Соч.10 Этюд №5</w:t>
      </w:r>
    </w:p>
    <w:p w:rsidR="008E37C3" w:rsidRDefault="008E37C3" w:rsidP="008E37C3">
      <w:pPr>
        <w:suppressAutoHyphens/>
        <w:spacing w:after="0" w:line="240" w:lineRule="auto"/>
        <w:jc w:val="both"/>
        <w:rPr>
          <w:rFonts w:ascii="Times New Roman" w:eastAsia="ヒラギノ角ゴ Pro W3" w:hAnsi="Times New Roman" w:cs="Mangal"/>
          <w:color w:val="000000"/>
          <w:kern w:val="1"/>
          <w:sz w:val="16"/>
          <w:szCs w:val="16"/>
          <w:lang w:eastAsia="hi-IN" w:bidi="hi-IN"/>
        </w:rPr>
      </w:pPr>
    </w:p>
    <w:p w:rsidR="005D2314" w:rsidRDefault="005D2314" w:rsidP="008E37C3">
      <w:pPr>
        <w:suppressAutoHyphens/>
        <w:spacing w:after="0" w:line="240" w:lineRule="auto"/>
        <w:jc w:val="both"/>
        <w:rPr>
          <w:rFonts w:ascii="Times New Roman" w:eastAsia="ヒラギノ角ゴ Pro W3" w:hAnsi="Times New Roman" w:cs="Mangal"/>
          <w:color w:val="000000"/>
          <w:kern w:val="1"/>
          <w:sz w:val="16"/>
          <w:szCs w:val="16"/>
          <w:lang w:eastAsia="hi-IN" w:bidi="hi-IN"/>
        </w:rPr>
      </w:pPr>
    </w:p>
    <w:p w:rsidR="005D2314" w:rsidRPr="008E37C3" w:rsidRDefault="005D2314" w:rsidP="008E37C3">
      <w:pPr>
        <w:suppressAutoHyphens/>
        <w:spacing w:after="0" w:line="240" w:lineRule="auto"/>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line="360" w:lineRule="auto"/>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7 класс</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Специальность и чтение с листа</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 xml:space="preserve"> 2,5 часа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Самостоятельная работа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 xml:space="preserve"> не менее 6 часов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Консультации по специальности</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 xml:space="preserve"> 8 часов в год</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За год учащиеся должны сыграть три зачета и переводной экзамен.</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Требования по репертуару на год: </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две полифонии, </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две крупные формы, </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- 4-6 этюдов, </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- 2-3 пьесы.</w:t>
      </w:r>
    </w:p>
    <w:p w:rsidR="008E37C3" w:rsidRPr="008E37C3" w:rsidRDefault="008E37C3" w:rsidP="008E37C3">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Экзаменационные требования: полифония, два этюда, крупная форма.</w:t>
      </w:r>
    </w:p>
    <w:p w:rsidR="008E37C3" w:rsidRPr="008E37C3" w:rsidRDefault="008E37C3" w:rsidP="008E37C3">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Примерный репертуарный список:</w:t>
      </w:r>
    </w:p>
    <w:p w:rsidR="008E37C3" w:rsidRPr="008E37C3" w:rsidRDefault="008E37C3" w:rsidP="008E37C3">
      <w:pPr>
        <w:numPr>
          <w:ilvl w:val="0"/>
          <w:numId w:val="42"/>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Полифонические произведения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И.С.             Трехголосные инвенции, Французские сюиты,</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Английские сюиты ля минор, соль минор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ХТК 1-й том, Прелюдии и фуги (по выбору)</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ХТК  2-й том, Прелюдии и фуги: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минор</w:t>
      </w:r>
      <w:proofErr w:type="gramEnd"/>
      <w:r w:rsidRPr="008E37C3">
        <w:rPr>
          <w:rFonts w:ascii="Times New Roman" w:eastAsia="Geeza Pro" w:hAnsi="Times New Roman" w:cs="Mangal"/>
          <w:color w:val="000000"/>
          <w:kern w:val="1"/>
          <w:sz w:val="28"/>
          <w:szCs w:val="28"/>
          <w:lang w:eastAsia="hi-IN" w:bidi="hi-IN"/>
        </w:rPr>
        <w:t>, ре минор,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Ми-бемоль мажор, Соль мажор,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Шостакович Д.   Прелюдии и фуги: Ре мажор,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мажор</w:t>
      </w:r>
      <w:proofErr w:type="gramEnd"/>
      <w:r w:rsidRPr="008E37C3">
        <w:rPr>
          <w:rFonts w:ascii="Times New Roman" w:eastAsia="Geeza Pro" w:hAnsi="Times New Roman" w:cs="Mangal"/>
          <w:color w:val="000000"/>
          <w:kern w:val="1"/>
          <w:sz w:val="28"/>
          <w:szCs w:val="28"/>
          <w:lang w:eastAsia="hi-IN" w:bidi="hi-IN"/>
        </w:rPr>
        <w:t>, ля минор,</w:t>
      </w:r>
    </w:p>
    <w:p w:rsidR="008E37C3" w:rsidRPr="008E37C3" w:rsidRDefault="008E37C3" w:rsidP="00F52654">
      <w:pPr>
        <w:suppressAutoHyphens/>
        <w:spacing w:after="0"/>
        <w:ind w:left="360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Ми мажор,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Полторацкий В.   24 Прелюдии и фуги (по выбору)</w:t>
      </w:r>
    </w:p>
    <w:p w:rsidR="008E37C3" w:rsidRPr="008E37C3" w:rsidRDefault="008E37C3" w:rsidP="00F52654">
      <w:pPr>
        <w:numPr>
          <w:ilvl w:val="0"/>
          <w:numId w:val="42"/>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Аренский А.          Соч.74 Этюды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 До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Этюды, под ред. </w:t>
      </w:r>
      <w:proofErr w:type="spellStart"/>
      <w:r w:rsidRPr="008E37C3">
        <w:rPr>
          <w:rFonts w:ascii="Times New Roman" w:eastAsia="Geeza Pro" w:hAnsi="Times New Roman" w:cs="Mangal"/>
          <w:color w:val="000000"/>
          <w:kern w:val="1"/>
          <w:sz w:val="28"/>
          <w:szCs w:val="28"/>
          <w:lang w:eastAsia="hi-IN" w:bidi="hi-IN"/>
        </w:rPr>
        <w:t>Таузига</w:t>
      </w:r>
      <w:proofErr w:type="spellEnd"/>
      <w:r w:rsidRPr="008E37C3">
        <w:rPr>
          <w:rFonts w:ascii="Times New Roman" w:eastAsia="Geeza Pro" w:hAnsi="Times New Roman" w:cs="Mangal"/>
          <w:color w:val="000000"/>
          <w:kern w:val="1"/>
          <w:sz w:val="28"/>
          <w:szCs w:val="28"/>
          <w:lang w:eastAsia="hi-IN" w:bidi="hi-IN"/>
        </w:rPr>
        <w:t xml:space="preserve">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Лист Ф.                   Этюды "Шум леса", "</w:t>
      </w:r>
      <w:proofErr w:type="spellStart"/>
      <w:r w:rsidRPr="008E37C3">
        <w:rPr>
          <w:rFonts w:ascii="Times New Roman" w:eastAsia="Geeza Pro" w:hAnsi="Times New Roman" w:cs="Mangal"/>
          <w:color w:val="000000"/>
          <w:kern w:val="1"/>
          <w:sz w:val="28"/>
          <w:szCs w:val="28"/>
          <w:lang w:val="en-US" w:eastAsia="hi-IN" w:bidi="hi-IN"/>
        </w:rPr>
        <w:t>Unsospiro</w:t>
      </w:r>
      <w:proofErr w:type="spellEnd"/>
      <w:r w:rsidRPr="008E37C3">
        <w:rPr>
          <w:rFonts w:ascii="Times New Roman" w:eastAsia="Geeza Pro" w:hAnsi="Times New Roman" w:cs="Mangal"/>
          <w:color w:val="000000"/>
          <w:kern w:val="1"/>
          <w:sz w:val="28"/>
          <w:szCs w:val="28"/>
          <w:lang w:eastAsia="hi-IN" w:bidi="hi-IN"/>
        </w:rPr>
        <w:t>"</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Этюды №№1, 2, 5, 6, 7, 10, 11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Соч.740  50 этюдов (по выбору)</w:t>
      </w:r>
    </w:p>
    <w:p w:rsid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Соч.10: №№5, 9, 12; соч.25: №№1, 2, 9</w:t>
      </w:r>
    </w:p>
    <w:p w:rsidR="009374FA" w:rsidRDefault="009374FA" w:rsidP="00F52654">
      <w:pPr>
        <w:suppressAutoHyphens/>
        <w:spacing w:after="0"/>
        <w:jc w:val="both"/>
        <w:rPr>
          <w:rFonts w:ascii="Times New Roman" w:eastAsia="Geeza Pro" w:hAnsi="Times New Roman" w:cs="Mangal"/>
          <w:color w:val="000000"/>
          <w:kern w:val="1"/>
          <w:sz w:val="28"/>
          <w:szCs w:val="28"/>
          <w:lang w:eastAsia="hi-IN" w:bidi="hi-IN"/>
        </w:rPr>
      </w:pPr>
    </w:p>
    <w:p w:rsidR="009374FA" w:rsidRPr="008E37C3" w:rsidRDefault="009374FA" w:rsidP="00F52654">
      <w:pPr>
        <w:suppressAutoHyphens/>
        <w:spacing w:after="0"/>
        <w:jc w:val="both"/>
        <w:rPr>
          <w:rFonts w:ascii="Times New Roman" w:eastAsia="Geeza Pro" w:hAnsi="Times New Roman" w:cs="Mangal"/>
          <w:color w:val="000000"/>
          <w:kern w:val="1"/>
          <w:sz w:val="28"/>
          <w:szCs w:val="28"/>
          <w:lang w:eastAsia="hi-IN" w:bidi="hi-IN"/>
        </w:rPr>
      </w:pPr>
    </w:p>
    <w:p w:rsidR="008E37C3" w:rsidRPr="008E37C3" w:rsidRDefault="008E37C3" w:rsidP="00F52654">
      <w:pPr>
        <w:numPr>
          <w:ilvl w:val="0"/>
          <w:numId w:val="42"/>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lastRenderedPageBreak/>
        <w:t>Крупная форма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Ля мажор,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Бетховен Л.             Сонаты соч.2 №1 Фа минор, соч.10 №1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Соч.51 Рондо Соль мажор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Концерт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1</w:t>
      </w:r>
      <w:proofErr w:type="gramStart"/>
      <w:r w:rsidRPr="008E37C3">
        <w:rPr>
          <w:rFonts w:ascii="Times New Roman" w:eastAsia="Geeza Pro" w:hAnsi="Times New Roman" w:cs="Mangal"/>
          <w:color w:val="000000"/>
          <w:kern w:val="1"/>
          <w:sz w:val="28"/>
          <w:szCs w:val="28"/>
          <w:lang w:eastAsia="hi-IN" w:bidi="hi-IN"/>
        </w:rPr>
        <w:t xml:space="preserve"> Д</w:t>
      </w:r>
      <w:proofErr w:type="gramEnd"/>
      <w:r w:rsidRPr="008E37C3">
        <w:rPr>
          <w:rFonts w:ascii="Times New Roman" w:eastAsia="Geeza Pro" w:hAnsi="Times New Roman" w:cs="Mangal"/>
          <w:color w:val="000000"/>
          <w:kern w:val="1"/>
          <w:sz w:val="28"/>
          <w:szCs w:val="28"/>
          <w:lang w:eastAsia="hi-IN" w:bidi="hi-IN"/>
        </w:rPr>
        <w:t>о мажор,1-я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Сонаты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Григ Э.                   Концерт ля минор, 1-я часть</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Соната ми минор,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Соната фа-диез минор,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Моцарт В.              Сонаты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мажор</w:t>
      </w:r>
      <w:proofErr w:type="gramEnd"/>
      <w:r w:rsidRPr="008E37C3">
        <w:rPr>
          <w:rFonts w:ascii="Times New Roman" w:eastAsia="Geeza Pro" w:hAnsi="Times New Roman" w:cs="Mangal"/>
          <w:color w:val="000000"/>
          <w:kern w:val="1"/>
          <w:sz w:val="28"/>
          <w:szCs w:val="28"/>
          <w:lang w:eastAsia="hi-IN" w:bidi="hi-IN"/>
        </w:rPr>
        <w:t xml:space="preserve"> №10, Ре мажор №9, Фа мажор №12,</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 №7 (ред. А. </w:t>
      </w:r>
      <w:proofErr w:type="spellStart"/>
      <w:r w:rsidRPr="008E37C3">
        <w:rPr>
          <w:rFonts w:ascii="Times New Roman" w:eastAsia="Geeza Pro" w:hAnsi="Times New Roman" w:cs="Mangal"/>
          <w:color w:val="000000"/>
          <w:kern w:val="1"/>
          <w:sz w:val="28"/>
          <w:szCs w:val="28"/>
          <w:lang w:eastAsia="hi-IN" w:bidi="hi-IN"/>
        </w:rPr>
        <w:t>Гольденвейзера</w:t>
      </w:r>
      <w:proofErr w:type="spellEnd"/>
      <w:r w:rsidRPr="008E37C3">
        <w:rPr>
          <w:rFonts w:ascii="Times New Roman" w:eastAsia="Geeza Pro" w:hAnsi="Times New Roman" w:cs="Mangal"/>
          <w:color w:val="000000"/>
          <w:kern w:val="1"/>
          <w:sz w:val="28"/>
          <w:szCs w:val="28"/>
          <w:lang w:eastAsia="hi-IN" w:bidi="hi-IN"/>
        </w:rPr>
        <w:t>)</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Концерты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Мендельсон Ф.        Рондо-</w:t>
      </w:r>
      <w:proofErr w:type="spellStart"/>
      <w:r w:rsidRPr="008E37C3">
        <w:rPr>
          <w:rFonts w:ascii="Times New Roman" w:eastAsia="Geeza Pro" w:hAnsi="Times New Roman" w:cs="Mangal"/>
          <w:color w:val="000000"/>
          <w:kern w:val="1"/>
          <w:sz w:val="28"/>
          <w:szCs w:val="28"/>
          <w:lang w:eastAsia="hi-IN" w:bidi="hi-IN"/>
        </w:rPr>
        <w:t>каприччиозо</w:t>
      </w:r>
      <w:proofErr w:type="spellEnd"/>
    </w:p>
    <w:p w:rsidR="008E37C3" w:rsidRPr="008E37C3" w:rsidRDefault="008E37C3" w:rsidP="00F52654">
      <w:pPr>
        <w:suppressAutoHyphens/>
        <w:spacing w:after="0"/>
        <w:ind w:left="2160" w:firstLine="392"/>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Фантазия фа-диез минор, 1-я часть</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Концерты соль минор №1, ре минор №2</w:t>
      </w:r>
    </w:p>
    <w:p w:rsidR="008E37C3" w:rsidRPr="008E37C3" w:rsidRDefault="008E37C3" w:rsidP="00F52654">
      <w:pPr>
        <w:numPr>
          <w:ilvl w:val="0"/>
          <w:numId w:val="42"/>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Григ Э.                 Соч.52  «Сердце поэта»</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Соч.19 «Свадебный день в </w:t>
      </w:r>
      <w:proofErr w:type="spellStart"/>
      <w:r w:rsidRPr="008E37C3">
        <w:rPr>
          <w:rFonts w:ascii="Times New Roman" w:eastAsia="Geeza Pro" w:hAnsi="Times New Roman" w:cs="Mangal"/>
          <w:color w:val="000000"/>
          <w:kern w:val="1"/>
          <w:sz w:val="28"/>
          <w:szCs w:val="28"/>
          <w:lang w:eastAsia="hi-IN" w:bidi="hi-IN"/>
        </w:rPr>
        <w:t>Тролльхаугене</w:t>
      </w:r>
      <w:proofErr w:type="spellEnd"/>
      <w:r w:rsidRPr="008E37C3">
        <w:rPr>
          <w:rFonts w:ascii="Times New Roman" w:eastAsia="Geeza Pro" w:hAnsi="Times New Roman" w:cs="Mangal"/>
          <w:color w:val="000000"/>
          <w:kern w:val="1"/>
          <w:sz w:val="28"/>
          <w:szCs w:val="28"/>
          <w:lang w:eastAsia="hi-IN" w:bidi="hi-IN"/>
        </w:rPr>
        <w:t>»</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Дебюсси К.          Арабески Соль мажор, Ми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Мясковский</w:t>
      </w:r>
      <w:proofErr w:type="spellEnd"/>
      <w:r w:rsidRPr="008E37C3">
        <w:rPr>
          <w:rFonts w:ascii="Times New Roman" w:eastAsia="Geeza Pro" w:hAnsi="Times New Roman" w:cs="Mangal"/>
          <w:color w:val="000000"/>
          <w:kern w:val="1"/>
          <w:sz w:val="28"/>
          <w:szCs w:val="28"/>
          <w:lang w:eastAsia="hi-IN" w:bidi="hi-IN"/>
        </w:rPr>
        <w:t xml:space="preserve"> Н.    Соч.31 «Пожелтевшие страницы№</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Соч.25 «Причуды»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Прокофьев С.      Соч.25 Гавот из  "Классической симфонии"</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Соч.22 "Мимолетности"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Рахманинов С.      Элегия, Мелодия, Вальс Ля мажор, Полишинель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Шостакович Д.     Соч.1  "Три фантастических танца"</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Соч.34   Прелюдии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"Времена года"</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Соч.10 Юмореска; соч.72  «Нежные упреки»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Ноктюрны: №2 Ми-бемоль мажор, №19 ми минор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№15 фа минор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Полонезы: соль-диез минор (</w:t>
      </w:r>
      <w:r w:rsidRPr="008E37C3">
        <w:rPr>
          <w:rFonts w:ascii="Times New Roman" w:eastAsia="Geeza Pro" w:hAnsi="Times New Roman" w:cs="Mangal"/>
          <w:color w:val="000000"/>
          <w:kern w:val="1"/>
          <w:sz w:val="28"/>
          <w:szCs w:val="28"/>
          <w:lang w:val="en-US" w:eastAsia="hi-IN" w:bidi="hi-IN"/>
        </w:rPr>
        <w:t>post</w:t>
      </w:r>
      <w:r w:rsidRPr="008E37C3">
        <w:rPr>
          <w:rFonts w:ascii="Times New Roman" w:eastAsia="Geeza Pro" w:hAnsi="Times New Roman" w:cs="Mangal"/>
          <w:color w:val="000000"/>
          <w:kern w:val="1"/>
          <w:sz w:val="28"/>
          <w:szCs w:val="28"/>
          <w:lang w:eastAsia="hi-IN" w:bidi="hi-IN"/>
        </w:rPr>
        <w:t xml:space="preserve">.),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Шопен-Лист        Польские песни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Шуберт Ф.          Соч. 142  Экспромт Си-бемоль мажор</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Соч.94 Музыкальные моменты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Шуман Р.             "Лесные сцены", "Детские сцены", "Арабески"</w:t>
      </w:r>
    </w:p>
    <w:p w:rsidR="008E37C3" w:rsidRPr="008E37C3" w:rsidRDefault="008E37C3" w:rsidP="00F52654">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F52654">
      <w:pPr>
        <w:keepNext/>
        <w:suppressAutoHyphens/>
        <w:spacing w:after="0"/>
        <w:jc w:val="both"/>
        <w:rPr>
          <w:rFonts w:ascii="Times New Roman" w:eastAsia="Geeza Pro" w:hAnsi="Times New Roman" w:cs="Mangal"/>
          <w:b/>
          <w:color w:val="000000"/>
          <w:kern w:val="1"/>
          <w:sz w:val="28"/>
          <w:szCs w:val="28"/>
          <w:lang w:eastAsia="hi-IN" w:bidi="hi-IN"/>
        </w:rPr>
      </w:pPr>
      <w:r w:rsidRPr="008E37C3">
        <w:rPr>
          <w:rFonts w:ascii="Times New Roman" w:eastAsia="Geeza Pro" w:hAnsi="Times New Roman" w:cs="Mangal"/>
          <w:b/>
          <w:color w:val="000000"/>
          <w:kern w:val="1"/>
          <w:sz w:val="28"/>
          <w:szCs w:val="28"/>
          <w:lang w:eastAsia="hi-IN" w:bidi="hi-IN"/>
        </w:rPr>
        <w:t>Примеры экзаменационных программ</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Бах И. С.           Трехголосная инвенция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Черни К.            Соч.299 этюд №33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№5,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ХТК 1-й том, Прелюдия и фуга Ре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 740. Этюд №13, №37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Гайдн Й.             Соната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w:t>
      </w:r>
      <w:proofErr w:type="spellStart"/>
      <w:r w:rsidRPr="008E37C3">
        <w:rPr>
          <w:rFonts w:ascii="Times New Roman" w:eastAsia="Geeza Pro" w:hAnsi="Times New Roman" w:cs="Mangal"/>
          <w:color w:val="000000"/>
          <w:kern w:val="1"/>
          <w:sz w:val="28"/>
          <w:szCs w:val="28"/>
          <w:lang w:eastAsia="hi-IN" w:bidi="hi-IN"/>
        </w:rPr>
        <w:t>Бузони</w:t>
      </w:r>
      <w:proofErr w:type="spellEnd"/>
      <w:r w:rsidRPr="008E37C3">
        <w:rPr>
          <w:rFonts w:ascii="Times New Roman" w:eastAsia="Geeza Pro" w:hAnsi="Times New Roman" w:cs="Mangal"/>
          <w:color w:val="000000"/>
          <w:kern w:val="1"/>
          <w:sz w:val="28"/>
          <w:szCs w:val="28"/>
          <w:lang w:eastAsia="hi-IN" w:bidi="hi-IN"/>
        </w:rPr>
        <w:t xml:space="preserve">        Органная хоральная прелюдия фа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Соч.740 Этюд №17</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 №6</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Моцарт В.           Концерт №17,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Шостакович Д.   Прелюдия и фуга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 740 этюд №20, №24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№9, 1-я часть</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 xml:space="preserve">Вариант 5 </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ХТК 1- й том  Прелюдия и фуга соль-диез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Этюд №12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Соч.10  этюд №12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Шуберт Ф.           Соч. 120 Соната Ля мажор, 1-я часть</w:t>
      </w:r>
    </w:p>
    <w:p w:rsidR="008E37C3" w:rsidRPr="008E37C3" w:rsidRDefault="008E37C3" w:rsidP="008E37C3">
      <w:pPr>
        <w:suppressAutoHyphens/>
        <w:spacing w:after="0" w:line="240" w:lineRule="auto"/>
        <w:jc w:val="both"/>
        <w:rPr>
          <w:rFonts w:ascii="Times New Roman" w:eastAsia="ヒラギノ角ゴ Pro W3" w:hAnsi="Times New Roman" w:cs="Mangal"/>
          <w:color w:val="000000"/>
          <w:kern w:val="1"/>
          <w:sz w:val="16"/>
          <w:szCs w:val="16"/>
          <w:lang w:eastAsia="hi-IN" w:bidi="hi-IN"/>
        </w:rPr>
      </w:pPr>
    </w:p>
    <w:p w:rsidR="008E37C3" w:rsidRPr="008E37C3" w:rsidRDefault="008E37C3" w:rsidP="008E37C3">
      <w:pPr>
        <w:suppressAutoHyphens/>
        <w:spacing w:after="0" w:line="360" w:lineRule="auto"/>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8 класс</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Специальность и чтение с листа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2,5 часа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Самостоятельная работа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не менее 6 часов в неделю</w:t>
      </w:r>
    </w:p>
    <w:p w:rsidR="008E37C3" w:rsidRPr="008E37C3" w:rsidRDefault="008E37C3" w:rsidP="008E37C3">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 xml:space="preserve">Консультации по специальности  </w:t>
      </w:r>
      <w:r w:rsidRPr="008E37C3">
        <w:rPr>
          <w:rFonts w:ascii="Times New Roman" w:eastAsia="Geeza Pro" w:hAnsi="Times New Roman" w:cs="Mangal"/>
          <w:i/>
          <w:color w:val="000000"/>
          <w:kern w:val="1"/>
          <w:sz w:val="28"/>
          <w:szCs w:val="28"/>
          <w:lang w:eastAsia="hi-IN" w:bidi="hi-IN"/>
        </w:rPr>
        <w:tab/>
      </w:r>
      <w:r w:rsidRPr="008E37C3">
        <w:rPr>
          <w:rFonts w:ascii="Times New Roman" w:eastAsia="Geeza Pro" w:hAnsi="Times New Roman" w:cs="Mangal"/>
          <w:i/>
          <w:color w:val="000000"/>
          <w:kern w:val="1"/>
          <w:sz w:val="28"/>
          <w:szCs w:val="28"/>
          <w:lang w:eastAsia="hi-IN" w:bidi="hi-IN"/>
        </w:rPr>
        <w:tab/>
        <w:t>8 часов в год</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Учащиеся 8 класса могут играть на зачетах свободную программу; количество зачетов и сроки специально не определены (свободный график). Главная задача этого класса - представить выпускную программу в максимально готовом виде.</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Требования к выпускной программе: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полифония (обязательно Прелюдия и фуга из ХТК  Баха И.С., если учащийся собирает</w:t>
      </w:r>
      <w:r w:rsidR="00F52654">
        <w:rPr>
          <w:rFonts w:ascii="Times New Roman" w:eastAsia="Geeza Pro" w:hAnsi="Times New Roman" w:cs="Mangal"/>
          <w:color w:val="000000"/>
          <w:kern w:val="1"/>
          <w:sz w:val="28"/>
          <w:szCs w:val="28"/>
          <w:lang w:eastAsia="hi-IN" w:bidi="hi-IN"/>
        </w:rPr>
        <w:t>ся поступать СПО</w:t>
      </w:r>
      <w:r w:rsidRPr="008E37C3">
        <w:rPr>
          <w:rFonts w:ascii="Times New Roman" w:eastAsia="Geeza Pro" w:hAnsi="Times New Roman" w:cs="Mangal"/>
          <w:color w:val="000000"/>
          <w:kern w:val="1"/>
          <w:sz w:val="28"/>
          <w:szCs w:val="28"/>
          <w:lang w:eastAsia="hi-IN" w:bidi="hi-IN"/>
        </w:rPr>
        <w:t>),</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крупная форма (классическая или романтическая), </w:t>
      </w:r>
    </w:p>
    <w:p w:rsidR="008E37C3" w:rsidRPr="008E37C3" w:rsidRDefault="008E37C3" w:rsidP="008E37C3">
      <w:pPr>
        <w:suppressAutoHyphens/>
        <w:spacing w:after="0"/>
        <w:ind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w:t>
      </w:r>
      <w:r w:rsidR="00F52654">
        <w:rPr>
          <w:rFonts w:ascii="Times New Roman" w:eastAsia="Geeza Pro" w:hAnsi="Times New Roman" w:cs="Mangal"/>
          <w:color w:val="000000"/>
          <w:kern w:val="1"/>
          <w:sz w:val="28"/>
          <w:szCs w:val="28"/>
          <w:lang w:eastAsia="hi-IN" w:bidi="hi-IN"/>
        </w:rPr>
        <w:t xml:space="preserve">один или </w:t>
      </w:r>
      <w:r w:rsidRPr="008E37C3">
        <w:rPr>
          <w:rFonts w:ascii="Times New Roman" w:eastAsia="Geeza Pro" w:hAnsi="Times New Roman" w:cs="Mangal"/>
          <w:color w:val="000000"/>
          <w:kern w:val="1"/>
          <w:sz w:val="28"/>
          <w:szCs w:val="28"/>
          <w:lang w:eastAsia="hi-IN" w:bidi="hi-IN"/>
        </w:rPr>
        <w:t>д</w:t>
      </w:r>
      <w:r w:rsidR="00F52654">
        <w:rPr>
          <w:rFonts w:ascii="Times New Roman" w:eastAsia="Geeza Pro" w:hAnsi="Times New Roman" w:cs="Mangal"/>
          <w:color w:val="000000"/>
          <w:kern w:val="1"/>
          <w:sz w:val="28"/>
          <w:szCs w:val="28"/>
          <w:lang w:eastAsia="hi-IN" w:bidi="hi-IN"/>
        </w:rPr>
        <w:t>ва этюда (для поступления СПО</w:t>
      </w:r>
      <w:r w:rsidRPr="008E37C3">
        <w:rPr>
          <w:rFonts w:ascii="Times New Roman" w:eastAsia="Geeza Pro" w:hAnsi="Times New Roman" w:cs="Mangal"/>
          <w:color w:val="000000"/>
          <w:kern w:val="1"/>
          <w:sz w:val="28"/>
          <w:szCs w:val="28"/>
          <w:lang w:eastAsia="hi-IN" w:bidi="hi-IN"/>
        </w:rPr>
        <w:t>) - любая пьеса.</w:t>
      </w:r>
    </w:p>
    <w:p w:rsidR="008E37C3" w:rsidRPr="008E37C3" w:rsidRDefault="008E37C3" w:rsidP="008E37C3">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F52654">
      <w:pPr>
        <w:suppressAutoHyphens/>
        <w:spacing w:after="0"/>
        <w:jc w:val="both"/>
        <w:rPr>
          <w:rFonts w:ascii="Times New Roman" w:eastAsia="Helvetica" w:hAnsi="Times New Roman" w:cs="Mangal"/>
          <w:b/>
          <w:color w:val="000000"/>
          <w:kern w:val="1"/>
          <w:sz w:val="28"/>
          <w:szCs w:val="28"/>
          <w:lang w:eastAsia="hi-IN" w:bidi="hi-IN"/>
        </w:rPr>
      </w:pPr>
      <w:r w:rsidRPr="008E37C3">
        <w:rPr>
          <w:rFonts w:ascii="Times New Roman" w:eastAsia="Helvetica" w:hAnsi="Times New Roman" w:cs="Mangal"/>
          <w:b/>
          <w:color w:val="000000"/>
          <w:kern w:val="1"/>
          <w:sz w:val="28"/>
          <w:szCs w:val="28"/>
          <w:lang w:eastAsia="hi-IN" w:bidi="hi-IN"/>
        </w:rPr>
        <w:t>Примерный репертуарный список:</w:t>
      </w:r>
    </w:p>
    <w:p w:rsidR="008E37C3" w:rsidRPr="008E37C3" w:rsidRDefault="008E37C3" w:rsidP="00F52654">
      <w:pPr>
        <w:numPr>
          <w:ilvl w:val="0"/>
          <w:numId w:val="43"/>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Полифонические произведения</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Трехголосные инвенции, Хорошо темперированный клавир,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Партиты  Соль мажор, Си-бемоль мажор,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Французские сюиты, Английские сюиты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Полторацкий В.   24 Прелюдии и фуги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Шостакович Д.     24 Прелюдии и фуги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Щедрин Р.            24 Прелюдии и фуги (по выбору)</w:t>
      </w:r>
    </w:p>
    <w:p w:rsidR="008E37C3" w:rsidRPr="008E37C3" w:rsidRDefault="008E37C3" w:rsidP="00F52654">
      <w:pPr>
        <w:numPr>
          <w:ilvl w:val="0"/>
          <w:numId w:val="43"/>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Аренский А.          Соч.36, соч.41   Этюды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Блюменфельд</w:t>
      </w:r>
      <w:proofErr w:type="spellEnd"/>
      <w:r w:rsidRPr="008E37C3">
        <w:rPr>
          <w:rFonts w:ascii="Times New Roman" w:eastAsia="Geeza Pro" w:hAnsi="Times New Roman" w:cs="Mangal"/>
          <w:color w:val="000000"/>
          <w:kern w:val="1"/>
          <w:sz w:val="28"/>
          <w:szCs w:val="28"/>
          <w:lang w:eastAsia="hi-IN" w:bidi="hi-IN"/>
        </w:rPr>
        <w:t xml:space="preserve"> Ф.   Соч.3 № 2 этюд</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Этюды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Крамер</w:t>
      </w:r>
      <w:proofErr w:type="spellEnd"/>
      <w:r w:rsidRPr="008E37C3">
        <w:rPr>
          <w:rFonts w:ascii="Times New Roman" w:eastAsia="Geeza Pro" w:hAnsi="Times New Roman" w:cs="Mangal"/>
          <w:color w:val="000000"/>
          <w:kern w:val="1"/>
          <w:sz w:val="28"/>
          <w:szCs w:val="28"/>
          <w:lang w:eastAsia="hi-IN" w:bidi="hi-IN"/>
        </w:rPr>
        <w:t xml:space="preserve"> И.             Этюды (наиболее трудные)</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Куллак</w:t>
      </w:r>
      <w:proofErr w:type="spellEnd"/>
      <w:r w:rsidRPr="008E37C3">
        <w:rPr>
          <w:rFonts w:ascii="Times New Roman" w:eastAsia="Geeza Pro" w:hAnsi="Times New Roman" w:cs="Mangal"/>
          <w:color w:val="000000"/>
          <w:kern w:val="1"/>
          <w:sz w:val="28"/>
          <w:szCs w:val="28"/>
          <w:lang w:eastAsia="hi-IN" w:bidi="hi-IN"/>
        </w:rPr>
        <w:t xml:space="preserve"> Т.               Октавные этюды: Фа мажор, Ля-бемоль мажор, </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Ми-бемоль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Лист Ф.                  Концертные этюды: Ре-бемоль мажор, фа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Мендельсон Ф.      Этюды ля минор, Фа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Этюды: №№ 1,2,5,6,7,9,10,11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 299, Соч.740 Этюды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Соч.10, соч.25 Этюды (по выбору)</w:t>
      </w:r>
    </w:p>
    <w:p w:rsidR="008E37C3" w:rsidRPr="008E37C3" w:rsidRDefault="008E37C3" w:rsidP="00F52654">
      <w:pPr>
        <w:numPr>
          <w:ilvl w:val="0"/>
          <w:numId w:val="43"/>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Крупная форма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Сонаты №№ 1, 5, 6, 7, 8, 9, 10, 11, 16, 25</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Вариации (по выбору)</w:t>
      </w:r>
    </w:p>
    <w:p w:rsidR="008E37C3" w:rsidRPr="008E37C3" w:rsidRDefault="008E37C3" w:rsidP="00F52654">
      <w:pPr>
        <w:suppressAutoHyphens/>
        <w:spacing w:after="0"/>
        <w:ind w:left="216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Концерты №№1, 2, 3 (отдельные части)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Сонаты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Григ Э.                Соната ми минор, концерт ля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Соната фа-диез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Моцарт В.           Сонаты (по выбору)</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Вариации Ре мажор, Ми-бемоль мажор, Соль мажор</w:t>
      </w:r>
    </w:p>
    <w:p w:rsidR="008E37C3" w:rsidRPr="008E37C3" w:rsidRDefault="008E37C3" w:rsidP="00F52654">
      <w:pPr>
        <w:suppressAutoHyphens/>
        <w:spacing w:after="0"/>
        <w:ind w:left="1440" w:firstLine="72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Концерты  №№12, 17, 20, 21, 23 (отдельные части)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Мендельсон Ф.    Концерты соль минор, ре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Прокофьев С.      Сонаты №№ 1, 2, 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Скарлатти</w:t>
      </w:r>
      <w:proofErr w:type="spellEnd"/>
      <w:r w:rsidRPr="008E37C3">
        <w:rPr>
          <w:rFonts w:ascii="Times New Roman" w:eastAsia="Geeza Pro" w:hAnsi="Times New Roman" w:cs="Mangal"/>
          <w:color w:val="000000"/>
          <w:kern w:val="1"/>
          <w:sz w:val="28"/>
          <w:szCs w:val="28"/>
          <w:lang w:eastAsia="hi-IN" w:bidi="hi-IN"/>
        </w:rPr>
        <w:t xml:space="preserve"> Д.       60 сонат под ред. </w:t>
      </w:r>
      <w:proofErr w:type="spellStart"/>
      <w:r w:rsidRPr="008E37C3">
        <w:rPr>
          <w:rFonts w:ascii="Times New Roman" w:eastAsia="Geeza Pro" w:hAnsi="Times New Roman" w:cs="Mangal"/>
          <w:color w:val="000000"/>
          <w:kern w:val="1"/>
          <w:sz w:val="28"/>
          <w:szCs w:val="28"/>
          <w:lang w:eastAsia="hi-IN" w:bidi="hi-IN"/>
        </w:rPr>
        <w:t>Гольденвейзера</w:t>
      </w:r>
      <w:proofErr w:type="spellEnd"/>
      <w:r w:rsidRPr="008E37C3">
        <w:rPr>
          <w:rFonts w:ascii="Times New Roman" w:eastAsia="Geeza Pro" w:hAnsi="Times New Roman" w:cs="Mangal"/>
          <w:color w:val="000000"/>
          <w:kern w:val="1"/>
          <w:sz w:val="28"/>
          <w:szCs w:val="28"/>
          <w:lang w:eastAsia="hi-IN" w:bidi="hi-IN"/>
        </w:rPr>
        <w:t xml:space="preserve"> А. (по выбору)</w:t>
      </w:r>
    </w:p>
    <w:p w:rsidR="008E37C3" w:rsidRPr="008E37C3" w:rsidRDefault="008E37C3" w:rsidP="00F52654">
      <w:pPr>
        <w:numPr>
          <w:ilvl w:val="0"/>
          <w:numId w:val="43"/>
        </w:numPr>
        <w:suppressAutoHyphens/>
        <w:spacing w:after="0"/>
        <w:jc w:val="both"/>
        <w:rPr>
          <w:rFonts w:ascii="Times New Roman" w:eastAsia="Helvetica" w:hAnsi="Times New Roman" w:cs="Mangal"/>
          <w:b/>
          <w:i/>
          <w:color w:val="000000"/>
          <w:kern w:val="1"/>
          <w:sz w:val="28"/>
          <w:szCs w:val="28"/>
          <w:lang w:eastAsia="hi-IN" w:bidi="hi-IN"/>
        </w:rPr>
      </w:pPr>
      <w:r w:rsidRPr="008E37C3">
        <w:rPr>
          <w:rFonts w:ascii="Times New Roman" w:eastAsia="Helvetica" w:hAnsi="Times New Roman" w:cs="Mangal"/>
          <w:b/>
          <w:i/>
          <w:color w:val="000000"/>
          <w:kern w:val="1"/>
          <w:sz w:val="28"/>
          <w:szCs w:val="28"/>
          <w:lang w:eastAsia="hi-IN" w:bidi="hi-IN"/>
        </w:rPr>
        <w:t>Пьесы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Аренский А.        </w:t>
      </w:r>
      <w:r w:rsidRPr="008E37C3">
        <w:rPr>
          <w:rFonts w:ascii="Times New Roman" w:eastAsia="Geeza Pro" w:hAnsi="Times New Roman" w:cs="Mangal"/>
          <w:color w:val="000000"/>
          <w:kern w:val="1"/>
          <w:sz w:val="28"/>
          <w:szCs w:val="28"/>
          <w:lang w:eastAsia="hi-IN" w:bidi="hi-IN"/>
        </w:rPr>
        <w:tab/>
        <w:t xml:space="preserve">     Соч.68  Прелюдии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Бабаджанян</w:t>
      </w:r>
      <w:proofErr w:type="spellEnd"/>
      <w:r w:rsidRPr="008E37C3">
        <w:rPr>
          <w:rFonts w:ascii="Times New Roman" w:eastAsia="Geeza Pro" w:hAnsi="Times New Roman" w:cs="Mangal"/>
          <w:color w:val="000000"/>
          <w:kern w:val="1"/>
          <w:sz w:val="28"/>
          <w:szCs w:val="28"/>
          <w:lang w:eastAsia="hi-IN" w:bidi="hi-IN"/>
        </w:rPr>
        <w:t xml:space="preserve"> А.         Шесть картин</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Балакирев М.           Ноктюрн,  Полька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Глиэр Р.                     Соч. 26 Прелюдии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Глинка-Балакирев    Жаворонок</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Караев</w:t>
      </w:r>
      <w:proofErr w:type="spellEnd"/>
      <w:r w:rsidRPr="008E37C3">
        <w:rPr>
          <w:rFonts w:ascii="Times New Roman" w:eastAsia="Geeza Pro" w:hAnsi="Times New Roman" w:cs="Mangal"/>
          <w:color w:val="000000"/>
          <w:kern w:val="1"/>
          <w:sz w:val="28"/>
          <w:szCs w:val="28"/>
          <w:lang w:eastAsia="hi-IN" w:bidi="hi-IN"/>
        </w:rPr>
        <w:t xml:space="preserve"> К.                  24 прелюдии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Лист Ф.                      «</w:t>
      </w:r>
      <w:proofErr w:type="spellStart"/>
      <w:r w:rsidRPr="008E37C3">
        <w:rPr>
          <w:rFonts w:ascii="Times New Roman" w:eastAsia="Geeza Pro" w:hAnsi="Times New Roman" w:cs="Mangal"/>
          <w:color w:val="000000"/>
          <w:kern w:val="1"/>
          <w:sz w:val="28"/>
          <w:szCs w:val="28"/>
          <w:lang w:eastAsia="hi-IN" w:bidi="hi-IN"/>
        </w:rPr>
        <w:t>Лорелея</w:t>
      </w:r>
      <w:proofErr w:type="spellEnd"/>
      <w:r w:rsidRPr="008E37C3">
        <w:rPr>
          <w:rFonts w:ascii="Times New Roman" w:eastAsia="Geeza Pro" w:hAnsi="Times New Roman" w:cs="Mangal"/>
          <w:color w:val="000000"/>
          <w:kern w:val="1"/>
          <w:sz w:val="28"/>
          <w:szCs w:val="28"/>
          <w:lang w:eastAsia="hi-IN" w:bidi="hi-IN"/>
        </w:rPr>
        <w:t xml:space="preserve">», «Женевские колокола», ноктюрн "Грезы </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любви"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Лядов</w:t>
      </w:r>
      <w:proofErr w:type="spellEnd"/>
      <w:r w:rsidRPr="008E37C3">
        <w:rPr>
          <w:rFonts w:ascii="Times New Roman" w:eastAsia="Geeza Pro" w:hAnsi="Times New Roman" w:cs="Mangal"/>
          <w:color w:val="000000"/>
          <w:kern w:val="1"/>
          <w:sz w:val="28"/>
          <w:szCs w:val="28"/>
          <w:lang w:eastAsia="hi-IN" w:bidi="hi-IN"/>
        </w:rPr>
        <w:t xml:space="preserve"> А.                    Соч.11 Прелюдии</w:t>
      </w:r>
    </w:p>
    <w:p w:rsidR="008E37C3" w:rsidRPr="008E37C3" w:rsidRDefault="008E37C3" w:rsidP="00F52654">
      <w:pPr>
        <w:suppressAutoHyphens/>
        <w:spacing w:after="0"/>
        <w:ind w:left="2160" w:firstLine="392"/>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Соч.17 Пастораль</w:t>
      </w:r>
    </w:p>
    <w:p w:rsidR="008E37C3" w:rsidRPr="008E37C3" w:rsidRDefault="008E37C3" w:rsidP="00F52654">
      <w:pPr>
        <w:suppressAutoHyphens/>
        <w:spacing w:after="0"/>
        <w:ind w:left="2160" w:firstLine="392"/>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Соч.53</w:t>
      </w:r>
      <w:proofErr w:type="gramStart"/>
      <w:r w:rsidRPr="008E37C3">
        <w:rPr>
          <w:rFonts w:ascii="Times New Roman" w:eastAsia="Geeza Pro" w:hAnsi="Times New Roman" w:cs="Mangal"/>
          <w:color w:val="000000"/>
          <w:kern w:val="1"/>
          <w:sz w:val="28"/>
          <w:szCs w:val="28"/>
          <w:lang w:eastAsia="hi-IN" w:bidi="hi-IN"/>
        </w:rPr>
        <w:t xml:space="preserve"> Т</w:t>
      </w:r>
      <w:proofErr w:type="gramEnd"/>
      <w:r w:rsidRPr="008E37C3">
        <w:rPr>
          <w:rFonts w:ascii="Times New Roman" w:eastAsia="Geeza Pro" w:hAnsi="Times New Roman" w:cs="Mangal"/>
          <w:color w:val="000000"/>
          <w:kern w:val="1"/>
          <w:sz w:val="28"/>
          <w:szCs w:val="28"/>
          <w:lang w:eastAsia="hi-IN" w:bidi="hi-IN"/>
        </w:rPr>
        <w:t>ри багатели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Мендельсон Ф.          Песни без слов, Рондо-</w:t>
      </w:r>
      <w:proofErr w:type="spellStart"/>
      <w:r w:rsidRPr="008E37C3">
        <w:rPr>
          <w:rFonts w:ascii="Times New Roman" w:eastAsia="Geeza Pro" w:hAnsi="Times New Roman" w:cs="Mangal"/>
          <w:color w:val="000000"/>
          <w:kern w:val="1"/>
          <w:sz w:val="28"/>
          <w:szCs w:val="28"/>
          <w:lang w:eastAsia="hi-IN" w:bidi="hi-IN"/>
        </w:rPr>
        <w:t>каприччиозо</w:t>
      </w:r>
      <w:proofErr w:type="spellEnd"/>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Мусоргский М.          Детское скерцо</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Мясковский</w:t>
      </w:r>
      <w:proofErr w:type="spellEnd"/>
      <w:r w:rsidRPr="008E37C3">
        <w:rPr>
          <w:rFonts w:ascii="Times New Roman" w:eastAsia="Geeza Pro" w:hAnsi="Times New Roman" w:cs="Mangal"/>
          <w:color w:val="000000"/>
          <w:kern w:val="1"/>
          <w:sz w:val="28"/>
          <w:szCs w:val="28"/>
          <w:lang w:eastAsia="hi-IN" w:bidi="hi-IN"/>
        </w:rPr>
        <w:t xml:space="preserve"> Н.          Соч.25 "Причуды"</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Рубинштейн А.         Соч.26 Романс Фа мажор</w:t>
      </w:r>
    </w:p>
    <w:p w:rsidR="008E37C3" w:rsidRPr="008E37C3" w:rsidRDefault="008E37C3" w:rsidP="00F52654">
      <w:pPr>
        <w:suppressAutoHyphens/>
        <w:spacing w:after="0"/>
        <w:ind w:left="2160" w:firstLine="392"/>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Соч.50 Баркарола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Рахманинов С.          Соч.3 Элегия, Серенада, Прелюдия до-диез минор</w:t>
      </w:r>
    </w:p>
    <w:p w:rsidR="008E37C3" w:rsidRPr="008E37C3" w:rsidRDefault="008E37C3" w:rsidP="00F52654">
      <w:pPr>
        <w:suppressAutoHyphens/>
        <w:spacing w:after="0"/>
        <w:ind w:left="2160" w:firstLine="392"/>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Соч.23, соч.32 Прелюдии (по выбору)</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Скрябин А.                Соч.2 Прелюдия,  Этюд</w:t>
      </w:r>
    </w:p>
    <w:p w:rsidR="008E37C3" w:rsidRPr="008E37C3" w:rsidRDefault="008E37C3" w:rsidP="00F52654">
      <w:pPr>
        <w:suppressAutoHyphens/>
        <w:spacing w:after="0"/>
        <w:ind w:left="2160" w:firstLine="534"/>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Соч.11 Прелюдии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Сметана Б.                 Соч.8 Поэтическая полька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Хачатурян А.             Токката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Соч.19 Каприччио  Си-бемоль мажор</w:t>
      </w:r>
    </w:p>
    <w:p w:rsidR="008E37C3" w:rsidRPr="008E37C3" w:rsidRDefault="008E37C3" w:rsidP="00F52654">
      <w:pPr>
        <w:suppressAutoHyphens/>
        <w:spacing w:after="0"/>
        <w:ind w:left="2160" w:firstLine="392"/>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Соч.51  Полька си минор</w:t>
      </w:r>
    </w:p>
    <w:p w:rsidR="008E37C3" w:rsidRPr="008E37C3" w:rsidRDefault="008E37C3" w:rsidP="00F52654">
      <w:pPr>
        <w:suppressAutoHyphens/>
        <w:spacing w:after="0"/>
        <w:ind w:left="2160" w:firstLine="392"/>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Соч.5 Романа фа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w:t>
      </w:r>
      <w:proofErr w:type="spellStart"/>
      <w:r w:rsidRPr="008E37C3">
        <w:rPr>
          <w:rFonts w:ascii="Times New Roman" w:eastAsia="Geeza Pro" w:hAnsi="Times New Roman" w:cs="Mangal"/>
          <w:color w:val="000000"/>
          <w:kern w:val="1"/>
          <w:sz w:val="28"/>
          <w:szCs w:val="28"/>
          <w:lang w:eastAsia="hi-IN" w:bidi="hi-IN"/>
        </w:rPr>
        <w:t>Зилоти</w:t>
      </w:r>
      <w:proofErr w:type="spellEnd"/>
      <w:r w:rsidRPr="008E37C3">
        <w:rPr>
          <w:rFonts w:ascii="Times New Roman" w:eastAsia="Geeza Pro" w:hAnsi="Times New Roman" w:cs="Mangal"/>
          <w:color w:val="000000"/>
          <w:kern w:val="1"/>
          <w:sz w:val="28"/>
          <w:szCs w:val="28"/>
          <w:lang w:eastAsia="hi-IN" w:bidi="hi-IN"/>
        </w:rPr>
        <w:t xml:space="preserve">     Ноктюрн на темы из оперы "Снегурочка"</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Ноктюрны,  Вальсы,  Полонезы, Мазурки</w:t>
      </w:r>
    </w:p>
    <w:p w:rsidR="008E37C3" w:rsidRPr="008E37C3" w:rsidRDefault="008E37C3" w:rsidP="00F52654">
      <w:pPr>
        <w:suppressAutoHyphens/>
        <w:spacing w:after="0"/>
        <w:ind w:left="2160" w:firstLine="534"/>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 Блестящие вариации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Шуман Р.                    Соч.18 "Арабески", Вариации на тему "</w:t>
      </w:r>
      <w:proofErr w:type="spellStart"/>
      <w:r w:rsidRPr="008E37C3">
        <w:rPr>
          <w:rFonts w:ascii="Times New Roman" w:eastAsia="Geeza Pro" w:hAnsi="Times New Roman" w:cs="Mangal"/>
          <w:color w:val="000000"/>
          <w:kern w:val="1"/>
          <w:sz w:val="28"/>
          <w:szCs w:val="28"/>
          <w:lang w:eastAsia="hi-IN" w:bidi="hi-IN"/>
        </w:rPr>
        <w:t>Абегг</w:t>
      </w:r>
      <w:proofErr w:type="spellEnd"/>
      <w:r w:rsidRPr="008E37C3">
        <w:rPr>
          <w:rFonts w:ascii="Times New Roman" w:eastAsia="Geeza Pro" w:hAnsi="Times New Roman" w:cs="Mangal"/>
          <w:color w:val="000000"/>
          <w:kern w:val="1"/>
          <w:sz w:val="28"/>
          <w:szCs w:val="28"/>
          <w:lang w:eastAsia="hi-IN" w:bidi="hi-IN"/>
        </w:rPr>
        <w:t>"</w:t>
      </w:r>
    </w:p>
    <w:p w:rsidR="008E37C3" w:rsidRPr="008E37C3" w:rsidRDefault="008E37C3" w:rsidP="00F52654">
      <w:pPr>
        <w:suppressAutoHyphens/>
        <w:spacing w:after="0"/>
        <w:ind w:left="2160" w:firstLine="534"/>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Венский карнавал</w:t>
      </w:r>
    </w:p>
    <w:p w:rsidR="008E37C3" w:rsidRPr="008E37C3" w:rsidRDefault="008E37C3" w:rsidP="00F52654">
      <w:pPr>
        <w:suppressAutoHyphens/>
        <w:spacing w:after="0"/>
        <w:jc w:val="both"/>
        <w:rPr>
          <w:rFonts w:ascii="Times New Roman" w:eastAsia="ヒラギノ角ゴ Pro W3" w:hAnsi="Times New Roman" w:cs="Mangal"/>
          <w:color w:val="000000"/>
          <w:kern w:val="1"/>
          <w:sz w:val="16"/>
          <w:szCs w:val="16"/>
          <w:lang w:eastAsia="hi-IN" w:bidi="hi-IN"/>
        </w:rPr>
      </w:pPr>
    </w:p>
    <w:p w:rsidR="008E37C3" w:rsidRPr="008E37C3" w:rsidRDefault="008E37C3" w:rsidP="00F52654">
      <w:pPr>
        <w:keepNext/>
        <w:suppressAutoHyphens/>
        <w:spacing w:after="0"/>
        <w:jc w:val="both"/>
        <w:rPr>
          <w:rFonts w:ascii="Times New Roman" w:eastAsia="Geeza Pro" w:hAnsi="Times New Roman" w:cs="Mangal"/>
          <w:b/>
          <w:color w:val="000000"/>
          <w:kern w:val="1"/>
          <w:sz w:val="28"/>
          <w:szCs w:val="28"/>
          <w:lang w:eastAsia="hi-IN" w:bidi="hi-IN"/>
        </w:rPr>
      </w:pPr>
      <w:r w:rsidRPr="008E37C3">
        <w:rPr>
          <w:rFonts w:ascii="Times New Roman" w:eastAsia="Geeza Pro" w:hAnsi="Times New Roman" w:cs="Mangal"/>
          <w:b/>
          <w:color w:val="000000"/>
          <w:kern w:val="1"/>
          <w:sz w:val="28"/>
          <w:szCs w:val="28"/>
          <w:lang w:eastAsia="hi-IN" w:bidi="hi-IN"/>
        </w:rPr>
        <w:t>Примерные программы выпускного экзамена</w:t>
      </w:r>
    </w:p>
    <w:p w:rsidR="008E37C3" w:rsidRPr="008E37C3" w:rsidRDefault="008E37C3" w:rsidP="00F52654">
      <w:pPr>
        <w:keepNext/>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 xml:space="preserve">Вариант 1 </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Трехголосная инвенция соль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Соч.740  Этюд </w:t>
      </w:r>
      <w:r w:rsidRPr="008E37C3">
        <w:rPr>
          <w:rFonts w:ascii="Times New Roman" w:eastAsia="Geeza Pro" w:hAnsi="Times New Roman" w:cs="Mangal"/>
          <w:color w:val="000000"/>
          <w:kern w:val="1"/>
          <w:sz w:val="28"/>
          <w:szCs w:val="28"/>
          <w:lang w:val="en-US" w:eastAsia="hi-IN" w:bidi="hi-IN"/>
        </w:rPr>
        <w:t>N</w:t>
      </w:r>
      <w:r w:rsidRPr="008E37C3">
        <w:rPr>
          <w:rFonts w:ascii="Times New Roman" w:eastAsia="Geeza Pro" w:hAnsi="Times New Roman" w:cs="Mangal"/>
          <w:color w:val="000000"/>
          <w:kern w:val="1"/>
          <w:sz w:val="28"/>
          <w:szCs w:val="28"/>
          <w:lang w:eastAsia="hi-IN" w:bidi="hi-IN"/>
        </w:rPr>
        <w:t xml:space="preserve"> 11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Моцарт В.         Соната Си-бемоль мажор,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Прокофьев С.   Мимолетности №№ 1, 10</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2</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Бах  И. С.          ХТК 1-й том,  Прелюдия и фуга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Черни К.            Соч.740  Этюды </w:t>
      </w:r>
      <w:r w:rsidRPr="008E37C3">
        <w:rPr>
          <w:rFonts w:ascii="Times New Roman" w:eastAsia="Geeza Pro" w:hAnsi="Times New Roman" w:cs="Mangal"/>
          <w:color w:val="000000"/>
          <w:kern w:val="1"/>
          <w:sz w:val="28"/>
          <w:szCs w:val="28"/>
          <w:lang w:val="en-US" w:eastAsia="hi-IN" w:bidi="hi-IN"/>
        </w:rPr>
        <w:t>NN</w:t>
      </w:r>
      <w:r w:rsidRPr="008E37C3">
        <w:rPr>
          <w:rFonts w:ascii="Times New Roman" w:eastAsia="Geeza Pro" w:hAnsi="Times New Roman" w:cs="Mangal"/>
          <w:color w:val="000000"/>
          <w:kern w:val="1"/>
          <w:sz w:val="28"/>
          <w:szCs w:val="28"/>
          <w:lang w:eastAsia="hi-IN" w:bidi="hi-IN"/>
        </w:rPr>
        <w:t xml:space="preserve"> 12, 18</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 5, 1-я часть</w:t>
      </w:r>
    </w:p>
    <w:p w:rsidR="008E37C3" w:rsidRPr="005D2314"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Шопен Ф. </w:t>
      </w:r>
      <w:r w:rsidR="005D2314">
        <w:rPr>
          <w:rFonts w:ascii="Times New Roman" w:eastAsia="Geeza Pro" w:hAnsi="Times New Roman" w:cs="Mangal"/>
          <w:color w:val="000000"/>
          <w:kern w:val="1"/>
          <w:sz w:val="28"/>
          <w:szCs w:val="28"/>
          <w:lang w:eastAsia="hi-IN" w:bidi="hi-IN"/>
        </w:rPr>
        <w:t xml:space="preserve">          Ноктюрн   ми минор</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 xml:space="preserve">Вариант 3 </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lastRenderedPageBreak/>
        <w:t>Бах И. С.             ХТК 2-й том Прелюдия и фуга фа минор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Соч.72 Этюд №1</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Клементи</w:t>
      </w:r>
      <w:proofErr w:type="spellEnd"/>
      <w:r w:rsidRPr="008E37C3">
        <w:rPr>
          <w:rFonts w:ascii="Times New Roman" w:eastAsia="Geeza Pro" w:hAnsi="Times New Roman" w:cs="Mangal"/>
          <w:color w:val="000000"/>
          <w:kern w:val="1"/>
          <w:sz w:val="28"/>
          <w:szCs w:val="28"/>
          <w:lang w:eastAsia="hi-IN" w:bidi="hi-IN"/>
        </w:rPr>
        <w:t xml:space="preserve"> М.       Этюд №13</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Гайдн Й.              Соната  Ми-бемоль мажор,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Рахманинов С.    Соч.32   Прелюдия соль-диез минор</w:t>
      </w:r>
    </w:p>
    <w:p w:rsidR="008E37C3" w:rsidRPr="008E37C3" w:rsidRDefault="008E37C3" w:rsidP="00F52654">
      <w:pPr>
        <w:suppressAutoHyphens/>
        <w:spacing w:after="0"/>
        <w:jc w:val="both"/>
        <w:rPr>
          <w:rFonts w:ascii="Times New Roman" w:eastAsia="ヒラギノ角ゴ Pro W3" w:hAnsi="Times New Roman" w:cs="Mangal"/>
          <w:i/>
          <w:color w:val="000000"/>
          <w:kern w:val="1"/>
          <w:sz w:val="28"/>
          <w:szCs w:val="28"/>
          <w:lang w:eastAsia="hi-IN" w:bidi="hi-IN"/>
        </w:rPr>
      </w:pPr>
      <w:r w:rsidRPr="008E37C3">
        <w:rPr>
          <w:rFonts w:ascii="Times New Roman" w:eastAsia="ヒラギノ角ゴ Pro W3" w:hAnsi="Times New Roman" w:cs="Mangal"/>
          <w:i/>
          <w:color w:val="000000"/>
          <w:kern w:val="1"/>
          <w:sz w:val="28"/>
          <w:szCs w:val="28"/>
          <w:lang w:eastAsia="hi-IN" w:bidi="hi-IN"/>
        </w:rPr>
        <w:t>Вариант 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Бах И. С.              ХТК 2-й том  Прелюдия и фуга Соль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Соч.740 этюд №50</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Шопен Ф.             Соч.10   Этюд №5</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Бетховен Л.         Соната №7,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Чайковский П.     " Размышление"</w:t>
      </w:r>
    </w:p>
    <w:p w:rsidR="008E37C3" w:rsidRPr="008E37C3" w:rsidRDefault="008E37C3" w:rsidP="00F52654">
      <w:pPr>
        <w:suppressAutoHyphens/>
        <w:spacing w:after="0"/>
        <w:jc w:val="both"/>
        <w:rPr>
          <w:rFonts w:ascii="Times New Roman" w:eastAsia="Geeza Pro" w:hAnsi="Times New Roman" w:cs="Mangal"/>
          <w:i/>
          <w:color w:val="000000"/>
          <w:kern w:val="1"/>
          <w:sz w:val="28"/>
          <w:szCs w:val="28"/>
          <w:lang w:eastAsia="hi-IN" w:bidi="hi-IN"/>
        </w:rPr>
      </w:pPr>
      <w:r w:rsidRPr="008E37C3">
        <w:rPr>
          <w:rFonts w:ascii="Times New Roman" w:eastAsia="Geeza Pro" w:hAnsi="Times New Roman" w:cs="Mangal"/>
          <w:i/>
          <w:color w:val="000000"/>
          <w:kern w:val="1"/>
          <w:sz w:val="28"/>
          <w:szCs w:val="28"/>
          <w:lang w:eastAsia="hi-IN" w:bidi="hi-IN"/>
        </w:rPr>
        <w:t>Вариант 5</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 xml:space="preserve">Бах И. С.             ХТК 2-й том  Прелюдия и фуга </w:t>
      </w:r>
      <w:proofErr w:type="gramStart"/>
      <w:r w:rsidRPr="008E37C3">
        <w:rPr>
          <w:rFonts w:ascii="Times New Roman" w:eastAsia="Geeza Pro" w:hAnsi="Times New Roman" w:cs="Mangal"/>
          <w:color w:val="000000"/>
          <w:kern w:val="1"/>
          <w:sz w:val="28"/>
          <w:szCs w:val="28"/>
          <w:lang w:eastAsia="hi-IN" w:bidi="hi-IN"/>
        </w:rPr>
        <w:t>До</w:t>
      </w:r>
      <w:proofErr w:type="gramEnd"/>
      <w:r w:rsidRPr="008E37C3">
        <w:rPr>
          <w:rFonts w:ascii="Times New Roman" w:eastAsia="Geeza Pro" w:hAnsi="Times New Roman" w:cs="Mangal"/>
          <w:color w:val="000000"/>
          <w:kern w:val="1"/>
          <w:sz w:val="28"/>
          <w:szCs w:val="28"/>
          <w:lang w:eastAsia="hi-IN" w:bidi="hi-IN"/>
        </w:rPr>
        <w:t xml:space="preserve"> мажор</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Черни К.              Соч.740  Этюд №14</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proofErr w:type="spellStart"/>
      <w:r w:rsidRPr="008E37C3">
        <w:rPr>
          <w:rFonts w:ascii="Times New Roman" w:eastAsia="Geeza Pro" w:hAnsi="Times New Roman" w:cs="Mangal"/>
          <w:color w:val="000000"/>
          <w:kern w:val="1"/>
          <w:sz w:val="28"/>
          <w:szCs w:val="28"/>
          <w:lang w:eastAsia="hi-IN" w:bidi="hi-IN"/>
        </w:rPr>
        <w:t>Мошковский</w:t>
      </w:r>
      <w:proofErr w:type="spellEnd"/>
      <w:r w:rsidRPr="008E37C3">
        <w:rPr>
          <w:rFonts w:ascii="Times New Roman" w:eastAsia="Geeza Pro" w:hAnsi="Times New Roman" w:cs="Mangal"/>
          <w:color w:val="000000"/>
          <w:kern w:val="1"/>
          <w:sz w:val="28"/>
          <w:szCs w:val="28"/>
          <w:lang w:eastAsia="hi-IN" w:bidi="hi-IN"/>
        </w:rPr>
        <w:t xml:space="preserve"> М.   "Искорки"</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Григ Э.                  Концерт ля минор, 1-я часть</w:t>
      </w:r>
    </w:p>
    <w:p w:rsidR="008E37C3" w:rsidRPr="008E37C3" w:rsidRDefault="008E37C3" w:rsidP="00F52654">
      <w:pPr>
        <w:suppressAutoHyphens/>
        <w:spacing w:after="0"/>
        <w:jc w:val="both"/>
        <w:rPr>
          <w:rFonts w:ascii="Times New Roman" w:eastAsia="Geeza Pro" w:hAnsi="Times New Roman" w:cs="Mangal"/>
          <w:color w:val="000000"/>
          <w:kern w:val="1"/>
          <w:sz w:val="28"/>
          <w:szCs w:val="28"/>
          <w:lang w:eastAsia="hi-IN" w:bidi="hi-IN"/>
        </w:rPr>
      </w:pPr>
      <w:r w:rsidRPr="008E37C3">
        <w:rPr>
          <w:rFonts w:ascii="Times New Roman" w:eastAsia="Geeza Pro" w:hAnsi="Times New Roman" w:cs="Mangal"/>
          <w:color w:val="000000"/>
          <w:kern w:val="1"/>
          <w:sz w:val="28"/>
          <w:szCs w:val="28"/>
          <w:lang w:eastAsia="hi-IN" w:bidi="hi-IN"/>
        </w:rPr>
        <w:t>Шостакович Д.     Три прелюдии соч. 34</w:t>
      </w:r>
    </w:p>
    <w:p w:rsidR="005D2314" w:rsidRDefault="005D2314" w:rsidP="005D2314">
      <w:pPr>
        <w:shd w:val="clear" w:color="auto" w:fill="FFFFFF"/>
        <w:spacing w:after="0" w:line="360" w:lineRule="auto"/>
        <w:rPr>
          <w:rFonts w:ascii="Times New Roman" w:eastAsia="Calibri" w:hAnsi="Times New Roman" w:cs="Times New Roman"/>
          <w:b/>
          <w:bCs/>
          <w:color w:val="000000"/>
          <w:sz w:val="28"/>
          <w:szCs w:val="28"/>
        </w:rPr>
      </w:pPr>
    </w:p>
    <w:p w:rsidR="005D2314" w:rsidRDefault="005D2314" w:rsidP="005D2314">
      <w:pPr>
        <w:spacing w:line="360" w:lineRule="auto"/>
        <w:ind w:left="720" w:firstLine="720"/>
        <w:jc w:val="both"/>
        <w:rPr>
          <w:rFonts w:ascii="Times New Roman" w:hAnsi="Times New Roman"/>
          <w:b/>
          <w:sz w:val="28"/>
          <w:szCs w:val="28"/>
        </w:rPr>
      </w:pPr>
      <w:r>
        <w:rPr>
          <w:rFonts w:ascii="Times New Roman" w:hAnsi="Times New Roman"/>
          <w:b/>
          <w:sz w:val="28"/>
          <w:szCs w:val="28"/>
        </w:rPr>
        <w:t>IV. Формы и методы контроля, система оценок</w:t>
      </w:r>
    </w:p>
    <w:p w:rsidR="005D2314" w:rsidRDefault="005D2314" w:rsidP="005D2314">
      <w:pPr>
        <w:pStyle w:val="15"/>
        <w:widowControl/>
        <w:numPr>
          <w:ilvl w:val="0"/>
          <w:numId w:val="46"/>
        </w:numPr>
        <w:spacing w:line="360" w:lineRule="auto"/>
        <w:ind w:left="1134" w:firstLine="0"/>
        <w:jc w:val="both"/>
        <w:rPr>
          <w:rFonts w:ascii="Times New Roman" w:hAnsi="Times New Roman" w:cs="Times New Roman"/>
          <w:i/>
          <w:sz w:val="28"/>
          <w:szCs w:val="28"/>
        </w:rPr>
      </w:pPr>
      <w:r>
        <w:rPr>
          <w:rFonts w:ascii="Times New Roman" w:hAnsi="Times New Roman" w:cs="Times New Roman"/>
          <w:i/>
          <w:sz w:val="28"/>
          <w:szCs w:val="28"/>
        </w:rPr>
        <w:t>Аттестация: цели, виды, форма, содержание.</w:t>
      </w:r>
    </w:p>
    <w:p w:rsidR="005D2314" w:rsidRDefault="005D2314" w:rsidP="005D2314">
      <w:pPr>
        <w:pStyle w:val="16"/>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5D2314" w:rsidRDefault="005D2314" w:rsidP="005D2314">
      <w:pPr>
        <w:pStyle w:val="16"/>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5D2314" w:rsidRDefault="005D2314" w:rsidP="005D2314">
      <w:pPr>
        <w:pStyle w:val="16"/>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Текущий контроль успеваемости учащихся проводится в счет аудиторного времени, предусмотренного на учебный предмет.</w:t>
      </w:r>
    </w:p>
    <w:p w:rsidR="005D2314" w:rsidRDefault="005D2314" w:rsidP="005D2314">
      <w:pPr>
        <w:pStyle w:val="16"/>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5D2314" w:rsidRDefault="005D2314" w:rsidP="005D2314">
      <w:pPr>
        <w:pStyle w:val="16"/>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5D2314" w:rsidRDefault="005D2314" w:rsidP="005D2314">
      <w:pPr>
        <w:pStyle w:val="16"/>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5D2314" w:rsidRDefault="005D2314" w:rsidP="005D2314">
      <w:pPr>
        <w:pStyle w:val="Body1"/>
        <w:spacing w:line="360" w:lineRule="auto"/>
        <w:ind w:left="1276"/>
        <w:rPr>
          <w:rFonts w:ascii="Times New Roman" w:eastAsia="Helvetica" w:hAnsi="Times New Roman"/>
          <w:i/>
          <w:sz w:val="28"/>
          <w:szCs w:val="28"/>
          <w:lang w:val="ru-RU"/>
        </w:rPr>
      </w:pPr>
      <w:r>
        <w:rPr>
          <w:rFonts w:ascii="Times New Roman" w:eastAsia="Helvetica" w:hAnsi="Times New Roman"/>
          <w:i/>
          <w:sz w:val="28"/>
          <w:szCs w:val="28"/>
          <w:lang w:val="ru-RU"/>
        </w:rPr>
        <w:t>2.Критерии оценок</w:t>
      </w:r>
    </w:p>
    <w:p w:rsidR="005D2314" w:rsidRPr="000D5E2B" w:rsidRDefault="005D2314" w:rsidP="005D2314">
      <w:pPr>
        <w:pStyle w:val="16"/>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5D2314" w:rsidRDefault="005D2314" w:rsidP="005D2314">
      <w:pPr>
        <w:pStyle w:val="15"/>
        <w:spacing w:line="360" w:lineRule="auto"/>
        <w:ind w:firstLine="720"/>
        <w:jc w:val="both"/>
        <w:rPr>
          <w:rFonts w:ascii="Times New Roman" w:hAnsi="Times New Roman" w:cs="Times New Roman"/>
          <w:i/>
          <w:color w:val="00000A"/>
          <w:sz w:val="28"/>
          <w:szCs w:val="28"/>
        </w:rPr>
      </w:pPr>
      <w:r>
        <w:rPr>
          <w:rFonts w:ascii="Times New Roman" w:hAnsi="Times New Roman" w:cs="Times New Roman"/>
          <w:i/>
          <w:color w:val="00000A"/>
          <w:sz w:val="28"/>
          <w:szCs w:val="28"/>
        </w:rPr>
        <w:t>Критерии оценки качества исполнения</w:t>
      </w:r>
      <w:r>
        <w:rPr>
          <w:rFonts w:ascii="Times New Roman" w:hAnsi="Times New Roman" w:cs="Times New Roman"/>
          <w:i/>
          <w:color w:val="00000A"/>
          <w:sz w:val="28"/>
          <w:szCs w:val="28"/>
        </w:rPr>
        <w:tab/>
      </w:r>
    </w:p>
    <w:p w:rsidR="005D2314" w:rsidRDefault="005D2314" w:rsidP="005D2314">
      <w:pPr>
        <w:pStyle w:val="15"/>
        <w:spacing w:line="360" w:lineRule="auto"/>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По итогам исполнения программы на зачете, академическом прослушивании или экзамене выставляется оценка по пятибалльной шкале:</w:t>
      </w:r>
    </w:p>
    <w:p w:rsidR="005D2314" w:rsidRDefault="005D2314" w:rsidP="005D2314">
      <w:pPr>
        <w:pStyle w:val="Body1"/>
        <w:spacing w:line="360" w:lineRule="auto"/>
        <w:ind w:left="7920"/>
        <w:jc w:val="right"/>
        <w:rPr>
          <w:rFonts w:ascii="Times New Roman" w:eastAsia="Helvetica" w:hAnsi="Times New Roman"/>
          <w:b/>
          <w:i/>
          <w:sz w:val="28"/>
          <w:szCs w:val="28"/>
          <w:lang w:val="ru-RU"/>
        </w:rPr>
      </w:pPr>
      <w:r>
        <w:rPr>
          <w:rFonts w:ascii="Times New Roman" w:eastAsia="Helvetica" w:hAnsi="Times New Roman"/>
          <w:b/>
          <w:i/>
          <w:sz w:val="28"/>
          <w:szCs w:val="28"/>
          <w:lang w:val="ru-RU"/>
        </w:rPr>
        <w:t>Таблица 3</w:t>
      </w:r>
    </w:p>
    <w:tbl>
      <w:tblPr>
        <w:tblW w:w="0" w:type="auto"/>
        <w:tblInd w:w="-15" w:type="dxa"/>
        <w:tblLayout w:type="fixed"/>
        <w:tblLook w:val="0000" w:firstRow="0" w:lastRow="0" w:firstColumn="0" w:lastColumn="0" w:noHBand="0" w:noVBand="0"/>
      </w:tblPr>
      <w:tblGrid>
        <w:gridCol w:w="3509"/>
        <w:gridCol w:w="6304"/>
      </w:tblGrid>
      <w:tr w:rsidR="005D2314" w:rsidTr="00A647BA">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5D2314" w:rsidRPr="009374FA" w:rsidRDefault="005D2314" w:rsidP="00F52654">
            <w:pPr>
              <w:pStyle w:val="15"/>
              <w:snapToGrid w:val="0"/>
              <w:jc w:val="center"/>
              <w:rPr>
                <w:rFonts w:ascii="Times New Roman" w:hAnsi="Times New Roman" w:cs="Times New Roman"/>
                <w:b/>
                <w:sz w:val="22"/>
                <w:szCs w:val="22"/>
              </w:rPr>
            </w:pPr>
            <w:r w:rsidRPr="009374FA">
              <w:rPr>
                <w:rFonts w:ascii="Times New Roman" w:hAnsi="Times New Roman" w:cs="Times New Roman"/>
                <w:b/>
                <w:sz w:val="22"/>
                <w:szCs w:val="22"/>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5D2314" w:rsidRPr="009374FA" w:rsidRDefault="005D2314" w:rsidP="00F52654">
            <w:pPr>
              <w:pStyle w:val="15"/>
              <w:snapToGrid w:val="0"/>
              <w:jc w:val="center"/>
              <w:rPr>
                <w:rFonts w:ascii="Times New Roman" w:hAnsi="Times New Roman" w:cs="Times New Roman"/>
                <w:b/>
                <w:sz w:val="22"/>
                <w:szCs w:val="22"/>
              </w:rPr>
            </w:pPr>
            <w:r w:rsidRPr="009374FA">
              <w:rPr>
                <w:rFonts w:ascii="Times New Roman" w:hAnsi="Times New Roman" w:cs="Times New Roman"/>
                <w:b/>
                <w:sz w:val="22"/>
                <w:szCs w:val="22"/>
              </w:rPr>
              <w:t>Критерии оценивания выступления</w:t>
            </w:r>
          </w:p>
        </w:tc>
      </w:tr>
      <w:tr w:rsidR="005D2314" w:rsidRPr="00A03194" w:rsidTr="009374FA">
        <w:trPr>
          <w:cantSplit/>
          <w:trHeight w:hRule="exact" w:val="798"/>
        </w:trPr>
        <w:tc>
          <w:tcPr>
            <w:tcW w:w="3509" w:type="dxa"/>
            <w:tcBorders>
              <w:top w:val="single" w:sz="4" w:space="0" w:color="000000"/>
              <w:left w:val="single" w:sz="4" w:space="0" w:color="000000"/>
              <w:bottom w:val="single" w:sz="4" w:space="0" w:color="000000"/>
            </w:tcBorders>
            <w:shd w:val="clear" w:color="auto" w:fill="auto"/>
          </w:tcPr>
          <w:p w:rsidR="005D2314" w:rsidRPr="009374FA" w:rsidRDefault="005D2314" w:rsidP="00F52654">
            <w:pPr>
              <w:pStyle w:val="Body1"/>
              <w:snapToGrid w:val="0"/>
              <w:rPr>
                <w:rFonts w:ascii="Times New Roman" w:hAnsi="Times New Roman"/>
                <w:sz w:val="22"/>
                <w:szCs w:val="22"/>
                <w:lang w:val="ru-RU"/>
              </w:rPr>
            </w:pPr>
            <w:r w:rsidRPr="009374FA">
              <w:rPr>
                <w:rFonts w:ascii="Times New Roman" w:hAnsi="Times New Roman"/>
                <w:sz w:val="22"/>
                <w:szCs w:val="22"/>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5D2314" w:rsidRPr="009374FA" w:rsidRDefault="005D2314" w:rsidP="00F52654">
            <w:pPr>
              <w:pStyle w:val="Body1"/>
              <w:snapToGrid w:val="0"/>
              <w:jc w:val="both"/>
              <w:rPr>
                <w:rFonts w:ascii="Times New Roman" w:eastAsia="Helvetica" w:hAnsi="Times New Roman"/>
                <w:sz w:val="22"/>
                <w:szCs w:val="22"/>
                <w:lang w:val="ru-RU"/>
              </w:rPr>
            </w:pPr>
            <w:r w:rsidRPr="009374FA">
              <w:rPr>
                <w:rFonts w:ascii="Times New Roman" w:eastAsia="Helvetica" w:hAnsi="Times New Roman"/>
                <w:sz w:val="22"/>
                <w:szCs w:val="22"/>
                <w:lang w:val="ru-RU"/>
              </w:rPr>
              <w:t>технически качественное и художественно осмысленное исполнение, отвечающее всем требованиям на данном этапе обучения</w:t>
            </w:r>
          </w:p>
        </w:tc>
      </w:tr>
      <w:tr w:rsidR="005D2314" w:rsidRPr="00A03194" w:rsidTr="009374FA">
        <w:trPr>
          <w:cantSplit/>
          <w:trHeight w:hRule="exact" w:val="710"/>
        </w:trPr>
        <w:tc>
          <w:tcPr>
            <w:tcW w:w="3509" w:type="dxa"/>
            <w:tcBorders>
              <w:top w:val="single" w:sz="4" w:space="0" w:color="000000"/>
              <w:left w:val="single" w:sz="4" w:space="0" w:color="000000"/>
              <w:bottom w:val="single" w:sz="4" w:space="0" w:color="000000"/>
            </w:tcBorders>
            <w:shd w:val="clear" w:color="auto" w:fill="auto"/>
          </w:tcPr>
          <w:p w:rsidR="005D2314" w:rsidRPr="009374FA" w:rsidRDefault="005D2314" w:rsidP="00F52654">
            <w:pPr>
              <w:pStyle w:val="Body1"/>
              <w:snapToGrid w:val="0"/>
              <w:rPr>
                <w:rFonts w:ascii="Times New Roman" w:hAnsi="Times New Roman"/>
                <w:sz w:val="22"/>
                <w:szCs w:val="22"/>
                <w:lang w:val="ru-RU"/>
              </w:rPr>
            </w:pPr>
            <w:r w:rsidRPr="009374FA">
              <w:rPr>
                <w:rFonts w:ascii="Times New Roman" w:hAnsi="Times New Roman"/>
                <w:sz w:val="22"/>
                <w:szCs w:val="22"/>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5D2314" w:rsidRPr="009374FA" w:rsidRDefault="005D2314" w:rsidP="00F52654">
            <w:pPr>
              <w:pStyle w:val="Body1"/>
              <w:snapToGrid w:val="0"/>
              <w:jc w:val="both"/>
              <w:rPr>
                <w:rFonts w:ascii="Times New Roman" w:eastAsia="Helvetica" w:hAnsi="Times New Roman"/>
                <w:sz w:val="22"/>
                <w:szCs w:val="22"/>
                <w:lang w:val="ru-RU"/>
              </w:rPr>
            </w:pPr>
            <w:r w:rsidRPr="009374FA">
              <w:rPr>
                <w:rFonts w:ascii="Times New Roman" w:eastAsia="Helvetica" w:hAnsi="Times New Roman"/>
                <w:sz w:val="22"/>
                <w:szCs w:val="22"/>
                <w:lang w:val="ru-RU"/>
              </w:rPr>
              <w:t>оценка отражает грамотное исполнение с небольшими недочетами (как в техническом плане, так и в художественном)</w:t>
            </w:r>
          </w:p>
        </w:tc>
      </w:tr>
      <w:tr w:rsidR="005D2314" w:rsidRPr="00A03194" w:rsidTr="009374FA">
        <w:trPr>
          <w:cantSplit/>
          <w:trHeight w:hRule="exact" w:val="1117"/>
        </w:trPr>
        <w:tc>
          <w:tcPr>
            <w:tcW w:w="3509" w:type="dxa"/>
            <w:tcBorders>
              <w:top w:val="single" w:sz="4" w:space="0" w:color="000000"/>
              <w:left w:val="single" w:sz="4" w:space="0" w:color="000000"/>
              <w:bottom w:val="single" w:sz="4" w:space="0" w:color="000000"/>
            </w:tcBorders>
            <w:shd w:val="clear" w:color="auto" w:fill="auto"/>
          </w:tcPr>
          <w:p w:rsidR="005D2314" w:rsidRPr="009374FA" w:rsidRDefault="005D2314" w:rsidP="00F52654">
            <w:pPr>
              <w:pStyle w:val="Body1"/>
              <w:snapToGrid w:val="0"/>
              <w:rPr>
                <w:rFonts w:ascii="Times New Roman" w:hAnsi="Times New Roman"/>
                <w:sz w:val="22"/>
                <w:szCs w:val="22"/>
                <w:lang w:val="ru-RU"/>
              </w:rPr>
            </w:pPr>
            <w:r w:rsidRPr="009374FA">
              <w:rPr>
                <w:rFonts w:ascii="Times New Roman" w:hAnsi="Times New Roman"/>
                <w:sz w:val="22"/>
                <w:szCs w:val="22"/>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5D2314" w:rsidRPr="009374FA" w:rsidRDefault="005D2314" w:rsidP="00F52654">
            <w:pPr>
              <w:pStyle w:val="Body1"/>
              <w:snapToGrid w:val="0"/>
              <w:rPr>
                <w:rFonts w:ascii="Times New Roman" w:eastAsia="Helvetica" w:hAnsi="Times New Roman"/>
                <w:sz w:val="22"/>
                <w:szCs w:val="22"/>
                <w:lang w:val="ru-RU"/>
              </w:rPr>
            </w:pPr>
            <w:r w:rsidRPr="009374FA">
              <w:rPr>
                <w:rFonts w:ascii="Times New Roman" w:eastAsia="Helvetica" w:hAnsi="Times New Roman"/>
                <w:sz w:val="22"/>
                <w:szCs w:val="22"/>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5D2314" w:rsidRPr="00A03194" w:rsidTr="009374FA">
        <w:trPr>
          <w:cantSplit/>
          <w:trHeight w:hRule="exact" w:val="877"/>
        </w:trPr>
        <w:tc>
          <w:tcPr>
            <w:tcW w:w="3509" w:type="dxa"/>
            <w:tcBorders>
              <w:top w:val="single" w:sz="4" w:space="0" w:color="000000"/>
              <w:left w:val="single" w:sz="4" w:space="0" w:color="000000"/>
              <w:bottom w:val="single" w:sz="4" w:space="0" w:color="000000"/>
            </w:tcBorders>
            <w:shd w:val="clear" w:color="auto" w:fill="auto"/>
          </w:tcPr>
          <w:p w:rsidR="005D2314" w:rsidRPr="009374FA" w:rsidRDefault="005D2314" w:rsidP="00F52654">
            <w:pPr>
              <w:pStyle w:val="Body1"/>
              <w:snapToGrid w:val="0"/>
              <w:rPr>
                <w:rFonts w:ascii="Times New Roman" w:hAnsi="Times New Roman"/>
                <w:sz w:val="22"/>
                <w:szCs w:val="22"/>
                <w:lang w:val="ru-RU"/>
              </w:rPr>
            </w:pPr>
            <w:r w:rsidRPr="009374FA">
              <w:rPr>
                <w:rFonts w:ascii="Times New Roman" w:hAnsi="Times New Roman"/>
                <w:sz w:val="22"/>
                <w:szCs w:val="22"/>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5D2314" w:rsidRPr="009374FA" w:rsidRDefault="005D2314" w:rsidP="00F52654">
            <w:pPr>
              <w:pStyle w:val="Body1"/>
              <w:snapToGrid w:val="0"/>
              <w:jc w:val="both"/>
              <w:rPr>
                <w:rFonts w:ascii="Times New Roman" w:eastAsia="Helvetica" w:hAnsi="Times New Roman"/>
                <w:sz w:val="22"/>
                <w:szCs w:val="22"/>
                <w:lang w:val="ru-RU"/>
              </w:rPr>
            </w:pPr>
            <w:r w:rsidRPr="009374FA">
              <w:rPr>
                <w:rFonts w:ascii="Times New Roman" w:eastAsia="Helvetica" w:hAnsi="Times New Roman"/>
                <w:sz w:val="22"/>
                <w:szCs w:val="22"/>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5D2314" w:rsidRPr="00A03194" w:rsidTr="00F52654">
        <w:trPr>
          <w:cantSplit/>
          <w:trHeight w:hRule="exact" w:val="708"/>
        </w:trPr>
        <w:tc>
          <w:tcPr>
            <w:tcW w:w="3509" w:type="dxa"/>
            <w:tcBorders>
              <w:top w:val="single" w:sz="4" w:space="0" w:color="000000"/>
              <w:left w:val="single" w:sz="4" w:space="0" w:color="000000"/>
              <w:bottom w:val="single" w:sz="4" w:space="0" w:color="000000"/>
            </w:tcBorders>
            <w:shd w:val="clear" w:color="auto" w:fill="auto"/>
          </w:tcPr>
          <w:p w:rsidR="005D2314" w:rsidRPr="009374FA" w:rsidRDefault="005D2314" w:rsidP="00F52654">
            <w:pPr>
              <w:pStyle w:val="Body1"/>
              <w:snapToGrid w:val="0"/>
              <w:rPr>
                <w:rFonts w:ascii="Times New Roman" w:hAnsi="Times New Roman"/>
                <w:sz w:val="22"/>
                <w:szCs w:val="22"/>
                <w:lang w:val="ru-RU"/>
              </w:rPr>
            </w:pPr>
            <w:r w:rsidRPr="009374FA">
              <w:rPr>
                <w:rFonts w:ascii="Times New Roman" w:hAnsi="Times New Roman"/>
                <w:sz w:val="22"/>
                <w:szCs w:val="22"/>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5D2314" w:rsidRPr="009374FA" w:rsidRDefault="005D2314" w:rsidP="00F52654">
            <w:pPr>
              <w:pStyle w:val="Body1"/>
              <w:snapToGrid w:val="0"/>
              <w:rPr>
                <w:rFonts w:ascii="Times New Roman" w:eastAsia="Helvetica" w:hAnsi="Times New Roman"/>
                <w:sz w:val="22"/>
                <w:szCs w:val="22"/>
                <w:lang w:val="ru-RU"/>
              </w:rPr>
            </w:pPr>
            <w:r w:rsidRPr="009374FA">
              <w:rPr>
                <w:rFonts w:ascii="Times New Roman" w:eastAsia="Helvetica" w:hAnsi="Times New Roman"/>
                <w:sz w:val="22"/>
                <w:szCs w:val="22"/>
                <w:lang w:val="ru-RU"/>
              </w:rPr>
              <w:t>отражает достаточный уровень подготовки и исполнения на данном этапе обучения</w:t>
            </w:r>
          </w:p>
        </w:tc>
      </w:tr>
    </w:tbl>
    <w:p w:rsidR="005D2314" w:rsidRPr="00AD176B" w:rsidRDefault="005D2314" w:rsidP="005D2314">
      <w:pPr>
        <w:pStyle w:val="Body1"/>
        <w:spacing w:line="360" w:lineRule="auto"/>
        <w:rPr>
          <w:lang w:val="ru-RU"/>
        </w:rPr>
      </w:pPr>
    </w:p>
    <w:p w:rsidR="005D2314" w:rsidRDefault="005D2314" w:rsidP="005D2314">
      <w:pPr>
        <w:spacing w:line="360" w:lineRule="auto"/>
        <w:ind w:firstLine="851"/>
        <w:jc w:val="both"/>
        <w:rPr>
          <w:rFonts w:ascii="Times New Roman" w:hAnsi="Times New Roman"/>
          <w:sz w:val="28"/>
          <w:szCs w:val="28"/>
        </w:rPr>
      </w:pPr>
      <w:r>
        <w:rPr>
          <w:rFonts w:ascii="Times New Roman" w:hAnsi="Times New Roman"/>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8"/>
          <w:szCs w:val="28"/>
        </w:rPr>
        <w:t>-»</w:t>
      </w:r>
      <w:proofErr w:type="gramEnd"/>
      <w:r>
        <w:rPr>
          <w:rFonts w:ascii="Times New Roman" w:hAnsi="Times New Roman"/>
          <w:sz w:val="28"/>
          <w:szCs w:val="28"/>
        </w:rPr>
        <w:t>, что даст возможность более конкретно и точно оценить выступление учащегося.</w:t>
      </w:r>
    </w:p>
    <w:p w:rsidR="005D2314" w:rsidRDefault="005D2314" w:rsidP="005D2314">
      <w:pPr>
        <w:spacing w:line="360" w:lineRule="auto"/>
        <w:ind w:firstLine="851"/>
        <w:jc w:val="both"/>
        <w:rPr>
          <w:rFonts w:ascii="Times New Roman" w:hAnsi="Times New Roman"/>
          <w:sz w:val="28"/>
          <w:szCs w:val="28"/>
        </w:rPr>
      </w:pPr>
      <w:r>
        <w:rPr>
          <w:rFonts w:ascii="Times New Roman" w:hAnsi="Times New Roman"/>
          <w:sz w:val="28"/>
          <w:szCs w:val="28"/>
        </w:rPr>
        <w:t>Фонды оценочных сре</w:t>
      </w:r>
      <w:proofErr w:type="gramStart"/>
      <w:r>
        <w:rPr>
          <w:rFonts w:ascii="Times New Roman" w:hAnsi="Times New Roman"/>
          <w:sz w:val="28"/>
          <w:szCs w:val="28"/>
        </w:rPr>
        <w:t>дств пр</w:t>
      </w:r>
      <w:proofErr w:type="gramEnd"/>
      <w:r>
        <w:rPr>
          <w:rFonts w:ascii="Times New Roman" w:hAnsi="Times New Roman"/>
          <w:sz w:val="28"/>
          <w:szCs w:val="28"/>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При выведении экзаменационной (переводной) оценки учитывается следующее:</w:t>
      </w:r>
    </w:p>
    <w:p w:rsidR="005D2314" w:rsidRDefault="005D2314" w:rsidP="005D2314">
      <w:pPr>
        <w:pStyle w:val="16"/>
        <w:numPr>
          <w:ilvl w:val="0"/>
          <w:numId w:val="47"/>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годовой работы ученика;</w:t>
      </w:r>
    </w:p>
    <w:p w:rsidR="005D2314" w:rsidRDefault="005D2314" w:rsidP="005D2314">
      <w:pPr>
        <w:pStyle w:val="16"/>
        <w:numPr>
          <w:ilvl w:val="0"/>
          <w:numId w:val="47"/>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на академическом концерте или экзамене;</w:t>
      </w:r>
    </w:p>
    <w:p w:rsidR="005D2314" w:rsidRDefault="005D2314" w:rsidP="005D2314">
      <w:pPr>
        <w:pStyle w:val="16"/>
        <w:numPr>
          <w:ilvl w:val="0"/>
          <w:numId w:val="47"/>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другие выступления ученика в течение учебного года.</w:t>
      </w:r>
    </w:p>
    <w:p w:rsidR="00F52654" w:rsidRDefault="005D2314" w:rsidP="009374FA">
      <w:pPr>
        <w:spacing w:line="360" w:lineRule="auto"/>
        <w:ind w:firstLine="718"/>
        <w:jc w:val="both"/>
        <w:rPr>
          <w:rFonts w:ascii="Times New Roman" w:eastAsia="Geeza Pro" w:hAnsi="Times New Roman"/>
          <w:color w:val="000000"/>
          <w:sz w:val="28"/>
          <w:szCs w:val="28"/>
        </w:rPr>
      </w:pPr>
      <w:r>
        <w:rPr>
          <w:rFonts w:ascii="Times New Roman" w:eastAsia="Geeza Pro" w:hAnsi="Times New Roman"/>
          <w:color w:val="000000"/>
          <w:sz w:val="28"/>
          <w:szCs w:val="28"/>
        </w:rPr>
        <w:t>Оценки выставляются по окончании каждой четверти и полугодий учебного года.</w:t>
      </w:r>
    </w:p>
    <w:p w:rsidR="009374FA" w:rsidRPr="009374FA" w:rsidRDefault="009374FA" w:rsidP="009374FA">
      <w:pPr>
        <w:spacing w:line="360" w:lineRule="auto"/>
        <w:ind w:firstLine="718"/>
        <w:jc w:val="both"/>
        <w:rPr>
          <w:rFonts w:ascii="Times New Roman" w:eastAsia="Geeza Pro" w:hAnsi="Times New Roman"/>
          <w:color w:val="000000"/>
          <w:sz w:val="28"/>
          <w:szCs w:val="28"/>
        </w:rPr>
      </w:pPr>
    </w:p>
    <w:p w:rsidR="005D2314" w:rsidRDefault="005D2314" w:rsidP="005D2314">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Pr>
          <w:rFonts w:ascii="Times New Roman" w:hAnsi="Times New Roman"/>
          <w:b/>
          <w:sz w:val="28"/>
          <w:szCs w:val="28"/>
          <w:lang w:val="ru-RU"/>
        </w:rPr>
        <w:t>. Методическое обеспечение учебного процесса</w:t>
      </w:r>
    </w:p>
    <w:p w:rsidR="005D2314" w:rsidRDefault="005D2314" w:rsidP="005D2314">
      <w:pPr>
        <w:pStyle w:val="Body1"/>
        <w:spacing w:line="360" w:lineRule="auto"/>
        <w:ind w:firstLine="720"/>
        <w:rPr>
          <w:rFonts w:ascii="Times New Roman" w:hAnsi="Times New Roman"/>
          <w:b/>
          <w:i/>
          <w:sz w:val="28"/>
          <w:szCs w:val="28"/>
          <w:lang w:val="ru-RU"/>
        </w:rPr>
      </w:pPr>
      <w:r>
        <w:rPr>
          <w:rFonts w:ascii="Times New Roman" w:hAnsi="Times New Roman"/>
          <w:b/>
          <w:i/>
          <w:sz w:val="28"/>
          <w:szCs w:val="28"/>
          <w:lang w:val="ru-RU"/>
        </w:rPr>
        <w:t>1.Методические рекомендации педагогическим работникам</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w:t>
      </w:r>
      <w:r>
        <w:rPr>
          <w:rFonts w:ascii="Times New Roman" w:eastAsia="Geeza Pro" w:hAnsi="Times New Roman"/>
          <w:color w:val="000000"/>
          <w:sz w:val="28"/>
          <w:szCs w:val="28"/>
        </w:rPr>
        <w:lastRenderedPageBreak/>
        <w:t>в классе, как правило, сочетает словесное объяснение с показом на инструменте необходимых фрагментов музыкального текста.</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w:t>
      </w:r>
      <w:proofErr w:type="gramStart"/>
      <w:r>
        <w:rPr>
          <w:rFonts w:ascii="Times New Roman" w:eastAsia="Geeza Pro" w:hAnsi="Times New Roman"/>
          <w:color w:val="000000"/>
          <w:sz w:val="28"/>
          <w:szCs w:val="28"/>
        </w:rPr>
        <w:t>сложному</w:t>
      </w:r>
      <w:proofErr w:type="gramEnd"/>
      <w:r>
        <w:rPr>
          <w:rFonts w:ascii="Times New Roman" w:eastAsia="Geeza Pro" w:hAnsi="Times New Roman"/>
          <w:color w:val="000000"/>
          <w:sz w:val="28"/>
          <w:szCs w:val="28"/>
        </w:rPr>
        <w:t>, опирается на индивидуальные особенности ученика - интеллектуальные, физические, музыкальные и эмоциональные данные, уровень его подготовки.</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Систематическое развитие навыков чтения с листа</w:t>
      </w:r>
      <w:r>
        <w:rPr>
          <w:rFonts w:ascii="Times New Roman" w:eastAsia="Geeza Pro" w:hAnsi="Times New Roman"/>
          <w:b/>
          <w:color w:val="000000"/>
          <w:sz w:val="28"/>
          <w:szCs w:val="28"/>
        </w:rPr>
        <w:t xml:space="preserve"> </w:t>
      </w:r>
      <w:r>
        <w:rPr>
          <w:rFonts w:ascii="Times New Roman" w:eastAsia="Geeza Pro" w:hAnsi="Times New Roman"/>
          <w:sz w:val="28"/>
          <w:szCs w:val="28"/>
        </w:rPr>
        <w:t>является составной частью предмета, важнейшим направлением в работе и, таким образом, входит в обязанности преподавателя.</w:t>
      </w:r>
      <w:r>
        <w:rPr>
          <w:rFonts w:ascii="Times New Roman" w:eastAsia="Geeza Pro" w:hAnsi="Times New Roman"/>
          <w:color w:val="000000"/>
          <w:sz w:val="28"/>
          <w:szCs w:val="28"/>
        </w:rPr>
        <w:t xml:space="preserve"> Перед прочтением нового материала необходимо предварительно </w:t>
      </w:r>
      <w:r>
        <w:rPr>
          <w:rFonts w:ascii="Times New Roman" w:eastAsia="Geeza Pro" w:hAnsi="Times New Roman"/>
          <w:sz w:val="28"/>
          <w:szCs w:val="28"/>
        </w:rPr>
        <w:t xml:space="preserve">просмотреть и, по возможности, проанализировать музыкальный текст с целью осознания </w:t>
      </w:r>
      <w:proofErr w:type="spellStart"/>
      <w:r>
        <w:rPr>
          <w:rFonts w:ascii="Times New Roman" w:eastAsia="Geeza Pro" w:hAnsi="Times New Roman"/>
          <w:color w:val="000000"/>
          <w:sz w:val="28"/>
          <w:szCs w:val="28"/>
        </w:rPr>
        <w:t>ладотональности</w:t>
      </w:r>
      <w:proofErr w:type="spellEnd"/>
      <w:r>
        <w:rPr>
          <w:rFonts w:ascii="Times New Roman" w:eastAsia="Geeza Pro" w:hAnsi="Times New Roman"/>
          <w:color w:val="000000"/>
          <w:sz w:val="28"/>
          <w:szCs w:val="28"/>
        </w:rPr>
        <w:t>, метроритма, выявления мелодии и аккомпанемента.</w:t>
      </w:r>
    </w:p>
    <w:p w:rsidR="005D2314" w:rsidRDefault="005D2314" w:rsidP="005D2314">
      <w:pPr>
        <w:spacing w:line="360" w:lineRule="auto"/>
        <w:ind w:firstLine="720"/>
        <w:jc w:val="both"/>
        <w:rPr>
          <w:rFonts w:ascii="Times New Roman" w:eastAsia="Geeza Pro" w:hAnsi="Times New Roman"/>
          <w:color w:val="000000"/>
          <w:sz w:val="28"/>
          <w:szCs w:val="28"/>
        </w:rPr>
      </w:pPr>
      <w:proofErr w:type="gramStart"/>
      <w:r>
        <w:rPr>
          <w:rFonts w:ascii="Times New Roman" w:eastAsia="Geeza Pro" w:hAnsi="Times New Roman"/>
          <w:color w:val="000000"/>
          <w:sz w:val="28"/>
          <w:szCs w:val="28"/>
        </w:rPr>
        <w:lastRenderedPageBreak/>
        <w:t xml:space="preserve">В работе над музыкальным произведением необходимо </w:t>
      </w:r>
      <w:r>
        <w:rPr>
          <w:rFonts w:ascii="Times New Roman" w:eastAsia="Geeza Pro" w:hAnsi="Times New Roman"/>
          <w:sz w:val="28"/>
          <w:szCs w:val="28"/>
        </w:rPr>
        <w:t xml:space="preserve">прослеживать </w:t>
      </w:r>
      <w:r>
        <w:rPr>
          <w:rFonts w:ascii="Times New Roman" w:eastAsia="Geeza Pro" w:hAnsi="Times New Roman"/>
          <w:color w:val="000000"/>
          <w:sz w:val="28"/>
          <w:szCs w:val="28"/>
        </w:rPr>
        <w:t>связь между художественной и технической сторонами изучаемого произведения.</w:t>
      </w:r>
      <w:proofErr w:type="gramEnd"/>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w:t>
      </w:r>
      <w:proofErr w:type="gramStart"/>
      <w:r>
        <w:rPr>
          <w:rFonts w:ascii="Times New Roman" w:eastAsia="Geeza Pro" w:hAnsi="Times New Roman"/>
          <w:color w:val="000000"/>
          <w:sz w:val="28"/>
          <w:szCs w:val="28"/>
        </w:rPr>
        <w:t>о-</w:t>
      </w:r>
      <w:proofErr w:type="gramEnd"/>
      <w:r>
        <w:rPr>
          <w:rFonts w:ascii="Times New Roman" w:eastAsia="Geeza Pro" w:hAnsi="Times New Roman"/>
          <w:color w:val="000000"/>
          <w:sz w:val="28"/>
          <w:szCs w:val="28"/>
        </w:rPr>
        <w:t xml:space="preserve">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w:t>
      </w:r>
      <w:proofErr w:type="gramStart"/>
      <w:r>
        <w:rPr>
          <w:rFonts w:ascii="Times New Roman" w:eastAsia="Geeza Pro" w:hAnsi="Times New Roman"/>
          <w:color w:val="000000"/>
          <w:sz w:val="28"/>
          <w:szCs w:val="28"/>
        </w:rPr>
        <w:t>поступивших</w:t>
      </w:r>
      <w:proofErr w:type="gramEnd"/>
      <w:r>
        <w:rPr>
          <w:rFonts w:ascii="Times New Roman" w:eastAsia="Geeza Pro" w:hAnsi="Times New Roman"/>
          <w:color w:val="000000"/>
          <w:sz w:val="28"/>
          <w:szCs w:val="28"/>
        </w:rPr>
        <w:t xml:space="preserve">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5D2314" w:rsidRDefault="005D2314" w:rsidP="005D231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Основное место в репертуаре должна занимать академическая музыка как отечественных, так и зарубежных композиторов.</w:t>
      </w:r>
    </w:p>
    <w:p w:rsidR="005D2314" w:rsidRPr="00F52654" w:rsidRDefault="005D2314" w:rsidP="00F52654">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eastAsia="Geeza Pro" w:hAnsi="Times New Roman"/>
          <w:sz w:val="28"/>
          <w:szCs w:val="28"/>
        </w:rPr>
        <w:t>организации</w:t>
      </w:r>
      <w:r>
        <w:rPr>
          <w:rFonts w:ascii="Times New Roman" w:eastAsia="Geeza Pro" w:hAnsi="Times New Roman"/>
          <w:color w:val="000000"/>
          <w:sz w:val="28"/>
          <w:szCs w:val="28"/>
        </w:rPr>
        <w:t xml:space="preserve"> грамотной самостоятельной работы, которая позволяет значительно активизировать учебный процесс.</w:t>
      </w:r>
    </w:p>
    <w:p w:rsidR="005D2314" w:rsidRDefault="00F52654" w:rsidP="005D2314">
      <w:pPr>
        <w:pStyle w:val="16"/>
        <w:numPr>
          <w:ilvl w:val="0"/>
          <w:numId w:val="46"/>
        </w:numPr>
        <w:spacing w:line="360" w:lineRule="auto"/>
        <w:ind w:left="0" w:firstLine="491"/>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lastRenderedPageBreak/>
        <w:t xml:space="preserve"> Р</w:t>
      </w:r>
      <w:r w:rsidR="005D2314">
        <w:rPr>
          <w:rFonts w:ascii="Times New Roman" w:eastAsia="Helvetica" w:hAnsi="Times New Roman"/>
          <w:b/>
          <w:i/>
          <w:color w:val="000000"/>
          <w:sz w:val="28"/>
          <w:szCs w:val="28"/>
          <w:lang w:val="ru-RU"/>
        </w:rPr>
        <w:t>екомендации по организации самостоятельной работы</w:t>
      </w:r>
      <w:r>
        <w:rPr>
          <w:rFonts w:ascii="Times New Roman" w:eastAsia="Helvetica" w:hAnsi="Times New Roman"/>
          <w:b/>
          <w:i/>
          <w:color w:val="000000"/>
          <w:sz w:val="28"/>
          <w:szCs w:val="28"/>
          <w:lang w:val="ru-RU"/>
        </w:rPr>
        <w:t xml:space="preserve"> учащихся</w:t>
      </w:r>
    </w:p>
    <w:p w:rsidR="005D2314" w:rsidRDefault="005D2314" w:rsidP="005D2314">
      <w:pPr>
        <w:pStyle w:val="16"/>
        <w:numPr>
          <w:ilvl w:val="0"/>
          <w:numId w:val="4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5D2314" w:rsidRDefault="005D2314" w:rsidP="005D2314">
      <w:pPr>
        <w:pStyle w:val="16"/>
        <w:numPr>
          <w:ilvl w:val="0"/>
          <w:numId w:val="4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периодичность занятий - каждый день;</w:t>
      </w:r>
    </w:p>
    <w:p w:rsidR="005D2314" w:rsidRDefault="005D2314" w:rsidP="005D2314">
      <w:pPr>
        <w:pStyle w:val="16"/>
        <w:numPr>
          <w:ilvl w:val="0"/>
          <w:numId w:val="4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количество занятий в неделю - от 2 до 6 часов.</w:t>
      </w:r>
    </w:p>
    <w:p w:rsidR="005D2314" w:rsidRDefault="005D2314" w:rsidP="005D2314">
      <w:pPr>
        <w:spacing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 с освоением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5D2314" w:rsidRDefault="005D2314" w:rsidP="005D2314">
      <w:pPr>
        <w:pStyle w:val="16"/>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занятий всегда будет отрицательным.</w:t>
      </w:r>
    </w:p>
    <w:p w:rsidR="005D2314" w:rsidRDefault="005D2314" w:rsidP="005D2314">
      <w:pPr>
        <w:pStyle w:val="16"/>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5D2314" w:rsidRPr="0074514B" w:rsidRDefault="005D2314" w:rsidP="0074514B">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Необходимо помочь ученику организовать домашнюю работу, исходя из количества времени, отведенного на занятие. </w:t>
      </w:r>
      <w:proofErr w:type="gramStart"/>
      <w:r>
        <w:rPr>
          <w:rFonts w:ascii="Times New Roman" w:hAnsi="Times New Roman"/>
          <w:sz w:val="28"/>
          <w:lang w:val="ru-RU"/>
        </w:rPr>
        <w:t>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w:t>
      </w:r>
      <w:proofErr w:type="gramEnd"/>
      <w:r>
        <w:rPr>
          <w:rFonts w:ascii="Times New Roman" w:hAnsi="Times New Roman"/>
          <w:sz w:val="28"/>
          <w:lang w:val="ru-RU"/>
        </w:rPr>
        <w:t xml:space="preserve">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5D2314" w:rsidRDefault="005D2314" w:rsidP="005D2314">
      <w:pPr>
        <w:pStyle w:val="Body1"/>
        <w:spacing w:line="360" w:lineRule="auto"/>
        <w:ind w:left="720"/>
        <w:jc w:val="both"/>
        <w:rPr>
          <w:rFonts w:ascii="Times New Roman" w:eastAsia="Helvetica" w:hAnsi="Times New Roman"/>
          <w:b/>
          <w:sz w:val="28"/>
          <w:szCs w:val="28"/>
          <w:lang w:val="ru-RU"/>
        </w:rPr>
      </w:pPr>
      <w:r>
        <w:rPr>
          <w:rFonts w:ascii="Times New Roman" w:eastAsia="Helvetica" w:hAnsi="Times New Roman"/>
          <w:b/>
          <w:sz w:val="28"/>
          <w:szCs w:val="28"/>
        </w:rPr>
        <w:lastRenderedPageBreak/>
        <w:t>VI</w:t>
      </w:r>
      <w:r>
        <w:rPr>
          <w:rFonts w:ascii="Times New Roman" w:eastAsia="Helvetica" w:hAnsi="Times New Roman"/>
          <w:b/>
          <w:sz w:val="28"/>
          <w:szCs w:val="28"/>
          <w:lang w:val="ru-RU"/>
        </w:rPr>
        <w:t>. Списки рекомендуемой нотной и методической литературы</w:t>
      </w:r>
    </w:p>
    <w:p w:rsidR="005D2314" w:rsidRDefault="005D2314" w:rsidP="005D2314">
      <w:pPr>
        <w:pStyle w:val="Body1"/>
        <w:numPr>
          <w:ilvl w:val="0"/>
          <w:numId w:val="49"/>
        </w:numPr>
        <w:ind w:left="851" w:firstLine="0"/>
        <w:rPr>
          <w:rFonts w:ascii="Times New Roman" w:eastAsia="Helvetica" w:hAnsi="Times New Roman"/>
          <w:b/>
          <w:i/>
          <w:sz w:val="28"/>
          <w:szCs w:val="28"/>
          <w:lang w:val="ru-RU"/>
        </w:rPr>
      </w:pPr>
      <w:r>
        <w:rPr>
          <w:rFonts w:ascii="Times New Roman" w:eastAsia="Helvetica" w:hAnsi="Times New Roman"/>
          <w:b/>
          <w:i/>
          <w:sz w:val="28"/>
          <w:szCs w:val="28"/>
          <w:lang w:val="ru-RU"/>
        </w:rPr>
        <w:t>Список  рекомендуемых нотных сборников</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Альбом классического репертуара. Пособие для подготовительного и 1 класса</w:t>
      </w:r>
      <w:proofErr w:type="gramStart"/>
      <w:r>
        <w:rPr>
          <w:rFonts w:ascii="Times New Roman" w:eastAsia="Geeza Pro" w:hAnsi="Times New Roman"/>
          <w:color w:val="000000"/>
          <w:sz w:val="28"/>
          <w:szCs w:val="28"/>
        </w:rPr>
        <w:t xml:space="preserve"> С</w:t>
      </w:r>
      <w:proofErr w:type="gramEnd"/>
      <w:r>
        <w:rPr>
          <w:rFonts w:ascii="Times New Roman" w:eastAsia="Geeza Pro" w:hAnsi="Times New Roman"/>
          <w:color w:val="000000"/>
          <w:sz w:val="28"/>
          <w:szCs w:val="28"/>
        </w:rPr>
        <w:t xml:space="preserve">ост. Т. </w:t>
      </w:r>
      <w:proofErr w:type="spellStart"/>
      <w:r>
        <w:rPr>
          <w:rFonts w:ascii="Times New Roman" w:eastAsia="Geeza Pro" w:hAnsi="Times New Roman"/>
          <w:color w:val="000000"/>
          <w:sz w:val="28"/>
          <w:szCs w:val="28"/>
        </w:rPr>
        <w:t>Директоренко</w:t>
      </w:r>
      <w:proofErr w:type="spellEnd"/>
      <w:r>
        <w:rPr>
          <w:rFonts w:ascii="Times New Roman" w:eastAsia="Geeza Pro" w:hAnsi="Times New Roman"/>
          <w:color w:val="000000"/>
          <w:sz w:val="28"/>
          <w:szCs w:val="28"/>
        </w:rPr>
        <w:t xml:space="preserve">, О. </w:t>
      </w:r>
      <w:proofErr w:type="spellStart"/>
      <w:r>
        <w:rPr>
          <w:rFonts w:ascii="Times New Roman" w:eastAsia="Geeza Pro" w:hAnsi="Times New Roman"/>
          <w:color w:val="000000"/>
          <w:sz w:val="28"/>
          <w:szCs w:val="28"/>
        </w:rPr>
        <w:t>Мечетина</w:t>
      </w:r>
      <w:proofErr w:type="spellEnd"/>
      <w:r>
        <w:rPr>
          <w:rFonts w:ascii="Times New Roman" w:eastAsia="Geeza Pro" w:hAnsi="Times New Roman"/>
          <w:color w:val="000000"/>
          <w:sz w:val="28"/>
          <w:szCs w:val="28"/>
        </w:rPr>
        <w:t xml:space="preserve"> / М., Композитор, 2003</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Аренский А.            Фортепианные пьесы/ М., Музыка, 2000</w:t>
      </w:r>
    </w:p>
    <w:p w:rsidR="005D2314" w:rsidRDefault="005D2314" w:rsidP="00F52654">
      <w:pPr>
        <w:spacing w:after="0"/>
        <w:ind w:left="2160" w:firstLine="392"/>
        <w:jc w:val="both"/>
        <w:rPr>
          <w:rFonts w:ascii="Times New Roman" w:eastAsia="Geeza Pro" w:hAnsi="Times New Roman"/>
          <w:color w:val="000000"/>
          <w:sz w:val="28"/>
          <w:szCs w:val="28"/>
        </w:rPr>
      </w:pPr>
      <w:r>
        <w:rPr>
          <w:rFonts w:ascii="Times New Roman" w:eastAsia="Geeza Pro" w:hAnsi="Times New Roman"/>
          <w:color w:val="000000"/>
          <w:sz w:val="28"/>
          <w:szCs w:val="28"/>
        </w:rPr>
        <w:t>Шесть каприсов. У моря. / М., Музыка, 2009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Артоболевская А.  Хрестоматия маленького пианиста/ изд. М., Сов.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композитор,1991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Бах И. С.               Нотная тетрадь Анны Магдалены Бах/ М., Музыка, 2012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Бах И. С.                 Маленькие прелюдии и </w:t>
      </w:r>
      <w:proofErr w:type="spellStart"/>
      <w:r>
        <w:rPr>
          <w:rFonts w:ascii="Times New Roman" w:eastAsia="Geeza Pro" w:hAnsi="Times New Roman"/>
          <w:color w:val="000000"/>
          <w:sz w:val="28"/>
          <w:szCs w:val="28"/>
        </w:rPr>
        <w:t>фугетты</w:t>
      </w:r>
      <w:proofErr w:type="spellEnd"/>
      <w:r>
        <w:rPr>
          <w:rFonts w:ascii="Times New Roman" w:eastAsia="Geeza Pro" w:hAnsi="Times New Roman"/>
          <w:color w:val="000000"/>
          <w:sz w:val="28"/>
          <w:szCs w:val="28"/>
        </w:rPr>
        <w:t xml:space="preserve"> для ф-но/ М., Музыка,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2010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Бах И. С.                 Инвенции двухголосные и трехголосные / М., Музыка,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Бах И. С.               Французские сюиты, ред. Л. </w:t>
      </w:r>
      <w:proofErr w:type="spellStart"/>
      <w:r>
        <w:rPr>
          <w:rFonts w:ascii="Times New Roman" w:eastAsia="Geeza Pro" w:hAnsi="Times New Roman"/>
          <w:color w:val="000000"/>
          <w:sz w:val="28"/>
          <w:szCs w:val="28"/>
        </w:rPr>
        <w:t>Ройзмана</w:t>
      </w:r>
      <w:proofErr w:type="spellEnd"/>
      <w:r>
        <w:rPr>
          <w:rFonts w:ascii="Times New Roman" w:eastAsia="Geeza Pro" w:hAnsi="Times New Roman"/>
          <w:color w:val="000000"/>
          <w:sz w:val="28"/>
          <w:szCs w:val="28"/>
        </w:rPr>
        <w:t>/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Бах И. С.               Хорошо темперированный клавир, тт.1, 2, ред.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proofErr w:type="spellStart"/>
      <w:r>
        <w:rPr>
          <w:rFonts w:ascii="Times New Roman" w:eastAsia="Geeza Pro" w:hAnsi="Times New Roman"/>
          <w:color w:val="000000"/>
          <w:sz w:val="28"/>
          <w:szCs w:val="28"/>
        </w:rPr>
        <w:t>Муджеллини</w:t>
      </w:r>
      <w:proofErr w:type="spellEnd"/>
      <w:r>
        <w:rPr>
          <w:rFonts w:ascii="Times New Roman" w:eastAsia="Geeza Pro" w:hAnsi="Times New Roman"/>
          <w:color w:val="000000"/>
          <w:sz w:val="28"/>
          <w:szCs w:val="28"/>
        </w:rPr>
        <w:t>, М., Музыка,2012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Бах И. С.               Альбом пьес для фортепиано. Вып.2, М., Музыка, 2009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Бах И. С.                 Концерт фа минор для ф-но с оркестром/ М., Музыка, 2009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Бах И. С.                 Концерт соль минор для ф-но с оркестром/ М., Музыка, 2008</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Беренс</w:t>
      </w:r>
      <w:proofErr w:type="spellEnd"/>
      <w:r>
        <w:rPr>
          <w:rFonts w:ascii="Times New Roman" w:eastAsia="Geeza Pro" w:hAnsi="Times New Roman"/>
          <w:color w:val="000000"/>
          <w:sz w:val="28"/>
          <w:szCs w:val="28"/>
        </w:rPr>
        <w:t xml:space="preserve"> Г.                Этюды для фортепиано/ М., Музыка, 2005</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Бертини</w:t>
      </w:r>
      <w:proofErr w:type="spellEnd"/>
      <w:r>
        <w:rPr>
          <w:rFonts w:ascii="Times New Roman" w:eastAsia="Geeza Pro" w:hAnsi="Times New Roman"/>
          <w:color w:val="000000"/>
          <w:sz w:val="28"/>
          <w:szCs w:val="28"/>
        </w:rPr>
        <w:t xml:space="preserve"> А.              Избранные этюды / М., Музыка,1992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Бетховен Л.            Альбом фортепианных пьес для детей/ М., Музыка, 2012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Бетховен Л.            Контрдансы для фортепиано/ М., Музыка, 1992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Бетховен Л.            Легкие сонаты (сонатины) для ф-но/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Бетховен Л.            Сонаты №№ 1, 2, 3, 4, 5/ М., Музыка, 2010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Бетховен Л.            Соната № 8, ред. </w:t>
      </w:r>
      <w:proofErr w:type="spellStart"/>
      <w:r>
        <w:rPr>
          <w:rFonts w:ascii="Times New Roman" w:eastAsia="Geeza Pro" w:hAnsi="Times New Roman"/>
          <w:color w:val="000000"/>
          <w:sz w:val="28"/>
          <w:szCs w:val="28"/>
        </w:rPr>
        <w:t>Гольденвейзера</w:t>
      </w:r>
      <w:proofErr w:type="spellEnd"/>
      <w:r>
        <w:rPr>
          <w:rFonts w:ascii="Times New Roman" w:eastAsia="Geeza Pro" w:hAnsi="Times New Roman"/>
          <w:color w:val="000000"/>
          <w:sz w:val="28"/>
          <w:szCs w:val="28"/>
        </w:rPr>
        <w:t>/ М., Музыка, 2010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Бетховен Л.            Сонаты №№ 9,10 / М., Музыка, 2006</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Бородин А.             Сочинения для фортепиано / М., Музыка, 2010</w:t>
      </w:r>
    </w:p>
    <w:p w:rsidR="005D2314" w:rsidRDefault="005D2314" w:rsidP="00F52654">
      <w:pPr>
        <w:spacing w:after="0"/>
        <w:jc w:val="both"/>
        <w:outlineLvl w:val="0"/>
        <w:rPr>
          <w:rFonts w:ascii="Times New Roman" w:eastAsia="Geeza Pro" w:hAnsi="Times New Roman" w:cs="Times New Roman"/>
          <w:sz w:val="28"/>
          <w:szCs w:val="28"/>
        </w:rPr>
      </w:pPr>
      <w:r w:rsidRPr="00B0796F">
        <w:rPr>
          <w:rFonts w:ascii="Times New Roman" w:eastAsia="Geeza Pro" w:hAnsi="Times New Roman" w:cs="Times New Roman"/>
          <w:sz w:val="28"/>
          <w:szCs w:val="28"/>
        </w:rPr>
        <w:t>«В музыку с радостью» сб.</w:t>
      </w:r>
      <w:r>
        <w:rPr>
          <w:rFonts w:ascii="Times New Roman" w:eastAsia="Geeza Pro" w:hAnsi="Times New Roman" w:cs="Times New Roman"/>
          <w:sz w:val="28"/>
          <w:szCs w:val="28"/>
        </w:rPr>
        <w:t>,</w:t>
      </w:r>
      <w:r w:rsidRPr="00B0796F">
        <w:rPr>
          <w:rFonts w:ascii="Times New Roman" w:eastAsia="Geeza Pro" w:hAnsi="Times New Roman" w:cs="Times New Roman"/>
          <w:sz w:val="28"/>
          <w:szCs w:val="28"/>
        </w:rPr>
        <w:t xml:space="preserve"> сост. </w:t>
      </w:r>
      <w:proofErr w:type="spellStart"/>
      <w:r w:rsidRPr="00B0796F">
        <w:rPr>
          <w:rFonts w:ascii="Times New Roman" w:eastAsia="Geeza Pro" w:hAnsi="Times New Roman" w:cs="Times New Roman"/>
          <w:sz w:val="28"/>
          <w:szCs w:val="28"/>
        </w:rPr>
        <w:t>О.Геталова</w:t>
      </w:r>
      <w:proofErr w:type="spellEnd"/>
      <w:r w:rsidRPr="00B0796F">
        <w:rPr>
          <w:rFonts w:ascii="Times New Roman" w:eastAsia="Geeza Pro" w:hAnsi="Times New Roman" w:cs="Times New Roman"/>
          <w:sz w:val="28"/>
          <w:szCs w:val="28"/>
        </w:rPr>
        <w:t xml:space="preserve">, </w:t>
      </w:r>
      <w:proofErr w:type="spellStart"/>
      <w:r w:rsidRPr="00B0796F">
        <w:rPr>
          <w:rFonts w:ascii="Times New Roman" w:eastAsia="Geeza Pro" w:hAnsi="Times New Roman" w:cs="Times New Roman"/>
          <w:sz w:val="28"/>
          <w:szCs w:val="28"/>
        </w:rPr>
        <w:t>И.Визная</w:t>
      </w:r>
      <w:proofErr w:type="spellEnd"/>
      <w:r w:rsidRPr="00B0796F">
        <w:rPr>
          <w:rFonts w:ascii="Times New Roman" w:eastAsia="Geeza Pro" w:hAnsi="Times New Roman" w:cs="Times New Roman"/>
          <w:sz w:val="28"/>
          <w:szCs w:val="28"/>
        </w:rPr>
        <w:t>. СПб</w:t>
      </w:r>
      <w:r>
        <w:rPr>
          <w:rFonts w:ascii="Times New Roman" w:eastAsia="Geeza Pro" w:hAnsi="Times New Roman" w:cs="Times New Roman"/>
          <w:sz w:val="28"/>
          <w:szCs w:val="28"/>
        </w:rPr>
        <w:t xml:space="preserve">, «Композитор», </w:t>
      </w:r>
    </w:p>
    <w:p w:rsidR="005D2314" w:rsidRPr="00B0796F" w:rsidRDefault="005D2314" w:rsidP="00F52654">
      <w:pPr>
        <w:spacing w:after="0"/>
        <w:jc w:val="both"/>
        <w:outlineLvl w:val="0"/>
        <w:rPr>
          <w:rFonts w:ascii="Times New Roman" w:eastAsia="ヒラギノ角ゴ Pro W3" w:hAnsi="Times New Roman" w:cs="Times New Roman"/>
          <w:b/>
          <w:sz w:val="28"/>
          <w:szCs w:val="28"/>
        </w:rPr>
      </w:pPr>
      <w:r>
        <w:rPr>
          <w:rFonts w:ascii="Times New Roman" w:eastAsia="Geeza Pro" w:hAnsi="Times New Roman" w:cs="Times New Roman"/>
          <w:sz w:val="28"/>
          <w:szCs w:val="28"/>
        </w:rPr>
        <w:t xml:space="preserve">                               2005</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Гайдн Й.                  Избранные сонаты для ф-но. Вып.1/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Гайдн Й.                  Избранные сонаты для ф-но. Вып.2/ М., Музыка, 2010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Гайдн Й.                  Концерт Соль мажор для ф-но </w:t>
      </w:r>
      <w:proofErr w:type="gramStart"/>
      <w:r>
        <w:rPr>
          <w:rFonts w:ascii="Times New Roman" w:eastAsia="Geeza Pro" w:hAnsi="Times New Roman"/>
          <w:color w:val="000000"/>
          <w:sz w:val="28"/>
          <w:szCs w:val="28"/>
        </w:rPr>
        <w:t>с</w:t>
      </w:r>
      <w:proofErr w:type="gramEnd"/>
      <w:r>
        <w:rPr>
          <w:rFonts w:ascii="Times New Roman" w:eastAsia="Geeza Pro" w:hAnsi="Times New Roman"/>
          <w:color w:val="000000"/>
          <w:sz w:val="28"/>
          <w:szCs w:val="28"/>
        </w:rPr>
        <w:t xml:space="preserve"> орк./М., Музыка, 2000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Гаммы и арпеджио для ф-но. В двух частях. Сост. Н. </w:t>
      </w:r>
      <w:proofErr w:type="spellStart"/>
      <w:r>
        <w:rPr>
          <w:rFonts w:ascii="Times New Roman" w:eastAsia="Geeza Pro" w:hAnsi="Times New Roman"/>
          <w:color w:val="000000"/>
          <w:sz w:val="28"/>
          <w:szCs w:val="28"/>
        </w:rPr>
        <w:t>Ширинская</w:t>
      </w:r>
      <w:proofErr w:type="spellEnd"/>
      <w:r>
        <w:rPr>
          <w:rFonts w:ascii="Times New Roman" w:eastAsia="Geeza Pro" w:hAnsi="Times New Roman"/>
          <w:color w:val="000000"/>
          <w:sz w:val="28"/>
          <w:szCs w:val="28"/>
        </w:rPr>
        <w:t xml:space="preserve">/ М.,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Музыка, 2011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lastRenderedPageBreak/>
        <w:t>Гендель Г.                Избранные произведения для фортепиано/ М., Музыка, 2010</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Гнесина</w:t>
      </w:r>
      <w:proofErr w:type="spellEnd"/>
      <w:r>
        <w:rPr>
          <w:rFonts w:ascii="Times New Roman" w:eastAsia="Geeza Pro" w:hAnsi="Times New Roman"/>
          <w:color w:val="000000"/>
          <w:sz w:val="28"/>
          <w:szCs w:val="28"/>
        </w:rPr>
        <w:t xml:space="preserve"> Е.              Фортепианная азбука/ М., Музыка,2003</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Глиэр Р.                  Пьесы для фортепиано/ М., Музыка, 2010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Григ Э.                  Избранные лирические пьесы для ф-но. Вып.1,2/М.,</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Музыка, 2011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Григ Э.                   Концерт для ф-но с оркестром /М., Музыка, 2005</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Дебюсси К.             Детский уголок /СПб, Композитор, 2004</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Дювернуа</w:t>
      </w:r>
      <w:proofErr w:type="spellEnd"/>
      <w:r>
        <w:rPr>
          <w:rFonts w:ascii="Times New Roman" w:eastAsia="Geeza Pro" w:hAnsi="Times New Roman"/>
          <w:color w:val="000000"/>
          <w:sz w:val="28"/>
          <w:szCs w:val="28"/>
        </w:rPr>
        <w:t>.              25 прогрессивных этюдов/М., Музыка, 1999</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Кабалевский</w:t>
      </w:r>
      <w:proofErr w:type="spellEnd"/>
      <w:r>
        <w:rPr>
          <w:rFonts w:ascii="Times New Roman" w:eastAsia="Geeza Pro" w:hAnsi="Times New Roman"/>
          <w:color w:val="000000"/>
          <w:sz w:val="28"/>
          <w:szCs w:val="28"/>
        </w:rPr>
        <w:t xml:space="preserve"> Д.      24 прелюдии для фортепиано/М., Музыка, 2011</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Кабалевский</w:t>
      </w:r>
      <w:proofErr w:type="spellEnd"/>
      <w:r>
        <w:rPr>
          <w:rFonts w:ascii="Times New Roman" w:eastAsia="Geeza Pro" w:hAnsi="Times New Roman"/>
          <w:color w:val="000000"/>
          <w:sz w:val="28"/>
          <w:szCs w:val="28"/>
        </w:rPr>
        <w:t xml:space="preserve"> Д.     Легкие вариации для фортепиано/М., Музыка, 2004</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Клементи</w:t>
      </w:r>
      <w:proofErr w:type="spellEnd"/>
      <w:r>
        <w:rPr>
          <w:rFonts w:ascii="Times New Roman" w:eastAsia="Geeza Pro" w:hAnsi="Times New Roman"/>
          <w:color w:val="000000"/>
          <w:sz w:val="28"/>
          <w:szCs w:val="28"/>
        </w:rPr>
        <w:t xml:space="preserve"> М.          Избранные сонаты для фортепиано/М., Музыка, 2006</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Кобылянский А.    Шесть октавных этюдов для фортепиано/ М.,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Музыка, 2010</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Лемуан</w:t>
      </w:r>
      <w:proofErr w:type="spellEnd"/>
      <w:r>
        <w:rPr>
          <w:rFonts w:ascii="Times New Roman" w:eastAsia="Geeza Pro" w:hAnsi="Times New Roman"/>
          <w:color w:val="000000"/>
          <w:sz w:val="28"/>
          <w:szCs w:val="28"/>
        </w:rPr>
        <w:t xml:space="preserve"> А.               50 характерных и прогрессивных этюдов. Соч.37/ М.,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Музыка, 2010 </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Лешгорн</w:t>
      </w:r>
      <w:proofErr w:type="spellEnd"/>
      <w:r>
        <w:rPr>
          <w:rFonts w:ascii="Times New Roman" w:eastAsia="Geeza Pro" w:hAnsi="Times New Roman"/>
          <w:color w:val="000000"/>
          <w:sz w:val="28"/>
          <w:szCs w:val="28"/>
        </w:rPr>
        <w:t xml:space="preserve"> К.             Этюды для ф-но. Соч. 65, 66/М., Музыка, 2005</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Лист Ф.                    Нетрудные транскрипции для ф-но/ М., Музыка, 2010</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Лядов</w:t>
      </w:r>
      <w:proofErr w:type="spellEnd"/>
      <w:r>
        <w:rPr>
          <w:rFonts w:ascii="Times New Roman" w:eastAsia="Geeza Pro" w:hAnsi="Times New Roman"/>
          <w:color w:val="000000"/>
          <w:sz w:val="28"/>
          <w:szCs w:val="28"/>
        </w:rPr>
        <w:t xml:space="preserve"> А.                  Избранные сочинения /М., Музыка, 1999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Мендельсон Ф.       Песни без слов / М., Музыка, 2011</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Милич</w:t>
      </w:r>
      <w:proofErr w:type="spellEnd"/>
      <w:r>
        <w:rPr>
          <w:rFonts w:ascii="Times New Roman" w:eastAsia="Geeza Pro" w:hAnsi="Times New Roman"/>
          <w:color w:val="000000"/>
          <w:sz w:val="28"/>
          <w:szCs w:val="28"/>
        </w:rPr>
        <w:t xml:space="preserve"> Б.                 Маленькому пианисту / изд. Кифара, 2012</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Милич</w:t>
      </w:r>
      <w:proofErr w:type="spellEnd"/>
      <w:r>
        <w:rPr>
          <w:rFonts w:ascii="Times New Roman" w:eastAsia="Geeza Pro" w:hAnsi="Times New Roman"/>
          <w:color w:val="000000"/>
          <w:sz w:val="28"/>
          <w:szCs w:val="28"/>
        </w:rPr>
        <w:t xml:space="preserve"> Б.                 Фортепиано. 1, 2,3 класс / изд. Кифара , 2006</w:t>
      </w:r>
    </w:p>
    <w:p w:rsidR="005D2314" w:rsidRDefault="005D2314" w:rsidP="00F52654">
      <w:pPr>
        <w:spacing w:after="0"/>
        <w:ind w:left="216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Фортепиано 4 класс / Кифара, 2001;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ab/>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    6 </w:t>
      </w:r>
      <w:proofErr w:type="spellStart"/>
      <w:r>
        <w:rPr>
          <w:rFonts w:ascii="Times New Roman" w:eastAsia="Geeza Pro" w:hAnsi="Times New Roman"/>
          <w:color w:val="000000"/>
          <w:sz w:val="28"/>
          <w:szCs w:val="28"/>
        </w:rPr>
        <w:t>кл</w:t>
      </w:r>
      <w:proofErr w:type="spellEnd"/>
      <w:r>
        <w:rPr>
          <w:rFonts w:ascii="Times New Roman" w:eastAsia="Geeza Pro" w:hAnsi="Times New Roman"/>
          <w:color w:val="000000"/>
          <w:sz w:val="28"/>
          <w:szCs w:val="28"/>
        </w:rPr>
        <w:t>. – 2002; 7 класс - 2005</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Моцарт В.                Шесть сонатин /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Моцарт В.                Сонаты для фортепиано / М., Музыка, 1975</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Мошковский</w:t>
      </w:r>
      <w:proofErr w:type="spellEnd"/>
      <w:r>
        <w:rPr>
          <w:rFonts w:ascii="Times New Roman" w:eastAsia="Geeza Pro" w:hAnsi="Times New Roman"/>
          <w:color w:val="000000"/>
          <w:sz w:val="28"/>
          <w:szCs w:val="28"/>
        </w:rPr>
        <w:t xml:space="preserve"> М.       15 виртуозных этюдов. Соч. 72 / М., Музыка,  2010</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Наседкин</w:t>
      </w:r>
      <w:proofErr w:type="spellEnd"/>
      <w:r>
        <w:rPr>
          <w:rFonts w:ascii="Times New Roman" w:eastAsia="Geeza Pro" w:hAnsi="Times New Roman"/>
          <w:color w:val="000000"/>
          <w:sz w:val="28"/>
          <w:szCs w:val="28"/>
        </w:rPr>
        <w:t xml:space="preserve"> А.              Шесть прелюдий для фортепиано / М., Музыка, 2008</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Первые шаги маленького пианиста: песенки, пьесы, этюды и ансамбли для первых лет обучения. Сост. Г. Баранова, А. Четверухина. М., Музыка, 2012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Прокофьев С.          Мимолетности / М., Музыка, 2003</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Прокофьев С.          Ромео и Джульетта. 10 пьес для ф-но/ М., Музыка, 2004</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Рахманинов С.         Пьесы-фантазии. Соч.3 /М., Музыка, 2009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Рахманинов С.         Десять прелюдий. Соч.23 / М., Музыка, 2009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Рахманинов С.         Тринадцать прелюдий. Соч.32 / М., Музыка, 2009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Рахманинов С.           Шесть музыкальных моментов. Соч.16 / М., Музыка, 2009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Скрябин А.                24 прелюдии для ф-но. Соч.11 /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Слонимский С.          Альбом популярных пьес /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lastRenderedPageBreak/>
        <w:t>Фортепианные вариации русских композиторов XVIII-XIX веков /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Хрестоматия для ф-но, 3 и 4 классы. Сост. А. Четверухина, Т. </w:t>
      </w:r>
      <w:proofErr w:type="spellStart"/>
      <w:r>
        <w:rPr>
          <w:rFonts w:ascii="Times New Roman" w:eastAsia="Geeza Pro" w:hAnsi="Times New Roman"/>
          <w:color w:val="000000"/>
          <w:sz w:val="28"/>
          <w:szCs w:val="28"/>
        </w:rPr>
        <w:t>Верижникова</w:t>
      </w:r>
      <w:proofErr w:type="spellEnd"/>
      <w:r>
        <w:rPr>
          <w:rFonts w:ascii="Times New Roman" w:eastAsia="Geeza Pro" w:hAnsi="Times New Roman"/>
          <w:color w:val="000000"/>
          <w:sz w:val="28"/>
          <w:szCs w:val="28"/>
        </w:rPr>
        <w:t xml:space="preserve">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М., Музыка, 2010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Хрестоматия для ф-но. Младшие, средние и старшие классы ДМШ. Сост.</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Е. </w:t>
      </w:r>
      <w:proofErr w:type="spellStart"/>
      <w:r>
        <w:rPr>
          <w:rFonts w:ascii="Times New Roman" w:eastAsia="Geeza Pro" w:hAnsi="Times New Roman"/>
          <w:color w:val="000000"/>
          <w:sz w:val="28"/>
          <w:szCs w:val="28"/>
        </w:rPr>
        <w:t>Гудова</w:t>
      </w:r>
      <w:proofErr w:type="spellEnd"/>
      <w:r>
        <w:rPr>
          <w:rFonts w:ascii="Times New Roman" w:eastAsia="Geeza Pro" w:hAnsi="Times New Roman"/>
          <w:color w:val="000000"/>
          <w:sz w:val="28"/>
          <w:szCs w:val="28"/>
        </w:rPr>
        <w:t xml:space="preserve">, В. Смирнов, С. </w:t>
      </w:r>
      <w:proofErr w:type="spellStart"/>
      <w:r>
        <w:rPr>
          <w:rFonts w:ascii="Times New Roman" w:eastAsia="Geeza Pro" w:hAnsi="Times New Roman"/>
          <w:color w:val="000000"/>
          <w:sz w:val="28"/>
          <w:szCs w:val="28"/>
        </w:rPr>
        <w:t>Чернышков</w:t>
      </w:r>
      <w:proofErr w:type="spellEnd"/>
      <w:r>
        <w:rPr>
          <w:rFonts w:ascii="Times New Roman" w:eastAsia="Geeza Pro" w:hAnsi="Times New Roman"/>
          <w:color w:val="000000"/>
          <w:sz w:val="28"/>
          <w:szCs w:val="28"/>
        </w:rPr>
        <w:t xml:space="preserve"> /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Хрестоматия педагогического репертуара. Сост. Н. </w:t>
      </w:r>
      <w:proofErr w:type="spellStart"/>
      <w:r>
        <w:rPr>
          <w:rFonts w:ascii="Times New Roman" w:eastAsia="Geeza Pro" w:hAnsi="Times New Roman"/>
          <w:color w:val="000000"/>
          <w:sz w:val="28"/>
          <w:szCs w:val="28"/>
        </w:rPr>
        <w:t>Копчевский</w:t>
      </w:r>
      <w:proofErr w:type="spellEnd"/>
      <w:r>
        <w:rPr>
          <w:rFonts w:ascii="Times New Roman" w:eastAsia="Geeza Pro" w:hAnsi="Times New Roman"/>
          <w:color w:val="000000"/>
          <w:sz w:val="28"/>
          <w:szCs w:val="28"/>
        </w:rPr>
        <w:t xml:space="preserve">/ М., Музыка,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Чайковский П.          Детский альбом. Соч.39 / М., Музыка, 2006</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Чайковский П.          12 пьес средней трудности. Соч.40 / М., Музыка, 2005</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Чайковский П.           Времена года. Соч.37-bis / М., Музыка, 2005</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Черни К.                     Избранные этюды. Ред. Г. </w:t>
      </w:r>
      <w:proofErr w:type="spellStart"/>
      <w:r>
        <w:rPr>
          <w:rFonts w:ascii="Times New Roman" w:eastAsia="Geeza Pro" w:hAnsi="Times New Roman"/>
          <w:color w:val="000000"/>
          <w:sz w:val="28"/>
          <w:szCs w:val="28"/>
        </w:rPr>
        <w:t>Гермера</w:t>
      </w:r>
      <w:proofErr w:type="spellEnd"/>
      <w:r>
        <w:rPr>
          <w:rFonts w:ascii="Times New Roman" w:eastAsia="Geeza Pro" w:hAnsi="Times New Roman"/>
          <w:color w:val="000000"/>
          <w:sz w:val="28"/>
          <w:szCs w:val="28"/>
        </w:rPr>
        <w:t xml:space="preserve"> /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Черни К.                     Школа беглости. Соч. 299 / М., Музыка, 2009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Черни К.                     Искусство беглости пальцев. Соч. 740 / М., Музыка,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2004</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Шитте</w:t>
      </w:r>
      <w:proofErr w:type="spellEnd"/>
      <w:r>
        <w:rPr>
          <w:rFonts w:ascii="Times New Roman" w:eastAsia="Geeza Pro" w:hAnsi="Times New Roman"/>
          <w:color w:val="000000"/>
          <w:sz w:val="28"/>
          <w:szCs w:val="28"/>
        </w:rPr>
        <w:t xml:space="preserve"> Ф.                    25 этюдов. Соч.68 / М., Музыка, 2003</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Школа игры на ф-но. Сост. А. Николаев, В. </w:t>
      </w:r>
      <w:proofErr w:type="spellStart"/>
      <w:r>
        <w:rPr>
          <w:rFonts w:ascii="Times New Roman" w:eastAsia="Geeza Pro" w:hAnsi="Times New Roman"/>
          <w:color w:val="000000"/>
          <w:sz w:val="28"/>
          <w:szCs w:val="28"/>
        </w:rPr>
        <w:t>Натансон</w:t>
      </w:r>
      <w:proofErr w:type="spellEnd"/>
      <w:r>
        <w:rPr>
          <w:rFonts w:ascii="Times New Roman" w:eastAsia="Geeza Pro" w:hAnsi="Times New Roman"/>
          <w:color w:val="000000"/>
          <w:sz w:val="28"/>
          <w:szCs w:val="28"/>
        </w:rPr>
        <w:t xml:space="preserve">,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Л. Рощина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Шопен Ф.                    Ноктюрны для фортепиано.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Ред. Л. Оборина, Я. </w:t>
      </w:r>
      <w:proofErr w:type="spellStart"/>
      <w:r>
        <w:rPr>
          <w:rFonts w:ascii="Times New Roman" w:eastAsia="Geeza Pro" w:hAnsi="Times New Roman"/>
          <w:color w:val="000000"/>
          <w:sz w:val="28"/>
          <w:szCs w:val="28"/>
        </w:rPr>
        <w:t>МильштейнаМ</w:t>
      </w:r>
      <w:proofErr w:type="spellEnd"/>
      <w:r>
        <w:rPr>
          <w:rFonts w:ascii="Times New Roman" w:eastAsia="Geeza Pro" w:hAnsi="Times New Roman"/>
          <w:color w:val="000000"/>
          <w:sz w:val="28"/>
          <w:szCs w:val="28"/>
        </w:rPr>
        <w:t>.,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Шопен Ф.                    Экспромты /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Шопен Ф.                    Вальсы. Вып.1 и 2 / М., Музыка, 2010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Шуберт Ф.                  Четыре экспромта. Соч. 90 / М., Музыка, 2007</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Шуберт Ф.                   Шесть музыкальных моментов. Соч. 94/ М., Музыка,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2007</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Шуман Р.                    Альбом для юношества / М., Музыка, 2011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Щедрин Р.                     Юмореска. В подражание </w:t>
      </w:r>
      <w:proofErr w:type="spellStart"/>
      <w:r>
        <w:rPr>
          <w:rFonts w:ascii="Times New Roman" w:eastAsia="Geeza Pro" w:hAnsi="Times New Roman"/>
          <w:color w:val="000000"/>
          <w:sz w:val="28"/>
          <w:szCs w:val="28"/>
        </w:rPr>
        <w:t>Альбенису</w:t>
      </w:r>
      <w:proofErr w:type="spellEnd"/>
      <w:r>
        <w:rPr>
          <w:rFonts w:ascii="Times New Roman" w:eastAsia="Geeza Pro" w:hAnsi="Times New Roman"/>
          <w:color w:val="000000"/>
          <w:sz w:val="28"/>
          <w:szCs w:val="28"/>
        </w:rPr>
        <w:t xml:space="preserve"> / М., Музыка,                   </w:t>
      </w:r>
    </w:p>
    <w:p w:rsidR="005D2314" w:rsidRP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2007</w:t>
      </w:r>
    </w:p>
    <w:p w:rsidR="005D2314" w:rsidRDefault="005D2314" w:rsidP="005D2314">
      <w:pPr>
        <w:pStyle w:val="16"/>
        <w:numPr>
          <w:ilvl w:val="0"/>
          <w:numId w:val="49"/>
        </w:numPr>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t>Список рекомендуемой методической литературы</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Алексеев А.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Клавирное искусство, 1 </w:t>
      </w:r>
      <w:proofErr w:type="spellStart"/>
      <w:r>
        <w:rPr>
          <w:rFonts w:ascii="Times New Roman" w:eastAsia="Geeza Pro" w:hAnsi="Times New Roman"/>
          <w:color w:val="000000"/>
          <w:sz w:val="28"/>
          <w:szCs w:val="28"/>
        </w:rPr>
        <w:t>вып</w:t>
      </w:r>
      <w:proofErr w:type="spellEnd"/>
      <w:r>
        <w:rPr>
          <w:rFonts w:ascii="Times New Roman" w:eastAsia="Geeza Pro" w:hAnsi="Times New Roman"/>
          <w:color w:val="000000"/>
          <w:sz w:val="28"/>
          <w:szCs w:val="28"/>
        </w:rPr>
        <w:t>. /М.,1952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Алексеев А.    </w:t>
      </w:r>
      <w:r>
        <w:rPr>
          <w:rFonts w:ascii="Times New Roman" w:eastAsia="Geeza Pro" w:hAnsi="Times New Roman"/>
          <w:color w:val="000000"/>
          <w:sz w:val="28"/>
          <w:szCs w:val="28"/>
        </w:rPr>
        <w:tab/>
      </w:r>
      <w:r>
        <w:rPr>
          <w:rFonts w:ascii="Times New Roman" w:eastAsia="Geeza Pro" w:hAnsi="Times New Roman"/>
          <w:color w:val="000000"/>
          <w:sz w:val="28"/>
          <w:szCs w:val="28"/>
        </w:rPr>
        <w:tab/>
        <w:t>Методика обучения игре на фортепиано /М.,1978</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Альшванг</w:t>
      </w:r>
      <w:proofErr w:type="spellEnd"/>
      <w:r>
        <w:rPr>
          <w:rFonts w:ascii="Times New Roman" w:eastAsia="Geeza Pro" w:hAnsi="Times New Roman"/>
          <w:color w:val="000000"/>
          <w:sz w:val="28"/>
          <w:szCs w:val="28"/>
        </w:rPr>
        <w:t xml:space="preserve"> А.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Людвиг </w:t>
      </w:r>
      <w:proofErr w:type="spellStart"/>
      <w:r>
        <w:rPr>
          <w:rFonts w:ascii="Times New Roman" w:eastAsia="Geeza Pro" w:hAnsi="Times New Roman"/>
          <w:color w:val="000000"/>
          <w:sz w:val="28"/>
          <w:szCs w:val="28"/>
        </w:rPr>
        <w:t>ван</w:t>
      </w:r>
      <w:proofErr w:type="spellEnd"/>
      <w:r>
        <w:rPr>
          <w:rFonts w:ascii="Times New Roman" w:eastAsia="Geeza Pro" w:hAnsi="Times New Roman"/>
          <w:color w:val="000000"/>
          <w:sz w:val="28"/>
          <w:szCs w:val="28"/>
        </w:rPr>
        <w:t xml:space="preserve"> Бетховен. Изд. Музыка,1997</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Аберт</w:t>
      </w:r>
      <w:proofErr w:type="spellEnd"/>
      <w:r>
        <w:rPr>
          <w:rFonts w:ascii="Times New Roman" w:eastAsia="Geeza Pro" w:hAnsi="Times New Roman"/>
          <w:color w:val="000000"/>
          <w:sz w:val="28"/>
          <w:szCs w:val="28"/>
        </w:rPr>
        <w:t xml:space="preserve"> Герман  </w:t>
      </w:r>
      <w:r>
        <w:rPr>
          <w:rFonts w:ascii="Times New Roman" w:eastAsia="Geeza Pro" w:hAnsi="Times New Roman"/>
          <w:color w:val="000000"/>
          <w:sz w:val="28"/>
          <w:szCs w:val="28"/>
        </w:rPr>
        <w:tab/>
      </w:r>
      <w:r>
        <w:rPr>
          <w:rFonts w:ascii="Times New Roman" w:eastAsia="Geeza Pro" w:hAnsi="Times New Roman"/>
          <w:color w:val="000000"/>
          <w:sz w:val="28"/>
          <w:szCs w:val="28"/>
        </w:rPr>
        <w:tab/>
        <w:t>Моцарт. Монография / М., Музыка,1990</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Бадура-СкодаЕ</w:t>
      </w:r>
      <w:proofErr w:type="gramStart"/>
      <w:r>
        <w:rPr>
          <w:rFonts w:ascii="Times New Roman" w:eastAsia="Geeza Pro" w:hAnsi="Times New Roman"/>
          <w:color w:val="000000"/>
          <w:sz w:val="28"/>
          <w:szCs w:val="28"/>
        </w:rPr>
        <w:t>.и</w:t>
      </w:r>
      <w:proofErr w:type="spellEnd"/>
      <w:proofErr w:type="gramEnd"/>
      <w:r>
        <w:rPr>
          <w:rFonts w:ascii="Times New Roman" w:eastAsia="Geeza Pro" w:hAnsi="Times New Roman"/>
          <w:color w:val="000000"/>
          <w:sz w:val="28"/>
          <w:szCs w:val="28"/>
        </w:rPr>
        <w:t xml:space="preserve"> П. </w:t>
      </w:r>
      <w:r>
        <w:rPr>
          <w:rFonts w:ascii="Times New Roman" w:eastAsia="Geeza Pro" w:hAnsi="Times New Roman"/>
          <w:color w:val="000000"/>
          <w:sz w:val="28"/>
          <w:szCs w:val="28"/>
        </w:rPr>
        <w:tab/>
        <w:t>Интерпретация Моцарта /М.,1972</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Берченко</w:t>
      </w:r>
      <w:proofErr w:type="spellEnd"/>
      <w:r>
        <w:rPr>
          <w:rFonts w:ascii="Times New Roman" w:eastAsia="Geeza Pro" w:hAnsi="Times New Roman"/>
          <w:color w:val="000000"/>
          <w:sz w:val="28"/>
          <w:szCs w:val="28"/>
        </w:rPr>
        <w:t xml:space="preserve"> Р.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В поисках утраченного смысла. </w:t>
      </w:r>
      <w:proofErr w:type="spellStart"/>
      <w:r>
        <w:rPr>
          <w:rFonts w:ascii="Times New Roman" w:eastAsia="Geeza Pro" w:hAnsi="Times New Roman"/>
          <w:color w:val="000000"/>
          <w:sz w:val="28"/>
          <w:szCs w:val="28"/>
        </w:rPr>
        <w:t>Болеслав</w:t>
      </w:r>
      <w:proofErr w:type="spellEnd"/>
      <w:r>
        <w:rPr>
          <w:rFonts w:ascii="Times New Roman" w:eastAsia="Geeza Pro" w:hAnsi="Times New Roman"/>
          <w:color w:val="000000"/>
          <w:sz w:val="28"/>
          <w:szCs w:val="28"/>
        </w:rPr>
        <w:t xml:space="preserve"> Яворский о </w:t>
      </w:r>
    </w:p>
    <w:p w:rsidR="005D2314" w:rsidRDefault="005D2314" w:rsidP="00F52654">
      <w:pPr>
        <w:spacing w:after="0"/>
        <w:ind w:left="2160"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"Хорошо темперированном </w:t>
      </w:r>
      <w:proofErr w:type="gramStart"/>
      <w:r>
        <w:rPr>
          <w:rFonts w:ascii="Times New Roman" w:eastAsia="Geeza Pro" w:hAnsi="Times New Roman"/>
          <w:color w:val="000000"/>
          <w:sz w:val="28"/>
          <w:szCs w:val="28"/>
        </w:rPr>
        <w:t>клавире</w:t>
      </w:r>
      <w:proofErr w:type="gramEnd"/>
      <w:r>
        <w:rPr>
          <w:rFonts w:ascii="Times New Roman" w:eastAsia="Geeza Pro" w:hAnsi="Times New Roman"/>
          <w:color w:val="000000"/>
          <w:sz w:val="28"/>
          <w:szCs w:val="28"/>
        </w:rPr>
        <w:t xml:space="preserve">"/Классика - XXI,    </w:t>
      </w:r>
    </w:p>
    <w:p w:rsidR="005D2314" w:rsidRDefault="005D2314" w:rsidP="00F52654">
      <w:pPr>
        <w:spacing w:after="0"/>
        <w:ind w:left="2160"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2008</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Браудо</w:t>
      </w:r>
      <w:proofErr w:type="spellEnd"/>
      <w:r>
        <w:rPr>
          <w:rFonts w:ascii="Times New Roman" w:eastAsia="Geeza Pro" w:hAnsi="Times New Roman"/>
          <w:color w:val="000000"/>
          <w:sz w:val="28"/>
          <w:szCs w:val="28"/>
        </w:rPr>
        <w:t xml:space="preserve"> И.       </w:t>
      </w:r>
      <w:r>
        <w:rPr>
          <w:rFonts w:ascii="Times New Roman" w:eastAsia="Geeza Pro" w:hAnsi="Times New Roman"/>
          <w:color w:val="000000"/>
          <w:sz w:val="28"/>
          <w:szCs w:val="28"/>
        </w:rPr>
        <w:tab/>
      </w:r>
      <w:r>
        <w:rPr>
          <w:rFonts w:ascii="Times New Roman" w:eastAsia="Geeza Pro" w:hAnsi="Times New Roman"/>
          <w:color w:val="000000"/>
          <w:sz w:val="28"/>
          <w:szCs w:val="28"/>
        </w:rPr>
        <w:tab/>
        <w:t>Артикуляция. Л.,1961</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lastRenderedPageBreak/>
        <w:t>Браудо</w:t>
      </w:r>
      <w:proofErr w:type="spellEnd"/>
      <w:r>
        <w:rPr>
          <w:rFonts w:ascii="Times New Roman" w:eastAsia="Geeza Pro" w:hAnsi="Times New Roman"/>
          <w:color w:val="000000"/>
          <w:sz w:val="28"/>
          <w:szCs w:val="28"/>
        </w:rPr>
        <w:t xml:space="preserve"> И.       </w:t>
      </w:r>
      <w:r>
        <w:rPr>
          <w:rFonts w:ascii="Times New Roman" w:eastAsia="Geeza Pro" w:hAnsi="Times New Roman"/>
          <w:color w:val="000000"/>
          <w:sz w:val="28"/>
          <w:szCs w:val="28"/>
        </w:rPr>
        <w:tab/>
      </w:r>
      <w:r>
        <w:rPr>
          <w:rFonts w:ascii="Times New Roman" w:eastAsia="Geeza Pro" w:hAnsi="Times New Roman"/>
          <w:color w:val="000000"/>
          <w:sz w:val="28"/>
          <w:szCs w:val="28"/>
        </w:rPr>
        <w:tab/>
        <w:t>Об органной и клавирной музыке. Л.,1976</w:t>
      </w:r>
    </w:p>
    <w:p w:rsidR="005D2314" w:rsidRDefault="005D2314" w:rsidP="00F52654">
      <w:pPr>
        <w:spacing w:after="0"/>
        <w:ind w:left="2160"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Выдающиеся пианисты-педагоги о </w:t>
      </w:r>
      <w:proofErr w:type="gramStart"/>
      <w:r>
        <w:rPr>
          <w:rFonts w:ascii="Times New Roman" w:eastAsia="Geeza Pro" w:hAnsi="Times New Roman"/>
          <w:color w:val="000000"/>
          <w:sz w:val="28"/>
          <w:szCs w:val="28"/>
        </w:rPr>
        <w:t>фортепианном</w:t>
      </w:r>
      <w:proofErr w:type="gramEnd"/>
    </w:p>
    <w:p w:rsidR="005D2314" w:rsidRDefault="005D2314" w:rsidP="00F52654">
      <w:pPr>
        <w:spacing w:after="0"/>
        <w:ind w:left="2160" w:firstLine="720"/>
        <w:jc w:val="both"/>
        <w:rPr>
          <w:rFonts w:ascii="Times New Roman" w:eastAsia="Geeza Pro" w:hAnsi="Times New Roman"/>
          <w:color w:val="000000"/>
          <w:sz w:val="28"/>
          <w:szCs w:val="28"/>
        </w:rPr>
      </w:pPr>
      <w:proofErr w:type="gramStart"/>
      <w:r>
        <w:rPr>
          <w:rFonts w:ascii="Times New Roman" w:eastAsia="Geeza Pro" w:hAnsi="Times New Roman"/>
          <w:color w:val="000000"/>
          <w:sz w:val="28"/>
          <w:szCs w:val="28"/>
        </w:rPr>
        <w:t>Искусстве</w:t>
      </w:r>
      <w:proofErr w:type="gramEnd"/>
      <w:r>
        <w:rPr>
          <w:rFonts w:ascii="Times New Roman" w:eastAsia="Geeza Pro" w:hAnsi="Times New Roman"/>
          <w:color w:val="000000"/>
          <w:sz w:val="28"/>
          <w:szCs w:val="28"/>
        </w:rPr>
        <w:t>. М.,1966</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Голубовская</w:t>
      </w:r>
      <w:proofErr w:type="spellEnd"/>
      <w:r>
        <w:rPr>
          <w:rFonts w:ascii="Times New Roman" w:eastAsia="Geeza Pro" w:hAnsi="Times New Roman"/>
          <w:color w:val="000000"/>
          <w:sz w:val="28"/>
          <w:szCs w:val="28"/>
        </w:rPr>
        <w:t xml:space="preserve"> Н.  </w:t>
      </w:r>
      <w:r>
        <w:rPr>
          <w:rFonts w:ascii="Times New Roman" w:eastAsia="Geeza Pro" w:hAnsi="Times New Roman"/>
          <w:color w:val="000000"/>
          <w:sz w:val="28"/>
          <w:szCs w:val="28"/>
        </w:rPr>
        <w:tab/>
      </w:r>
      <w:r>
        <w:rPr>
          <w:rFonts w:ascii="Times New Roman" w:eastAsia="Geeza Pro" w:hAnsi="Times New Roman"/>
          <w:color w:val="000000"/>
          <w:sz w:val="28"/>
          <w:szCs w:val="28"/>
        </w:rPr>
        <w:tab/>
        <w:t>Искусство педализации. Музыка, Л.,1974</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Гофман И.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Фортепианная игра. </w:t>
      </w:r>
    </w:p>
    <w:p w:rsidR="005D2314" w:rsidRDefault="005D2314" w:rsidP="00F52654">
      <w:pPr>
        <w:spacing w:after="0"/>
        <w:ind w:left="2160"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Ответы на вопросы о фортепианной игре /М.,1961</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Дроздова М.   </w:t>
      </w:r>
      <w:r>
        <w:rPr>
          <w:rFonts w:ascii="Times New Roman" w:eastAsia="Geeza Pro" w:hAnsi="Times New Roman"/>
          <w:color w:val="000000"/>
          <w:sz w:val="28"/>
          <w:szCs w:val="28"/>
        </w:rPr>
        <w:tab/>
      </w:r>
      <w:r>
        <w:rPr>
          <w:rFonts w:ascii="Times New Roman" w:eastAsia="Geeza Pro" w:hAnsi="Times New Roman"/>
          <w:color w:val="000000"/>
          <w:sz w:val="28"/>
          <w:szCs w:val="28"/>
        </w:rPr>
        <w:tab/>
        <w:t>Уроки Юдиной. М., Композитор, 1997</w:t>
      </w:r>
    </w:p>
    <w:p w:rsidR="005D2314" w:rsidRDefault="005D2314" w:rsidP="00F52654">
      <w:pPr>
        <w:spacing w:after="0"/>
        <w:ind w:left="2880" w:hanging="288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Друскин</w:t>
      </w:r>
      <w:proofErr w:type="spellEnd"/>
      <w:r>
        <w:rPr>
          <w:rFonts w:ascii="Times New Roman" w:eastAsia="Geeza Pro" w:hAnsi="Times New Roman"/>
          <w:color w:val="000000"/>
          <w:sz w:val="28"/>
          <w:szCs w:val="28"/>
        </w:rPr>
        <w:t xml:space="preserve"> М.     </w:t>
      </w:r>
      <w:r>
        <w:rPr>
          <w:rFonts w:ascii="Times New Roman" w:eastAsia="Geeza Pro" w:hAnsi="Times New Roman"/>
          <w:color w:val="000000"/>
          <w:sz w:val="28"/>
          <w:szCs w:val="28"/>
        </w:rPr>
        <w:tab/>
        <w:t>Клавирная музыка Испании, Англии, Нидерландов, Франции, Италии, Германии 16-18 вв. Л.,1960</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Зимин П.         </w:t>
      </w:r>
      <w:r>
        <w:rPr>
          <w:rFonts w:ascii="Times New Roman" w:eastAsia="Geeza Pro" w:hAnsi="Times New Roman"/>
          <w:color w:val="000000"/>
          <w:sz w:val="28"/>
          <w:szCs w:val="28"/>
        </w:rPr>
        <w:tab/>
      </w:r>
      <w:r>
        <w:rPr>
          <w:rFonts w:ascii="Times New Roman" w:eastAsia="Geeza Pro" w:hAnsi="Times New Roman"/>
          <w:color w:val="000000"/>
          <w:sz w:val="28"/>
          <w:szCs w:val="28"/>
        </w:rPr>
        <w:tab/>
        <w:t>История фортепиано и его предшественников. М.,1968</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Коган Г.          </w:t>
      </w:r>
      <w:r>
        <w:rPr>
          <w:rFonts w:ascii="Times New Roman" w:eastAsia="Geeza Pro" w:hAnsi="Times New Roman"/>
          <w:color w:val="000000"/>
          <w:sz w:val="28"/>
          <w:szCs w:val="28"/>
        </w:rPr>
        <w:tab/>
      </w:r>
      <w:r>
        <w:rPr>
          <w:rFonts w:ascii="Times New Roman" w:eastAsia="Geeza Pro" w:hAnsi="Times New Roman"/>
          <w:color w:val="000000"/>
          <w:sz w:val="28"/>
          <w:szCs w:val="28"/>
        </w:rPr>
        <w:tab/>
        <w:t>Работа пианиста. 3 изд., М.,1979</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Коган Г.           </w:t>
      </w:r>
      <w:r>
        <w:rPr>
          <w:rFonts w:ascii="Times New Roman" w:eastAsia="Geeza Pro" w:hAnsi="Times New Roman"/>
          <w:color w:val="000000"/>
          <w:sz w:val="28"/>
          <w:szCs w:val="28"/>
        </w:rPr>
        <w:tab/>
      </w:r>
      <w:r>
        <w:rPr>
          <w:rFonts w:ascii="Times New Roman" w:eastAsia="Geeza Pro" w:hAnsi="Times New Roman"/>
          <w:color w:val="000000"/>
          <w:sz w:val="28"/>
          <w:szCs w:val="28"/>
        </w:rPr>
        <w:tab/>
        <w:t>Вопросы пианизма. М.,1969</w:t>
      </w:r>
    </w:p>
    <w:p w:rsidR="00F5265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Копчевский</w:t>
      </w:r>
      <w:proofErr w:type="spellEnd"/>
      <w:r>
        <w:rPr>
          <w:rFonts w:ascii="Times New Roman" w:eastAsia="Geeza Pro" w:hAnsi="Times New Roman"/>
          <w:color w:val="000000"/>
          <w:sz w:val="28"/>
          <w:szCs w:val="28"/>
        </w:rPr>
        <w:t xml:space="preserve"> Н.                И. </w:t>
      </w:r>
      <w:proofErr w:type="spellStart"/>
      <w:r>
        <w:rPr>
          <w:rFonts w:ascii="Times New Roman" w:eastAsia="Geeza Pro" w:hAnsi="Times New Roman"/>
          <w:color w:val="000000"/>
          <w:sz w:val="28"/>
          <w:szCs w:val="28"/>
        </w:rPr>
        <w:t>С.Бах</w:t>
      </w:r>
      <w:proofErr w:type="spellEnd"/>
      <w:r>
        <w:rPr>
          <w:rFonts w:ascii="Times New Roman" w:eastAsia="Geeza Pro" w:hAnsi="Times New Roman"/>
          <w:color w:val="000000"/>
          <w:sz w:val="28"/>
          <w:szCs w:val="28"/>
        </w:rPr>
        <w:t xml:space="preserve">. Исторические свидетельства  и </w:t>
      </w:r>
    </w:p>
    <w:p w:rsidR="00F52654" w:rsidRDefault="00F5265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5D2314">
        <w:rPr>
          <w:rFonts w:ascii="Times New Roman" w:eastAsia="Geeza Pro" w:hAnsi="Times New Roman"/>
          <w:color w:val="000000"/>
          <w:sz w:val="28"/>
          <w:szCs w:val="28"/>
        </w:rPr>
        <w:t xml:space="preserve">аналитические данные об </w:t>
      </w:r>
      <w:proofErr w:type="gramStart"/>
      <w:r w:rsidR="005D2314">
        <w:rPr>
          <w:rFonts w:ascii="Times New Roman" w:eastAsia="Geeza Pro" w:hAnsi="Times New Roman"/>
          <w:color w:val="000000"/>
          <w:sz w:val="28"/>
          <w:szCs w:val="28"/>
        </w:rPr>
        <w:t>исполнительских</w:t>
      </w:r>
      <w:proofErr w:type="gramEnd"/>
      <w:r w:rsidR="005D2314">
        <w:rPr>
          <w:rFonts w:ascii="Times New Roman" w:eastAsia="Geeza Pro" w:hAnsi="Times New Roman"/>
          <w:color w:val="000000"/>
          <w:sz w:val="28"/>
          <w:szCs w:val="28"/>
        </w:rPr>
        <w:t xml:space="preserve"> и </w:t>
      </w:r>
      <w:r>
        <w:rPr>
          <w:rFonts w:ascii="Times New Roman" w:eastAsia="Geeza Pro" w:hAnsi="Times New Roman"/>
          <w:color w:val="000000"/>
          <w:sz w:val="28"/>
          <w:szCs w:val="28"/>
        </w:rPr>
        <w:t xml:space="preserve"> </w:t>
      </w:r>
    </w:p>
    <w:p w:rsidR="005D2314" w:rsidRDefault="00F5265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5D2314">
        <w:rPr>
          <w:rFonts w:ascii="Times New Roman" w:eastAsia="Geeza Pro" w:hAnsi="Times New Roman"/>
          <w:color w:val="000000"/>
          <w:sz w:val="28"/>
          <w:szCs w:val="28"/>
        </w:rPr>
        <w:t xml:space="preserve">педагогических </w:t>
      </w:r>
      <w:proofErr w:type="gramStart"/>
      <w:r w:rsidR="005D2314">
        <w:rPr>
          <w:rFonts w:ascii="Times New Roman" w:eastAsia="Geeza Pro" w:hAnsi="Times New Roman"/>
          <w:color w:val="000000"/>
          <w:sz w:val="28"/>
          <w:szCs w:val="28"/>
        </w:rPr>
        <w:t>принципах</w:t>
      </w:r>
      <w:proofErr w:type="gramEnd"/>
      <w:r w:rsidR="005D2314">
        <w:rPr>
          <w:rFonts w:ascii="Times New Roman" w:eastAsia="Geeza Pro" w:hAnsi="Times New Roman"/>
          <w:color w:val="000000"/>
          <w:sz w:val="28"/>
          <w:szCs w:val="28"/>
        </w:rPr>
        <w:t>. "Вопросы</w:t>
      </w:r>
    </w:p>
    <w:p w:rsidR="005D2314" w:rsidRDefault="00F5265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5D2314">
        <w:rPr>
          <w:rFonts w:ascii="Times New Roman" w:eastAsia="Geeza Pro" w:hAnsi="Times New Roman"/>
          <w:color w:val="000000"/>
          <w:sz w:val="28"/>
          <w:szCs w:val="28"/>
        </w:rPr>
        <w:t>музыкальной педагогики", 1 выпуск. М.,1979</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Копчевский</w:t>
      </w:r>
      <w:proofErr w:type="spellEnd"/>
      <w:r>
        <w:rPr>
          <w:rFonts w:ascii="Times New Roman" w:eastAsia="Geeza Pro" w:hAnsi="Times New Roman"/>
          <w:color w:val="000000"/>
          <w:sz w:val="28"/>
          <w:szCs w:val="28"/>
        </w:rPr>
        <w:t xml:space="preserve"> Н.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Клавирная музыка, вопросы исполнения. Музыка,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М.,1986</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Корто</w:t>
      </w:r>
      <w:proofErr w:type="spellEnd"/>
      <w:r>
        <w:rPr>
          <w:rFonts w:ascii="Times New Roman" w:eastAsia="Geeza Pro" w:hAnsi="Times New Roman"/>
          <w:color w:val="000000"/>
          <w:sz w:val="28"/>
          <w:szCs w:val="28"/>
        </w:rPr>
        <w:t xml:space="preserve"> А.           </w:t>
      </w:r>
      <w:r>
        <w:rPr>
          <w:rFonts w:ascii="Times New Roman" w:eastAsia="Geeza Pro" w:hAnsi="Times New Roman"/>
          <w:color w:val="000000"/>
          <w:sz w:val="28"/>
          <w:szCs w:val="28"/>
        </w:rPr>
        <w:tab/>
      </w:r>
      <w:r>
        <w:rPr>
          <w:rFonts w:ascii="Times New Roman" w:eastAsia="Geeza Pro" w:hAnsi="Times New Roman"/>
          <w:color w:val="000000"/>
          <w:sz w:val="28"/>
          <w:szCs w:val="28"/>
        </w:rPr>
        <w:tab/>
        <w:t>О фортепианном искусстве. М.,1965</w:t>
      </w:r>
    </w:p>
    <w:p w:rsidR="005D2314" w:rsidRDefault="005D2314" w:rsidP="00F52654">
      <w:pPr>
        <w:spacing w:after="0"/>
        <w:ind w:left="2160" w:hanging="216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Корто</w:t>
      </w:r>
      <w:proofErr w:type="spellEnd"/>
      <w:r>
        <w:rPr>
          <w:rFonts w:ascii="Times New Roman" w:eastAsia="Geeza Pro" w:hAnsi="Times New Roman"/>
          <w:color w:val="000000"/>
          <w:sz w:val="28"/>
          <w:szCs w:val="28"/>
        </w:rPr>
        <w:t xml:space="preserve"> А.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Рациональные принципы фортепианной техники.  </w:t>
      </w:r>
    </w:p>
    <w:p w:rsidR="005D2314" w:rsidRDefault="005D2314" w:rsidP="00F52654">
      <w:pPr>
        <w:spacing w:after="0"/>
        <w:ind w:left="2160" w:hanging="216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М.,1966</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Ландовска</w:t>
      </w:r>
      <w:proofErr w:type="spellEnd"/>
      <w:r>
        <w:rPr>
          <w:rFonts w:ascii="Times New Roman" w:eastAsia="Geeza Pro" w:hAnsi="Times New Roman"/>
          <w:color w:val="000000"/>
          <w:sz w:val="28"/>
          <w:szCs w:val="28"/>
        </w:rPr>
        <w:t xml:space="preserve"> В.   </w:t>
      </w:r>
      <w:r>
        <w:rPr>
          <w:rFonts w:ascii="Times New Roman" w:eastAsia="Geeza Pro" w:hAnsi="Times New Roman"/>
          <w:color w:val="000000"/>
          <w:sz w:val="28"/>
          <w:szCs w:val="28"/>
        </w:rPr>
        <w:tab/>
      </w:r>
      <w:r>
        <w:rPr>
          <w:rFonts w:ascii="Times New Roman" w:eastAsia="Geeza Pro" w:hAnsi="Times New Roman"/>
          <w:color w:val="000000"/>
          <w:sz w:val="28"/>
          <w:szCs w:val="28"/>
        </w:rPr>
        <w:tab/>
        <w:t>О музыке.  Классика - XXI век, 2001</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Либерман</w:t>
      </w:r>
      <w:proofErr w:type="spellEnd"/>
      <w:r>
        <w:rPr>
          <w:rFonts w:ascii="Times New Roman" w:eastAsia="Geeza Pro" w:hAnsi="Times New Roman"/>
          <w:color w:val="000000"/>
          <w:sz w:val="28"/>
          <w:szCs w:val="28"/>
        </w:rPr>
        <w:t xml:space="preserve"> Е.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Творческая работа пианиста </w:t>
      </w:r>
      <w:proofErr w:type="gramStart"/>
      <w:r>
        <w:rPr>
          <w:rFonts w:ascii="Times New Roman" w:eastAsia="Geeza Pro" w:hAnsi="Times New Roman"/>
          <w:color w:val="000000"/>
          <w:sz w:val="28"/>
          <w:szCs w:val="28"/>
        </w:rPr>
        <w:t>с</w:t>
      </w:r>
      <w:proofErr w:type="gramEnd"/>
      <w:r>
        <w:rPr>
          <w:rFonts w:ascii="Times New Roman" w:eastAsia="Geeza Pro" w:hAnsi="Times New Roman"/>
          <w:color w:val="000000"/>
          <w:sz w:val="28"/>
          <w:szCs w:val="28"/>
        </w:rPr>
        <w:t xml:space="preserve"> авторским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Текстом. М.,1988</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Лонг М.             </w:t>
      </w:r>
      <w:r>
        <w:rPr>
          <w:rFonts w:ascii="Times New Roman" w:eastAsia="Geeza Pro" w:hAnsi="Times New Roman"/>
          <w:color w:val="000000"/>
          <w:sz w:val="28"/>
          <w:szCs w:val="28"/>
        </w:rPr>
        <w:tab/>
      </w:r>
      <w:r>
        <w:rPr>
          <w:rFonts w:ascii="Times New Roman" w:eastAsia="Geeza Pro" w:hAnsi="Times New Roman"/>
          <w:color w:val="000000"/>
          <w:sz w:val="28"/>
          <w:szCs w:val="28"/>
        </w:rPr>
        <w:tab/>
        <w:t>За роялем с Дебюсси. М., Сов</w:t>
      </w:r>
      <w:proofErr w:type="gramStart"/>
      <w:r>
        <w:rPr>
          <w:rFonts w:ascii="Times New Roman" w:eastAsia="Geeza Pro" w:hAnsi="Times New Roman"/>
          <w:color w:val="000000"/>
          <w:sz w:val="28"/>
          <w:szCs w:val="28"/>
        </w:rPr>
        <w:t>.</w:t>
      </w:r>
      <w:proofErr w:type="gramEnd"/>
      <w:r>
        <w:rPr>
          <w:rFonts w:ascii="Times New Roman" w:eastAsia="Geeza Pro" w:hAnsi="Times New Roman"/>
          <w:color w:val="000000"/>
          <w:sz w:val="28"/>
          <w:szCs w:val="28"/>
        </w:rPr>
        <w:t xml:space="preserve"> </w:t>
      </w:r>
      <w:proofErr w:type="gramStart"/>
      <w:r>
        <w:rPr>
          <w:rFonts w:ascii="Times New Roman" w:eastAsia="Geeza Pro" w:hAnsi="Times New Roman"/>
          <w:color w:val="000000"/>
          <w:sz w:val="28"/>
          <w:szCs w:val="28"/>
        </w:rPr>
        <w:t>к</w:t>
      </w:r>
      <w:proofErr w:type="gramEnd"/>
      <w:r>
        <w:rPr>
          <w:rFonts w:ascii="Times New Roman" w:eastAsia="Geeza Pro" w:hAnsi="Times New Roman"/>
          <w:color w:val="000000"/>
          <w:sz w:val="28"/>
          <w:szCs w:val="28"/>
        </w:rPr>
        <w:t>омпозитор, 1985</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Маккинон</w:t>
      </w:r>
      <w:proofErr w:type="spellEnd"/>
      <w:r>
        <w:rPr>
          <w:rFonts w:ascii="Times New Roman" w:eastAsia="Geeza Pro" w:hAnsi="Times New Roman"/>
          <w:color w:val="000000"/>
          <w:sz w:val="28"/>
          <w:szCs w:val="28"/>
        </w:rPr>
        <w:t xml:space="preserve"> Л.     </w:t>
      </w:r>
      <w:r>
        <w:rPr>
          <w:rFonts w:ascii="Times New Roman" w:eastAsia="Geeza Pro" w:hAnsi="Times New Roman"/>
          <w:color w:val="000000"/>
          <w:sz w:val="28"/>
          <w:szCs w:val="28"/>
        </w:rPr>
        <w:tab/>
      </w:r>
      <w:r>
        <w:rPr>
          <w:rFonts w:ascii="Times New Roman" w:eastAsia="Geeza Pro" w:hAnsi="Times New Roman"/>
          <w:color w:val="000000"/>
          <w:sz w:val="28"/>
          <w:szCs w:val="28"/>
        </w:rPr>
        <w:tab/>
        <w:t>Игра наизусть. Л.,1967</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Маранц</w:t>
      </w:r>
      <w:proofErr w:type="spellEnd"/>
      <w:r>
        <w:rPr>
          <w:rFonts w:ascii="Times New Roman" w:eastAsia="Geeza Pro" w:hAnsi="Times New Roman"/>
          <w:color w:val="000000"/>
          <w:sz w:val="28"/>
          <w:szCs w:val="28"/>
        </w:rPr>
        <w:t xml:space="preserve"> Б.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О самостоятельной работе студента-пианиста. </w:t>
      </w:r>
    </w:p>
    <w:p w:rsidR="005D2314" w:rsidRDefault="005D2314" w:rsidP="00F52654">
      <w:pPr>
        <w:spacing w:after="0"/>
        <w:ind w:left="2880"/>
        <w:jc w:val="both"/>
        <w:rPr>
          <w:rFonts w:ascii="Times New Roman" w:eastAsia="Geeza Pro" w:hAnsi="Times New Roman"/>
          <w:color w:val="000000"/>
          <w:sz w:val="28"/>
          <w:szCs w:val="28"/>
        </w:rPr>
      </w:pPr>
      <w:r>
        <w:rPr>
          <w:rFonts w:ascii="Times New Roman" w:eastAsia="Geeza Pro" w:hAnsi="Times New Roman"/>
          <w:color w:val="000000"/>
          <w:sz w:val="28"/>
          <w:szCs w:val="28"/>
        </w:rPr>
        <w:t>Фортепиано, 2004, №№3,4</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Мартинсен</w:t>
      </w:r>
      <w:proofErr w:type="spellEnd"/>
      <w:r>
        <w:rPr>
          <w:rFonts w:ascii="Times New Roman" w:eastAsia="Geeza Pro" w:hAnsi="Times New Roman"/>
          <w:color w:val="000000"/>
          <w:sz w:val="28"/>
          <w:szCs w:val="28"/>
        </w:rPr>
        <w:t xml:space="preserve"> К.    </w:t>
      </w:r>
      <w:r>
        <w:rPr>
          <w:rFonts w:ascii="Times New Roman" w:eastAsia="Geeza Pro" w:hAnsi="Times New Roman"/>
          <w:color w:val="000000"/>
          <w:sz w:val="28"/>
          <w:szCs w:val="28"/>
        </w:rPr>
        <w:tab/>
      </w:r>
      <w:r>
        <w:rPr>
          <w:rFonts w:ascii="Times New Roman" w:eastAsia="Geeza Pro" w:hAnsi="Times New Roman"/>
          <w:color w:val="000000"/>
          <w:sz w:val="28"/>
          <w:szCs w:val="28"/>
        </w:rPr>
        <w:tab/>
        <w:t>Индивидуальная фортепианная техника. М.,1966</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Метнер</w:t>
      </w:r>
      <w:proofErr w:type="spellEnd"/>
      <w:r>
        <w:rPr>
          <w:rFonts w:ascii="Times New Roman" w:eastAsia="Geeza Pro" w:hAnsi="Times New Roman"/>
          <w:color w:val="000000"/>
          <w:sz w:val="28"/>
          <w:szCs w:val="28"/>
        </w:rPr>
        <w:t xml:space="preserve"> Н.          </w:t>
      </w:r>
      <w:r>
        <w:rPr>
          <w:rFonts w:ascii="Times New Roman" w:eastAsia="Geeza Pro" w:hAnsi="Times New Roman"/>
          <w:color w:val="000000"/>
          <w:sz w:val="28"/>
          <w:szCs w:val="28"/>
        </w:rPr>
        <w:tab/>
      </w:r>
      <w:r>
        <w:rPr>
          <w:rFonts w:ascii="Times New Roman" w:eastAsia="Geeza Pro" w:hAnsi="Times New Roman"/>
          <w:color w:val="000000"/>
          <w:sz w:val="28"/>
          <w:szCs w:val="28"/>
        </w:rPr>
        <w:tab/>
        <w:t>Повседневная работа пианиста и композитора. М.,1963</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Милич</w:t>
      </w:r>
      <w:proofErr w:type="spellEnd"/>
      <w:r>
        <w:rPr>
          <w:rFonts w:ascii="Times New Roman" w:eastAsia="Geeza Pro" w:hAnsi="Times New Roman"/>
          <w:color w:val="000000"/>
          <w:sz w:val="28"/>
          <w:szCs w:val="28"/>
        </w:rPr>
        <w:t xml:space="preserve"> Б.            </w:t>
      </w:r>
      <w:r>
        <w:rPr>
          <w:rFonts w:ascii="Times New Roman" w:eastAsia="Geeza Pro" w:hAnsi="Times New Roman"/>
          <w:color w:val="000000"/>
          <w:sz w:val="28"/>
          <w:szCs w:val="28"/>
        </w:rPr>
        <w:tab/>
      </w:r>
      <w:r>
        <w:rPr>
          <w:rFonts w:ascii="Times New Roman" w:eastAsia="Geeza Pro" w:hAnsi="Times New Roman"/>
          <w:color w:val="000000"/>
          <w:sz w:val="28"/>
          <w:szCs w:val="28"/>
        </w:rPr>
        <w:tab/>
        <w:t>Воспитание ученика-пианиста. Изд. Кифара, 2002</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Мильштейн</w:t>
      </w:r>
      <w:proofErr w:type="spellEnd"/>
      <w:r>
        <w:rPr>
          <w:rFonts w:ascii="Times New Roman" w:eastAsia="Geeza Pro" w:hAnsi="Times New Roman"/>
          <w:color w:val="000000"/>
          <w:sz w:val="28"/>
          <w:szCs w:val="28"/>
        </w:rPr>
        <w:t xml:space="preserve"> Я.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Хорошо темперированный клавир </w:t>
      </w:r>
      <w:proofErr w:type="spellStart"/>
      <w:r>
        <w:rPr>
          <w:rFonts w:ascii="Times New Roman" w:eastAsia="Geeza Pro" w:hAnsi="Times New Roman"/>
          <w:color w:val="000000"/>
          <w:sz w:val="28"/>
          <w:szCs w:val="28"/>
        </w:rPr>
        <w:t>И.С.Баха</w:t>
      </w:r>
      <w:proofErr w:type="spellEnd"/>
      <w:r>
        <w:rPr>
          <w:rFonts w:ascii="Times New Roman" w:eastAsia="Geeza Pro" w:hAnsi="Times New Roman"/>
          <w:color w:val="000000"/>
          <w:sz w:val="28"/>
          <w:szCs w:val="28"/>
        </w:rPr>
        <w:t>. М.,1967</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Мильштейн</w:t>
      </w:r>
      <w:proofErr w:type="spellEnd"/>
      <w:r>
        <w:rPr>
          <w:rFonts w:ascii="Times New Roman" w:eastAsia="Geeza Pro" w:hAnsi="Times New Roman"/>
          <w:color w:val="000000"/>
          <w:sz w:val="28"/>
          <w:szCs w:val="28"/>
        </w:rPr>
        <w:t xml:space="preserve"> Я.   </w:t>
      </w:r>
      <w:r>
        <w:rPr>
          <w:rFonts w:ascii="Times New Roman" w:eastAsia="Geeza Pro" w:hAnsi="Times New Roman"/>
          <w:color w:val="000000"/>
          <w:sz w:val="28"/>
          <w:szCs w:val="28"/>
        </w:rPr>
        <w:tab/>
      </w:r>
      <w:r>
        <w:rPr>
          <w:rFonts w:ascii="Times New Roman" w:eastAsia="Geeza Pro" w:hAnsi="Times New Roman"/>
          <w:color w:val="000000"/>
          <w:sz w:val="28"/>
          <w:szCs w:val="28"/>
        </w:rPr>
        <w:tab/>
        <w:t>Вопросы теории и истории исполнительства. М.,1983</w:t>
      </w:r>
    </w:p>
    <w:p w:rsidR="0074514B"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Мндоянц</w:t>
      </w:r>
      <w:proofErr w:type="spellEnd"/>
      <w:r>
        <w:rPr>
          <w:rFonts w:ascii="Times New Roman" w:eastAsia="Geeza Pro" w:hAnsi="Times New Roman"/>
          <w:color w:val="000000"/>
          <w:sz w:val="28"/>
          <w:szCs w:val="28"/>
        </w:rPr>
        <w:t xml:space="preserve"> А.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Очерки о фортепианном исполнительстве и </w:t>
      </w:r>
      <w:r w:rsidR="0074514B">
        <w:rPr>
          <w:rFonts w:ascii="Times New Roman" w:eastAsia="Geeza Pro" w:hAnsi="Times New Roman"/>
          <w:color w:val="000000"/>
          <w:sz w:val="28"/>
          <w:szCs w:val="28"/>
        </w:rPr>
        <w:t xml:space="preserve"> </w:t>
      </w:r>
    </w:p>
    <w:p w:rsidR="005D2314" w:rsidRDefault="0074514B"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5D2314">
        <w:rPr>
          <w:rFonts w:ascii="Times New Roman" w:eastAsia="Geeza Pro" w:hAnsi="Times New Roman"/>
          <w:color w:val="000000"/>
          <w:sz w:val="28"/>
          <w:szCs w:val="28"/>
        </w:rPr>
        <w:t>педагогике.  М., 2005</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Наумов Л.           </w:t>
      </w:r>
      <w:r>
        <w:rPr>
          <w:rFonts w:ascii="Times New Roman" w:eastAsia="Geeza Pro" w:hAnsi="Times New Roman"/>
          <w:color w:val="000000"/>
          <w:sz w:val="28"/>
          <w:szCs w:val="28"/>
        </w:rPr>
        <w:tab/>
      </w:r>
      <w:r>
        <w:rPr>
          <w:rFonts w:ascii="Times New Roman" w:eastAsia="Geeza Pro" w:hAnsi="Times New Roman"/>
          <w:color w:val="000000"/>
          <w:sz w:val="28"/>
          <w:szCs w:val="28"/>
        </w:rPr>
        <w:tab/>
        <w:t>Под знаком Нейгауза. РИФ Антиква, М., 2002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Нейгауз Г.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Об искусстве фортепианной игры. Записки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lastRenderedPageBreak/>
        <w:t xml:space="preserve">                                         педагога. М., 1982</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Носина</w:t>
      </w:r>
      <w:proofErr w:type="spellEnd"/>
      <w:r>
        <w:rPr>
          <w:rFonts w:ascii="Times New Roman" w:eastAsia="Geeza Pro" w:hAnsi="Times New Roman"/>
          <w:color w:val="000000"/>
          <w:sz w:val="28"/>
          <w:szCs w:val="28"/>
        </w:rPr>
        <w:t xml:space="preserve"> В.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Символика музыки </w:t>
      </w:r>
      <w:proofErr w:type="spellStart"/>
      <w:r>
        <w:rPr>
          <w:rFonts w:ascii="Times New Roman" w:eastAsia="Geeza Pro" w:hAnsi="Times New Roman"/>
          <w:color w:val="000000"/>
          <w:sz w:val="28"/>
          <w:szCs w:val="28"/>
        </w:rPr>
        <w:t>И.С.Баха</w:t>
      </w:r>
      <w:proofErr w:type="spellEnd"/>
      <w:r>
        <w:rPr>
          <w:rFonts w:ascii="Times New Roman" w:eastAsia="Geeza Pro" w:hAnsi="Times New Roman"/>
          <w:color w:val="000000"/>
          <w:sz w:val="28"/>
          <w:szCs w:val="28"/>
        </w:rPr>
        <w:t>. Классика – XXI, 2006</w:t>
      </w:r>
    </w:p>
    <w:p w:rsidR="005D2314" w:rsidRDefault="005D2314" w:rsidP="00F52654">
      <w:pPr>
        <w:spacing w:after="0"/>
        <w:jc w:val="both"/>
        <w:rPr>
          <w:rFonts w:ascii="Times New Roman" w:eastAsia="Geeza Pro" w:hAnsi="Times New Roman"/>
          <w:color w:val="000000"/>
          <w:sz w:val="28"/>
          <w:szCs w:val="28"/>
        </w:rPr>
      </w:pPr>
      <w:proofErr w:type="gramStart"/>
      <w:r>
        <w:rPr>
          <w:rFonts w:ascii="Times New Roman" w:eastAsia="Geeza Pro" w:hAnsi="Times New Roman"/>
          <w:color w:val="000000"/>
          <w:sz w:val="28"/>
          <w:szCs w:val="28"/>
        </w:rPr>
        <w:t>Петрушин</w:t>
      </w:r>
      <w:proofErr w:type="gramEnd"/>
      <w:r>
        <w:rPr>
          <w:rFonts w:ascii="Times New Roman" w:eastAsia="Geeza Pro" w:hAnsi="Times New Roman"/>
          <w:color w:val="000000"/>
          <w:sz w:val="28"/>
          <w:szCs w:val="28"/>
        </w:rPr>
        <w:t xml:space="preserve"> В.      </w:t>
      </w:r>
      <w:r>
        <w:rPr>
          <w:rFonts w:ascii="Times New Roman" w:eastAsia="Geeza Pro" w:hAnsi="Times New Roman"/>
          <w:color w:val="000000"/>
          <w:sz w:val="28"/>
          <w:szCs w:val="28"/>
        </w:rPr>
        <w:tab/>
      </w:r>
      <w:r>
        <w:rPr>
          <w:rFonts w:ascii="Times New Roman" w:eastAsia="Geeza Pro" w:hAnsi="Times New Roman"/>
          <w:color w:val="000000"/>
          <w:sz w:val="28"/>
          <w:szCs w:val="28"/>
        </w:rPr>
        <w:tab/>
        <w:t>Музыкальная психология. М.,1997</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Савшинский</w:t>
      </w:r>
      <w:proofErr w:type="spellEnd"/>
      <w:r>
        <w:rPr>
          <w:rFonts w:ascii="Times New Roman" w:eastAsia="Geeza Pro" w:hAnsi="Times New Roman"/>
          <w:color w:val="000000"/>
          <w:sz w:val="28"/>
          <w:szCs w:val="28"/>
        </w:rPr>
        <w:t xml:space="preserve"> С.  </w:t>
      </w:r>
      <w:r>
        <w:rPr>
          <w:rFonts w:ascii="Times New Roman" w:eastAsia="Geeza Pro" w:hAnsi="Times New Roman"/>
          <w:color w:val="000000"/>
          <w:sz w:val="28"/>
          <w:szCs w:val="28"/>
        </w:rPr>
        <w:tab/>
      </w:r>
      <w:r>
        <w:rPr>
          <w:rFonts w:ascii="Times New Roman" w:eastAsia="Geeza Pro" w:hAnsi="Times New Roman"/>
          <w:color w:val="000000"/>
          <w:sz w:val="28"/>
          <w:szCs w:val="28"/>
        </w:rPr>
        <w:tab/>
        <w:t>Пианист и его работа. Классика - XXI, М., 2002</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Смирнова Т.      </w:t>
      </w:r>
      <w:r>
        <w:rPr>
          <w:rFonts w:ascii="Times New Roman" w:eastAsia="Geeza Pro" w:hAnsi="Times New Roman"/>
          <w:color w:val="000000"/>
          <w:sz w:val="28"/>
          <w:szCs w:val="28"/>
        </w:rPr>
        <w:tab/>
      </w:r>
      <w:r>
        <w:rPr>
          <w:rFonts w:ascii="Times New Roman" w:eastAsia="Geeza Pro" w:hAnsi="Times New Roman"/>
          <w:color w:val="000000"/>
          <w:sz w:val="28"/>
          <w:szCs w:val="28"/>
        </w:rPr>
        <w:tab/>
        <w:t>Беседы о музыкальной педагогике и многом</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другом. М., 1997</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Тимакин</w:t>
      </w:r>
      <w:proofErr w:type="spellEnd"/>
      <w:r>
        <w:rPr>
          <w:rFonts w:ascii="Times New Roman" w:eastAsia="Geeza Pro" w:hAnsi="Times New Roman"/>
          <w:color w:val="000000"/>
          <w:sz w:val="28"/>
          <w:szCs w:val="28"/>
        </w:rPr>
        <w:t xml:space="preserve"> Е.        </w:t>
      </w:r>
      <w:r>
        <w:rPr>
          <w:rFonts w:ascii="Times New Roman" w:eastAsia="Geeza Pro" w:hAnsi="Times New Roman"/>
          <w:color w:val="000000"/>
          <w:sz w:val="28"/>
          <w:szCs w:val="28"/>
        </w:rPr>
        <w:tab/>
      </w:r>
      <w:r>
        <w:rPr>
          <w:rFonts w:ascii="Times New Roman" w:eastAsia="Geeza Pro" w:hAnsi="Times New Roman"/>
          <w:color w:val="000000"/>
          <w:sz w:val="28"/>
          <w:szCs w:val="28"/>
        </w:rPr>
        <w:tab/>
        <w:t>Воспитание пианиста. Методическое пособие. М.,</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Советский композитор,1989</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Фейнберг</w:t>
      </w:r>
      <w:proofErr w:type="spellEnd"/>
      <w:r>
        <w:rPr>
          <w:rFonts w:ascii="Times New Roman" w:eastAsia="Geeza Pro" w:hAnsi="Times New Roman"/>
          <w:color w:val="000000"/>
          <w:sz w:val="28"/>
          <w:szCs w:val="28"/>
        </w:rPr>
        <w:t xml:space="preserve"> С.       </w:t>
      </w:r>
      <w:r>
        <w:rPr>
          <w:rFonts w:ascii="Times New Roman" w:eastAsia="Geeza Pro" w:hAnsi="Times New Roman"/>
          <w:color w:val="000000"/>
          <w:sz w:val="28"/>
          <w:szCs w:val="28"/>
        </w:rPr>
        <w:tab/>
      </w:r>
      <w:r>
        <w:rPr>
          <w:rFonts w:ascii="Times New Roman" w:eastAsia="Geeza Pro" w:hAnsi="Times New Roman"/>
          <w:color w:val="000000"/>
          <w:sz w:val="28"/>
          <w:szCs w:val="28"/>
        </w:rPr>
        <w:tab/>
        <w:t>Пианизм как искусство. М.,1969</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Цагарелли</w:t>
      </w:r>
      <w:proofErr w:type="spellEnd"/>
      <w:r>
        <w:rPr>
          <w:rFonts w:ascii="Times New Roman" w:eastAsia="Geeza Pro" w:hAnsi="Times New Roman"/>
          <w:color w:val="000000"/>
          <w:sz w:val="28"/>
          <w:szCs w:val="28"/>
        </w:rPr>
        <w:t xml:space="preserve"> Ю.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Психология </w:t>
      </w:r>
      <w:proofErr w:type="gramStart"/>
      <w:r>
        <w:rPr>
          <w:rFonts w:ascii="Times New Roman" w:eastAsia="Geeza Pro" w:hAnsi="Times New Roman"/>
          <w:color w:val="000000"/>
          <w:sz w:val="28"/>
          <w:szCs w:val="28"/>
        </w:rPr>
        <w:t>музыкально-исполнительской</w:t>
      </w:r>
      <w:proofErr w:type="gramEnd"/>
      <w:r>
        <w:rPr>
          <w:rFonts w:ascii="Times New Roman" w:eastAsia="Geeza Pro" w:hAnsi="Times New Roman"/>
          <w:color w:val="000000"/>
          <w:sz w:val="28"/>
          <w:szCs w:val="28"/>
        </w:rPr>
        <w:t xml:space="preserve">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F52654">
        <w:rPr>
          <w:rFonts w:ascii="Times New Roman" w:eastAsia="Geeza Pro" w:hAnsi="Times New Roman"/>
          <w:color w:val="000000"/>
          <w:sz w:val="28"/>
          <w:szCs w:val="28"/>
        </w:rPr>
        <w:t xml:space="preserve">  </w:t>
      </w:r>
      <w:r>
        <w:rPr>
          <w:rFonts w:ascii="Times New Roman" w:eastAsia="Geeza Pro" w:hAnsi="Times New Roman"/>
          <w:color w:val="000000"/>
          <w:sz w:val="28"/>
          <w:szCs w:val="28"/>
        </w:rPr>
        <w:t>деятельности. СПб, Композитор, 2008</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Цыпин Г.             </w:t>
      </w:r>
      <w:r>
        <w:rPr>
          <w:rFonts w:ascii="Times New Roman" w:eastAsia="Geeza Pro" w:hAnsi="Times New Roman"/>
          <w:color w:val="000000"/>
          <w:sz w:val="28"/>
          <w:szCs w:val="28"/>
        </w:rPr>
        <w:tab/>
      </w:r>
      <w:r>
        <w:rPr>
          <w:rFonts w:ascii="Times New Roman" w:eastAsia="Geeza Pro" w:hAnsi="Times New Roman"/>
          <w:color w:val="000000"/>
          <w:sz w:val="28"/>
          <w:szCs w:val="28"/>
        </w:rPr>
        <w:tab/>
        <w:t>Обучение игре на фортепиано. М.,1974</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Цыпин Г.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Музыкант и его работа. Проблемы психологии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творчества. М., 1988</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Швейцер</w:t>
      </w:r>
      <w:proofErr w:type="spellEnd"/>
      <w:r>
        <w:rPr>
          <w:rFonts w:ascii="Times New Roman" w:eastAsia="Geeza Pro" w:hAnsi="Times New Roman"/>
          <w:color w:val="000000"/>
          <w:sz w:val="28"/>
          <w:szCs w:val="28"/>
        </w:rPr>
        <w:t xml:space="preserve"> А.        </w:t>
      </w:r>
      <w:r>
        <w:rPr>
          <w:rFonts w:ascii="Times New Roman" w:eastAsia="Geeza Pro" w:hAnsi="Times New Roman"/>
          <w:color w:val="000000"/>
          <w:sz w:val="28"/>
          <w:szCs w:val="28"/>
        </w:rPr>
        <w:tab/>
      </w:r>
      <w:r>
        <w:rPr>
          <w:rFonts w:ascii="Times New Roman" w:eastAsia="Geeza Pro" w:hAnsi="Times New Roman"/>
          <w:color w:val="000000"/>
          <w:sz w:val="28"/>
          <w:szCs w:val="28"/>
        </w:rPr>
        <w:tab/>
        <w:t>Иоганн Себастьян Бах. Классика – XXI.  М., 2011</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Шатковский</w:t>
      </w:r>
      <w:proofErr w:type="spellEnd"/>
      <w:r>
        <w:rPr>
          <w:rFonts w:ascii="Times New Roman" w:eastAsia="Geeza Pro" w:hAnsi="Times New Roman"/>
          <w:color w:val="000000"/>
          <w:sz w:val="28"/>
          <w:szCs w:val="28"/>
        </w:rPr>
        <w:t xml:space="preserve"> Г.   </w:t>
      </w:r>
      <w:r>
        <w:rPr>
          <w:rFonts w:ascii="Times New Roman" w:eastAsia="Geeza Pro" w:hAnsi="Times New Roman"/>
          <w:color w:val="000000"/>
          <w:sz w:val="28"/>
          <w:szCs w:val="28"/>
        </w:rPr>
        <w:tab/>
      </w:r>
      <w:r>
        <w:rPr>
          <w:rFonts w:ascii="Times New Roman" w:eastAsia="Geeza Pro" w:hAnsi="Times New Roman"/>
          <w:color w:val="000000"/>
          <w:sz w:val="28"/>
          <w:szCs w:val="28"/>
        </w:rPr>
        <w:tab/>
        <w:t>Развитие музыкального слуха. М.,1996</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Шмид</w:t>
      </w:r>
      <w:proofErr w:type="gramStart"/>
      <w:r>
        <w:rPr>
          <w:rFonts w:ascii="Times New Roman" w:eastAsia="Geeza Pro" w:hAnsi="Times New Roman"/>
          <w:color w:val="000000"/>
          <w:sz w:val="28"/>
          <w:szCs w:val="28"/>
        </w:rPr>
        <w:t>т-</w:t>
      </w:r>
      <w:proofErr w:type="gramEnd"/>
      <w:r>
        <w:rPr>
          <w:rFonts w:ascii="Times New Roman" w:eastAsia="Geeza Pro" w:hAnsi="Times New Roman"/>
          <w:color w:val="000000"/>
          <w:sz w:val="28"/>
          <w:szCs w:val="28"/>
        </w:rPr>
        <w:t xml:space="preserve"> Шкловская А. О воспитании пианистических навыков. Л.,1985</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Шнабель</w:t>
      </w:r>
      <w:proofErr w:type="spellEnd"/>
      <w:r>
        <w:rPr>
          <w:rFonts w:ascii="Times New Roman" w:eastAsia="Geeza Pro" w:hAnsi="Times New Roman"/>
          <w:color w:val="000000"/>
          <w:sz w:val="28"/>
          <w:szCs w:val="28"/>
        </w:rPr>
        <w:t xml:space="preserve"> А.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 "Ты никогда не будешь пианистом". </w:t>
      </w:r>
    </w:p>
    <w:p w:rsidR="005D2314" w:rsidRDefault="005D2314" w:rsidP="00F52654">
      <w:pPr>
        <w:spacing w:after="0"/>
        <w:ind w:left="2880"/>
        <w:jc w:val="both"/>
        <w:rPr>
          <w:rFonts w:ascii="Times New Roman" w:eastAsia="Geeza Pro" w:hAnsi="Times New Roman"/>
          <w:color w:val="000000"/>
          <w:sz w:val="28"/>
          <w:szCs w:val="28"/>
        </w:rPr>
      </w:pPr>
      <w:r>
        <w:rPr>
          <w:rFonts w:ascii="Times New Roman" w:eastAsia="Geeza Pro" w:hAnsi="Times New Roman"/>
          <w:color w:val="000000"/>
          <w:sz w:val="28"/>
          <w:szCs w:val="28"/>
        </w:rPr>
        <w:t>Классика - XXI, М.,1999</w:t>
      </w:r>
    </w:p>
    <w:p w:rsidR="005D2314" w:rsidRDefault="005D2314" w:rsidP="00F52654">
      <w:pPr>
        <w:spacing w:after="0"/>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Штейнгаузен</w:t>
      </w:r>
      <w:proofErr w:type="spellEnd"/>
      <w:r>
        <w:rPr>
          <w:rFonts w:ascii="Times New Roman" w:eastAsia="Geeza Pro" w:hAnsi="Times New Roman"/>
          <w:color w:val="000000"/>
          <w:sz w:val="28"/>
          <w:szCs w:val="28"/>
        </w:rPr>
        <w:t xml:space="preserve"> Ф.  </w:t>
      </w:r>
      <w:r>
        <w:rPr>
          <w:rFonts w:ascii="Times New Roman" w:eastAsia="Geeza Pro" w:hAnsi="Times New Roman"/>
          <w:color w:val="000000"/>
          <w:sz w:val="28"/>
          <w:szCs w:val="28"/>
        </w:rPr>
        <w:tab/>
      </w:r>
      <w:r>
        <w:rPr>
          <w:rFonts w:ascii="Times New Roman" w:eastAsia="Geeza Pro" w:hAnsi="Times New Roman"/>
          <w:color w:val="000000"/>
          <w:sz w:val="28"/>
          <w:szCs w:val="28"/>
        </w:rPr>
        <w:tab/>
        <w:t>Техника игры на фортепиано. М.,1926</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Шуман Р.             </w:t>
      </w:r>
      <w:r>
        <w:rPr>
          <w:rFonts w:ascii="Times New Roman" w:eastAsia="Geeza Pro" w:hAnsi="Times New Roman"/>
          <w:color w:val="000000"/>
          <w:sz w:val="28"/>
          <w:szCs w:val="28"/>
        </w:rPr>
        <w:tab/>
      </w:r>
      <w:r>
        <w:rPr>
          <w:rFonts w:ascii="Times New Roman" w:eastAsia="Geeza Pro" w:hAnsi="Times New Roman"/>
          <w:color w:val="000000"/>
          <w:sz w:val="28"/>
          <w:szCs w:val="28"/>
        </w:rPr>
        <w:tab/>
        <w:t xml:space="preserve">О музыке и музыкантах. Сборник статей. М., Музыка, </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1975</w:t>
      </w:r>
    </w:p>
    <w:p w:rsidR="005D2314" w:rsidRDefault="005D2314" w:rsidP="00F52654">
      <w:pPr>
        <w:spacing w:after="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Шуман Р.             </w:t>
      </w:r>
      <w:r>
        <w:rPr>
          <w:rFonts w:ascii="Times New Roman" w:eastAsia="Geeza Pro" w:hAnsi="Times New Roman"/>
          <w:color w:val="000000"/>
          <w:sz w:val="28"/>
          <w:szCs w:val="28"/>
        </w:rPr>
        <w:tab/>
      </w:r>
      <w:r>
        <w:rPr>
          <w:rFonts w:ascii="Times New Roman" w:eastAsia="Geeza Pro" w:hAnsi="Times New Roman"/>
          <w:color w:val="000000"/>
          <w:sz w:val="28"/>
          <w:szCs w:val="28"/>
        </w:rPr>
        <w:tab/>
        <w:t>Жизненные правила для музыкантов. М.,1959</w:t>
      </w:r>
    </w:p>
    <w:p w:rsidR="005D2314" w:rsidRDefault="005D2314" w:rsidP="005D2314">
      <w:pPr>
        <w:shd w:val="clear" w:color="auto" w:fill="FFFFFF"/>
        <w:spacing w:after="0" w:line="360" w:lineRule="auto"/>
        <w:rPr>
          <w:rFonts w:ascii="Times New Roman" w:eastAsia="Calibri" w:hAnsi="Times New Roman" w:cs="Times New Roman"/>
          <w:b/>
          <w:bCs/>
          <w:color w:val="000000"/>
          <w:sz w:val="28"/>
          <w:szCs w:val="28"/>
        </w:rPr>
      </w:pPr>
    </w:p>
    <w:p w:rsidR="005D2314" w:rsidRDefault="005D2314" w:rsidP="005D2314">
      <w:pPr>
        <w:shd w:val="clear" w:color="auto" w:fill="FFFFFF"/>
        <w:spacing w:after="0" w:line="360" w:lineRule="auto"/>
        <w:rPr>
          <w:rFonts w:ascii="Times New Roman" w:eastAsia="Calibri" w:hAnsi="Times New Roman" w:cs="Times New Roman"/>
          <w:b/>
          <w:bCs/>
          <w:color w:val="000000"/>
          <w:sz w:val="28"/>
          <w:szCs w:val="28"/>
        </w:rPr>
      </w:pPr>
    </w:p>
    <w:p w:rsidR="005D2314" w:rsidRDefault="005D2314" w:rsidP="005D2314">
      <w:pPr>
        <w:shd w:val="clear" w:color="auto" w:fill="FFFFFF"/>
        <w:spacing w:after="0" w:line="360" w:lineRule="auto"/>
        <w:rPr>
          <w:rFonts w:ascii="Times New Roman" w:eastAsia="Calibri" w:hAnsi="Times New Roman" w:cs="Times New Roman"/>
          <w:b/>
          <w:bCs/>
          <w:color w:val="000000"/>
          <w:sz w:val="28"/>
          <w:szCs w:val="28"/>
        </w:rPr>
      </w:pPr>
    </w:p>
    <w:p w:rsidR="005D2314" w:rsidRDefault="005D2314" w:rsidP="005D2314">
      <w:pPr>
        <w:shd w:val="clear" w:color="auto" w:fill="FFFFFF"/>
        <w:spacing w:after="0" w:line="360" w:lineRule="auto"/>
        <w:rPr>
          <w:rFonts w:ascii="Times New Roman" w:eastAsia="Calibri" w:hAnsi="Times New Roman" w:cs="Times New Roman"/>
          <w:b/>
          <w:bCs/>
          <w:color w:val="000000"/>
          <w:sz w:val="28"/>
          <w:szCs w:val="28"/>
        </w:rPr>
      </w:pPr>
    </w:p>
    <w:p w:rsidR="005D2314" w:rsidRDefault="005D2314" w:rsidP="005D2314">
      <w:pPr>
        <w:shd w:val="clear" w:color="auto" w:fill="FFFFFF"/>
        <w:spacing w:after="0" w:line="360" w:lineRule="auto"/>
        <w:rPr>
          <w:rFonts w:ascii="Times New Roman" w:eastAsia="Calibri" w:hAnsi="Times New Roman" w:cs="Times New Roman"/>
          <w:b/>
          <w:bCs/>
          <w:color w:val="000000"/>
          <w:sz w:val="28"/>
          <w:szCs w:val="28"/>
        </w:rPr>
      </w:pPr>
    </w:p>
    <w:sectPr w:rsidR="005D2314" w:rsidSect="000A3135">
      <w:footerReference w:type="default" r:id="rId9"/>
      <w:pgSz w:w="11909" w:h="16834"/>
      <w:pgMar w:top="1135" w:right="857" w:bottom="426" w:left="170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F0" w:rsidRDefault="006D51F0">
      <w:pPr>
        <w:spacing w:after="0" w:line="240" w:lineRule="auto"/>
      </w:pPr>
      <w:r>
        <w:separator/>
      </w:r>
    </w:p>
  </w:endnote>
  <w:endnote w:type="continuationSeparator" w:id="0">
    <w:p w:rsidR="006D51F0" w:rsidRDefault="006D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eza Pro">
    <w:charset w:val="CC"/>
    <w:family w:val="auto"/>
    <w:pitch w:val="variable"/>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78004"/>
      <w:docPartObj>
        <w:docPartGallery w:val="Page Numbers (Bottom of Page)"/>
        <w:docPartUnique/>
      </w:docPartObj>
    </w:sdtPr>
    <w:sdtEndPr/>
    <w:sdtContent>
      <w:p w:rsidR="00A647BA" w:rsidRDefault="00A647BA">
        <w:pPr>
          <w:pStyle w:val="a7"/>
          <w:jc w:val="center"/>
        </w:pPr>
        <w:r>
          <w:fldChar w:fldCharType="begin"/>
        </w:r>
        <w:r>
          <w:instrText>PAGE   \* MERGEFORMAT</w:instrText>
        </w:r>
        <w:r>
          <w:fldChar w:fldCharType="separate"/>
        </w:r>
        <w:r w:rsidR="002208A6">
          <w:rPr>
            <w:noProof/>
          </w:rPr>
          <w:t>1</w:t>
        </w:r>
        <w:r>
          <w:fldChar w:fldCharType="end"/>
        </w:r>
      </w:p>
    </w:sdtContent>
  </w:sdt>
  <w:p w:rsidR="00A647BA" w:rsidRDefault="00A647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F0" w:rsidRDefault="006D51F0">
      <w:pPr>
        <w:spacing w:after="0" w:line="240" w:lineRule="auto"/>
      </w:pPr>
      <w:r>
        <w:separator/>
      </w:r>
    </w:p>
  </w:footnote>
  <w:footnote w:type="continuationSeparator" w:id="0">
    <w:p w:rsidR="006D51F0" w:rsidRDefault="006D5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0A3FE6"/>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2">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7">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8">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1">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50014B"/>
    <w:multiLevelType w:val="hybridMultilevel"/>
    <w:tmpl w:val="F5D4702C"/>
    <w:lvl w:ilvl="0" w:tplc="DC5E8D4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01C21033"/>
    <w:multiLevelType w:val="singleLevel"/>
    <w:tmpl w:val="57501760"/>
    <w:lvl w:ilvl="0">
      <w:start w:val="10"/>
      <w:numFmt w:val="decimal"/>
      <w:lvlText w:val="%1."/>
      <w:legacy w:legacy="1" w:legacySpace="0" w:legacyIndent="393"/>
      <w:lvlJc w:val="left"/>
      <w:rPr>
        <w:rFonts w:ascii="Times New Roman" w:hAnsi="Times New Roman" w:cs="Times New Roman" w:hint="default"/>
      </w:rPr>
    </w:lvl>
  </w:abstractNum>
  <w:abstractNum w:abstractNumId="24">
    <w:nsid w:val="07C41F7B"/>
    <w:multiLevelType w:val="hybridMultilevel"/>
    <w:tmpl w:val="F61AD7D0"/>
    <w:lvl w:ilvl="0" w:tplc="E46CC1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11559D"/>
    <w:multiLevelType w:val="singleLevel"/>
    <w:tmpl w:val="55C27358"/>
    <w:lvl w:ilvl="0">
      <w:start w:val="1"/>
      <w:numFmt w:val="decimal"/>
      <w:lvlText w:val="%1."/>
      <w:legacy w:legacy="1" w:legacySpace="0" w:legacyIndent="355"/>
      <w:lvlJc w:val="left"/>
      <w:rPr>
        <w:rFonts w:ascii="Times New Roman" w:hAnsi="Times New Roman" w:cs="Times New Roman" w:hint="default"/>
      </w:rPr>
    </w:lvl>
  </w:abstractNum>
  <w:abstractNum w:abstractNumId="26">
    <w:nsid w:val="16706A17"/>
    <w:multiLevelType w:val="hybridMultilevel"/>
    <w:tmpl w:val="8070DA40"/>
    <w:lvl w:ilvl="0" w:tplc="BC7C60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BAC4A72"/>
    <w:multiLevelType w:val="singleLevel"/>
    <w:tmpl w:val="5FF483E6"/>
    <w:lvl w:ilvl="0">
      <w:start w:val="1"/>
      <w:numFmt w:val="decimal"/>
      <w:lvlText w:val="%1."/>
      <w:legacy w:legacy="1" w:legacySpace="0" w:legacyIndent="423"/>
      <w:lvlJc w:val="left"/>
      <w:rPr>
        <w:rFonts w:ascii="Times New Roman" w:hAnsi="Times New Roman" w:cs="Times New Roman" w:hint="default"/>
      </w:rPr>
    </w:lvl>
  </w:abstractNum>
  <w:abstractNum w:abstractNumId="28">
    <w:nsid w:val="25AF5413"/>
    <w:multiLevelType w:val="singleLevel"/>
    <w:tmpl w:val="42A87D52"/>
    <w:lvl w:ilvl="0">
      <w:start w:val="23"/>
      <w:numFmt w:val="decimal"/>
      <w:lvlText w:val="%1."/>
      <w:legacy w:legacy="1" w:legacySpace="0" w:legacyIndent="417"/>
      <w:lvlJc w:val="left"/>
      <w:rPr>
        <w:rFonts w:ascii="Times New Roman" w:hAnsi="Times New Roman" w:cs="Times New Roman" w:hint="default"/>
      </w:rPr>
    </w:lvl>
  </w:abstractNum>
  <w:abstractNum w:abstractNumId="29">
    <w:nsid w:val="294C0231"/>
    <w:multiLevelType w:val="singleLevel"/>
    <w:tmpl w:val="6F76A0FC"/>
    <w:lvl w:ilvl="0">
      <w:start w:val="23"/>
      <w:numFmt w:val="decimal"/>
      <w:lvlText w:val="%1."/>
      <w:legacy w:legacy="1" w:legacySpace="0" w:legacyIndent="427"/>
      <w:lvlJc w:val="left"/>
      <w:rPr>
        <w:rFonts w:ascii="Times New Roman" w:hAnsi="Times New Roman" w:cs="Times New Roman" w:hint="default"/>
      </w:rPr>
    </w:lvl>
  </w:abstractNum>
  <w:abstractNum w:abstractNumId="30">
    <w:nsid w:val="2A0128E8"/>
    <w:multiLevelType w:val="singleLevel"/>
    <w:tmpl w:val="0C5C94D2"/>
    <w:lvl w:ilvl="0">
      <w:start w:val="32"/>
      <w:numFmt w:val="decimal"/>
      <w:lvlText w:val="%1."/>
      <w:legacy w:legacy="1" w:legacySpace="0" w:legacyIndent="417"/>
      <w:lvlJc w:val="left"/>
      <w:rPr>
        <w:rFonts w:ascii="Times New Roman" w:hAnsi="Times New Roman" w:cs="Times New Roman" w:hint="default"/>
      </w:rPr>
    </w:lvl>
  </w:abstractNum>
  <w:abstractNum w:abstractNumId="31">
    <w:nsid w:val="35605EE8"/>
    <w:multiLevelType w:val="hybridMultilevel"/>
    <w:tmpl w:val="55AAB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7756FC"/>
    <w:multiLevelType w:val="singleLevel"/>
    <w:tmpl w:val="8BE67EC8"/>
    <w:lvl w:ilvl="0">
      <w:start w:val="17"/>
      <w:numFmt w:val="decimal"/>
      <w:lvlText w:val="%1."/>
      <w:legacy w:legacy="1" w:legacySpace="0" w:legacyIndent="422"/>
      <w:lvlJc w:val="left"/>
      <w:rPr>
        <w:rFonts w:ascii="Times New Roman" w:hAnsi="Times New Roman" w:cs="Times New Roman" w:hint="default"/>
      </w:rPr>
    </w:lvl>
  </w:abstractNum>
  <w:abstractNum w:abstractNumId="33">
    <w:nsid w:val="37267B6C"/>
    <w:multiLevelType w:val="singleLevel"/>
    <w:tmpl w:val="531E1B6E"/>
    <w:lvl w:ilvl="0">
      <w:start w:val="11"/>
      <w:numFmt w:val="decimal"/>
      <w:lvlText w:val="%1."/>
      <w:legacy w:legacy="1" w:legacySpace="0" w:legacyIndent="403"/>
      <w:lvlJc w:val="left"/>
      <w:rPr>
        <w:rFonts w:ascii="Times New Roman" w:hAnsi="Times New Roman" w:cs="Times New Roman" w:hint="default"/>
      </w:rPr>
    </w:lvl>
  </w:abstractNum>
  <w:abstractNum w:abstractNumId="34">
    <w:nsid w:val="45004E0E"/>
    <w:multiLevelType w:val="singleLevel"/>
    <w:tmpl w:val="D324A44C"/>
    <w:lvl w:ilvl="0">
      <w:start w:val="2"/>
      <w:numFmt w:val="decimal"/>
      <w:lvlText w:val="%1."/>
      <w:legacy w:legacy="1" w:legacySpace="0" w:legacyIndent="279"/>
      <w:lvlJc w:val="left"/>
      <w:rPr>
        <w:rFonts w:ascii="Times New Roman" w:hAnsi="Times New Roman" w:cs="Times New Roman" w:hint="default"/>
      </w:rPr>
    </w:lvl>
  </w:abstractNum>
  <w:abstractNum w:abstractNumId="35">
    <w:nsid w:val="463E6FAC"/>
    <w:multiLevelType w:val="singleLevel"/>
    <w:tmpl w:val="C096B84E"/>
    <w:lvl w:ilvl="0">
      <w:start w:val="8"/>
      <w:numFmt w:val="decimal"/>
      <w:lvlText w:val="%1."/>
      <w:legacy w:legacy="1" w:legacySpace="0" w:legacyIndent="273"/>
      <w:lvlJc w:val="left"/>
      <w:rPr>
        <w:rFonts w:ascii="Times New Roman" w:hAnsi="Times New Roman" w:cs="Times New Roman" w:hint="default"/>
      </w:rPr>
    </w:lvl>
  </w:abstractNum>
  <w:abstractNum w:abstractNumId="36">
    <w:nsid w:val="48145AC4"/>
    <w:multiLevelType w:val="hybridMultilevel"/>
    <w:tmpl w:val="ADB45090"/>
    <w:lvl w:ilvl="0" w:tplc="6A7CAA0A">
      <w:start w:val="1"/>
      <w:numFmt w:val="decimal"/>
      <w:lvlText w:val="%1."/>
      <w:lvlJc w:val="left"/>
      <w:pPr>
        <w:ind w:left="374" w:hanging="360"/>
      </w:pPr>
      <w:rPr>
        <w:rFonts w:hint="default"/>
        <w:color w:val="000000"/>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37">
    <w:nsid w:val="489E12B4"/>
    <w:multiLevelType w:val="singleLevel"/>
    <w:tmpl w:val="80E2C0B6"/>
    <w:lvl w:ilvl="0">
      <w:start w:val="1"/>
      <w:numFmt w:val="decimal"/>
      <w:lvlText w:val="%1."/>
      <w:legacy w:legacy="1" w:legacySpace="0" w:legacyIndent="427"/>
      <w:lvlJc w:val="left"/>
      <w:rPr>
        <w:rFonts w:ascii="Times New Roman" w:hAnsi="Times New Roman" w:cs="Times New Roman" w:hint="default"/>
      </w:rPr>
    </w:lvl>
  </w:abstractNum>
  <w:abstractNum w:abstractNumId="38">
    <w:nsid w:val="4A0613DC"/>
    <w:multiLevelType w:val="singleLevel"/>
    <w:tmpl w:val="06043A34"/>
    <w:lvl w:ilvl="0">
      <w:start w:val="15"/>
      <w:numFmt w:val="decimal"/>
      <w:lvlText w:val="%1."/>
      <w:legacy w:legacy="1" w:legacySpace="0" w:legacyIndent="470"/>
      <w:lvlJc w:val="left"/>
      <w:rPr>
        <w:rFonts w:ascii="Times New Roman" w:hAnsi="Times New Roman" w:cs="Times New Roman" w:hint="default"/>
      </w:rPr>
    </w:lvl>
  </w:abstractNum>
  <w:abstractNum w:abstractNumId="39">
    <w:nsid w:val="5C284774"/>
    <w:multiLevelType w:val="hybridMultilevel"/>
    <w:tmpl w:val="E3D27D6E"/>
    <w:lvl w:ilvl="0" w:tplc="B81C8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5E8012CD"/>
    <w:multiLevelType w:val="hybridMultilevel"/>
    <w:tmpl w:val="6D10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491F70"/>
    <w:multiLevelType w:val="hybridMultilevel"/>
    <w:tmpl w:val="BB24E7FE"/>
    <w:lvl w:ilvl="0" w:tplc="CC0A3F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A015CB"/>
    <w:multiLevelType w:val="hybridMultilevel"/>
    <w:tmpl w:val="762E36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B950390"/>
    <w:multiLevelType w:val="singleLevel"/>
    <w:tmpl w:val="CE308F1A"/>
    <w:lvl w:ilvl="0">
      <w:start w:val="1"/>
      <w:numFmt w:val="decimal"/>
      <w:lvlText w:val="%1."/>
      <w:legacy w:legacy="1" w:legacySpace="0" w:legacyIndent="288"/>
      <w:lvlJc w:val="left"/>
      <w:rPr>
        <w:rFonts w:ascii="Times New Roman" w:hAnsi="Times New Roman" w:cs="Times New Roman" w:hint="default"/>
      </w:rPr>
    </w:lvl>
  </w:abstractNum>
  <w:abstractNum w:abstractNumId="45">
    <w:nsid w:val="6C47209D"/>
    <w:multiLevelType w:val="multilevel"/>
    <w:tmpl w:val="A95A5F3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2DB133C"/>
    <w:multiLevelType w:val="hybridMultilevel"/>
    <w:tmpl w:val="F190EBA6"/>
    <w:lvl w:ilvl="0" w:tplc="4C0A805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num w:numId="1">
    <w:abstractNumId w:val="41"/>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44"/>
  </w:num>
  <w:num w:numId="4">
    <w:abstractNumId w:val="44"/>
    <w:lvlOverride w:ilvl="0">
      <w:lvl w:ilvl="0">
        <w:start w:val="3"/>
        <w:numFmt w:val="decimal"/>
        <w:lvlText w:val="%1."/>
        <w:legacy w:legacy="1" w:legacySpace="0" w:legacyIndent="283"/>
        <w:lvlJc w:val="left"/>
        <w:rPr>
          <w:rFonts w:ascii="Times New Roman" w:hAnsi="Times New Roman" w:cs="Times New Roman" w:hint="default"/>
        </w:rPr>
      </w:lvl>
    </w:lvlOverride>
  </w:num>
  <w:num w:numId="5">
    <w:abstractNumId w:val="34"/>
  </w:num>
  <w:num w:numId="6">
    <w:abstractNumId w:val="35"/>
  </w:num>
  <w:num w:numId="7">
    <w:abstractNumId w:val="23"/>
  </w:num>
  <w:num w:numId="8">
    <w:abstractNumId w:val="27"/>
  </w:num>
  <w:num w:numId="9">
    <w:abstractNumId w:val="27"/>
    <w:lvlOverride w:ilvl="0">
      <w:lvl w:ilvl="0">
        <w:start w:val="12"/>
        <w:numFmt w:val="decimal"/>
        <w:lvlText w:val="%1."/>
        <w:legacy w:legacy="1" w:legacySpace="0" w:legacyIndent="398"/>
        <w:lvlJc w:val="left"/>
        <w:rPr>
          <w:rFonts w:ascii="Times New Roman" w:hAnsi="Times New Roman" w:cs="Times New Roman" w:hint="default"/>
        </w:rPr>
      </w:lvl>
    </w:lvlOverride>
  </w:num>
  <w:num w:numId="10">
    <w:abstractNumId w:val="38"/>
  </w:num>
  <w:num w:numId="11">
    <w:abstractNumId w:val="32"/>
  </w:num>
  <w:num w:numId="12">
    <w:abstractNumId w:val="28"/>
  </w:num>
  <w:num w:numId="13">
    <w:abstractNumId w:val="30"/>
  </w:num>
  <w:num w:numId="14">
    <w:abstractNumId w:val="25"/>
  </w:num>
  <w:num w:numId="15">
    <w:abstractNumId w:val="29"/>
  </w:num>
  <w:num w:numId="1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7">
    <w:abstractNumId w:val="33"/>
  </w:num>
  <w:num w:numId="18">
    <w:abstractNumId w:val="37"/>
  </w:num>
  <w:num w:numId="19">
    <w:abstractNumId w:val="24"/>
  </w:num>
  <w:num w:numId="20">
    <w:abstractNumId w:val="40"/>
  </w:num>
  <w:num w:numId="21">
    <w:abstractNumId w:val="36"/>
  </w:num>
  <w:num w:numId="22">
    <w:abstractNumId w:val="46"/>
  </w:num>
  <w:num w:numId="23">
    <w:abstractNumId w:val="26"/>
  </w:num>
  <w:num w:numId="24">
    <w:abstractNumId w:val="39"/>
  </w:num>
  <w:num w:numId="25">
    <w:abstractNumId w:val="22"/>
  </w:num>
  <w:num w:numId="26">
    <w:abstractNumId w:val="45"/>
  </w:num>
  <w:num w:numId="27">
    <w:abstractNumId w:val="31"/>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16"/>
  </w:num>
  <w:num w:numId="46">
    <w:abstractNumId w:val="17"/>
  </w:num>
  <w:num w:numId="47">
    <w:abstractNumId w:val="18"/>
  </w:num>
  <w:num w:numId="48">
    <w:abstractNumId w:val="19"/>
  </w:num>
  <w:num w:numId="49">
    <w:abstractNumId w:val="2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D7"/>
    <w:rsid w:val="00000B88"/>
    <w:rsid w:val="00002F7A"/>
    <w:rsid w:val="000033C0"/>
    <w:rsid w:val="00003EAC"/>
    <w:rsid w:val="00004ADD"/>
    <w:rsid w:val="00004BFC"/>
    <w:rsid w:val="00007F99"/>
    <w:rsid w:val="000114D5"/>
    <w:rsid w:val="00011F34"/>
    <w:rsid w:val="000124E2"/>
    <w:rsid w:val="0001513D"/>
    <w:rsid w:val="0002151D"/>
    <w:rsid w:val="000271EB"/>
    <w:rsid w:val="0003006D"/>
    <w:rsid w:val="00030DA7"/>
    <w:rsid w:val="000333CD"/>
    <w:rsid w:val="0003599E"/>
    <w:rsid w:val="00041E7E"/>
    <w:rsid w:val="00043210"/>
    <w:rsid w:val="0004370B"/>
    <w:rsid w:val="00043A16"/>
    <w:rsid w:val="00046617"/>
    <w:rsid w:val="00050A17"/>
    <w:rsid w:val="0005186B"/>
    <w:rsid w:val="000603B9"/>
    <w:rsid w:val="000616DF"/>
    <w:rsid w:val="000668FA"/>
    <w:rsid w:val="000675C9"/>
    <w:rsid w:val="000703D6"/>
    <w:rsid w:val="00071020"/>
    <w:rsid w:val="00074182"/>
    <w:rsid w:val="0007449B"/>
    <w:rsid w:val="00084BFD"/>
    <w:rsid w:val="000858DA"/>
    <w:rsid w:val="000911C3"/>
    <w:rsid w:val="00091D5C"/>
    <w:rsid w:val="00094FFF"/>
    <w:rsid w:val="000A10E6"/>
    <w:rsid w:val="000A1452"/>
    <w:rsid w:val="000A156E"/>
    <w:rsid w:val="000A3135"/>
    <w:rsid w:val="000A35A0"/>
    <w:rsid w:val="000A381C"/>
    <w:rsid w:val="000A61F8"/>
    <w:rsid w:val="000A6366"/>
    <w:rsid w:val="000A6A77"/>
    <w:rsid w:val="000A6CF9"/>
    <w:rsid w:val="000A7368"/>
    <w:rsid w:val="000A7BBF"/>
    <w:rsid w:val="000A7DC8"/>
    <w:rsid w:val="000B23A8"/>
    <w:rsid w:val="000B2752"/>
    <w:rsid w:val="000B639E"/>
    <w:rsid w:val="000C309C"/>
    <w:rsid w:val="000C6278"/>
    <w:rsid w:val="000D0DF5"/>
    <w:rsid w:val="000D23B6"/>
    <w:rsid w:val="000D5F98"/>
    <w:rsid w:val="000E293A"/>
    <w:rsid w:val="000E3881"/>
    <w:rsid w:val="000E3924"/>
    <w:rsid w:val="000E422D"/>
    <w:rsid w:val="000E4D2B"/>
    <w:rsid w:val="000E76B7"/>
    <w:rsid w:val="000F470E"/>
    <w:rsid w:val="000F6AC9"/>
    <w:rsid w:val="0010022F"/>
    <w:rsid w:val="001013E6"/>
    <w:rsid w:val="0010388F"/>
    <w:rsid w:val="001044E8"/>
    <w:rsid w:val="00112D16"/>
    <w:rsid w:val="0011369B"/>
    <w:rsid w:val="0011563A"/>
    <w:rsid w:val="00115B72"/>
    <w:rsid w:val="0012038B"/>
    <w:rsid w:val="00121A76"/>
    <w:rsid w:val="00124238"/>
    <w:rsid w:val="00125FE2"/>
    <w:rsid w:val="00126D2C"/>
    <w:rsid w:val="001272F0"/>
    <w:rsid w:val="00127AA1"/>
    <w:rsid w:val="00130D97"/>
    <w:rsid w:val="00131870"/>
    <w:rsid w:val="00134B88"/>
    <w:rsid w:val="00134EF0"/>
    <w:rsid w:val="00135474"/>
    <w:rsid w:val="00135DBB"/>
    <w:rsid w:val="00136F1A"/>
    <w:rsid w:val="0014056C"/>
    <w:rsid w:val="00140EBC"/>
    <w:rsid w:val="00140FBF"/>
    <w:rsid w:val="00142195"/>
    <w:rsid w:val="00143150"/>
    <w:rsid w:val="0014462D"/>
    <w:rsid w:val="001472C8"/>
    <w:rsid w:val="00147DEC"/>
    <w:rsid w:val="001523AF"/>
    <w:rsid w:val="0015265C"/>
    <w:rsid w:val="00155852"/>
    <w:rsid w:val="00155B03"/>
    <w:rsid w:val="0016066C"/>
    <w:rsid w:val="001611D9"/>
    <w:rsid w:val="001641AC"/>
    <w:rsid w:val="001647BC"/>
    <w:rsid w:val="0016586C"/>
    <w:rsid w:val="0016615F"/>
    <w:rsid w:val="001666A2"/>
    <w:rsid w:val="001672A4"/>
    <w:rsid w:val="0017095F"/>
    <w:rsid w:val="001714CF"/>
    <w:rsid w:val="00176A37"/>
    <w:rsid w:val="00181D09"/>
    <w:rsid w:val="00182EBD"/>
    <w:rsid w:val="00190003"/>
    <w:rsid w:val="00190F2F"/>
    <w:rsid w:val="001924CD"/>
    <w:rsid w:val="00192BD9"/>
    <w:rsid w:val="00195B84"/>
    <w:rsid w:val="001A201A"/>
    <w:rsid w:val="001A3097"/>
    <w:rsid w:val="001A3918"/>
    <w:rsid w:val="001A3CD5"/>
    <w:rsid w:val="001A3E74"/>
    <w:rsid w:val="001A5775"/>
    <w:rsid w:val="001A596A"/>
    <w:rsid w:val="001A77D0"/>
    <w:rsid w:val="001B0BB8"/>
    <w:rsid w:val="001B16C2"/>
    <w:rsid w:val="001B72A4"/>
    <w:rsid w:val="001B7614"/>
    <w:rsid w:val="001C25E7"/>
    <w:rsid w:val="001C266D"/>
    <w:rsid w:val="001C34DC"/>
    <w:rsid w:val="001C3CFA"/>
    <w:rsid w:val="001C61EB"/>
    <w:rsid w:val="001C6BF6"/>
    <w:rsid w:val="001D0530"/>
    <w:rsid w:val="001D186E"/>
    <w:rsid w:val="001D193F"/>
    <w:rsid w:val="001D3506"/>
    <w:rsid w:val="001D4E13"/>
    <w:rsid w:val="001D66BD"/>
    <w:rsid w:val="001D688C"/>
    <w:rsid w:val="001E204E"/>
    <w:rsid w:val="001E3F91"/>
    <w:rsid w:val="001E4738"/>
    <w:rsid w:val="001F04BD"/>
    <w:rsid w:val="001F11E1"/>
    <w:rsid w:val="001F34B9"/>
    <w:rsid w:val="002001D9"/>
    <w:rsid w:val="002050B2"/>
    <w:rsid w:val="00205A11"/>
    <w:rsid w:val="00206019"/>
    <w:rsid w:val="00211232"/>
    <w:rsid w:val="0021298C"/>
    <w:rsid w:val="00215702"/>
    <w:rsid w:val="00217991"/>
    <w:rsid w:val="00217EF7"/>
    <w:rsid w:val="002208A6"/>
    <w:rsid w:val="00222DFE"/>
    <w:rsid w:val="0022375A"/>
    <w:rsid w:val="002242F1"/>
    <w:rsid w:val="002246F2"/>
    <w:rsid w:val="00224FDC"/>
    <w:rsid w:val="002253D4"/>
    <w:rsid w:val="002309A8"/>
    <w:rsid w:val="002371D4"/>
    <w:rsid w:val="00237990"/>
    <w:rsid w:val="00240E21"/>
    <w:rsid w:val="00242B5D"/>
    <w:rsid w:val="002457A9"/>
    <w:rsid w:val="00247212"/>
    <w:rsid w:val="00250BAF"/>
    <w:rsid w:val="00250BC2"/>
    <w:rsid w:val="002522F2"/>
    <w:rsid w:val="00252468"/>
    <w:rsid w:val="002541B8"/>
    <w:rsid w:val="00254A66"/>
    <w:rsid w:val="00254B25"/>
    <w:rsid w:val="00256444"/>
    <w:rsid w:val="00260FDB"/>
    <w:rsid w:val="00263703"/>
    <w:rsid w:val="002649D9"/>
    <w:rsid w:val="00265321"/>
    <w:rsid w:val="00266755"/>
    <w:rsid w:val="00267448"/>
    <w:rsid w:val="00270BE3"/>
    <w:rsid w:val="0027245F"/>
    <w:rsid w:val="00272974"/>
    <w:rsid w:val="00273732"/>
    <w:rsid w:val="00273F9F"/>
    <w:rsid w:val="002758F4"/>
    <w:rsid w:val="00276046"/>
    <w:rsid w:val="0027698D"/>
    <w:rsid w:val="00276F62"/>
    <w:rsid w:val="002770F1"/>
    <w:rsid w:val="00282A50"/>
    <w:rsid w:val="00282B9B"/>
    <w:rsid w:val="002832E8"/>
    <w:rsid w:val="00283C71"/>
    <w:rsid w:val="00284A87"/>
    <w:rsid w:val="00284C3B"/>
    <w:rsid w:val="00284FA7"/>
    <w:rsid w:val="00286881"/>
    <w:rsid w:val="002902B5"/>
    <w:rsid w:val="002905EC"/>
    <w:rsid w:val="00293803"/>
    <w:rsid w:val="00293A80"/>
    <w:rsid w:val="00294C61"/>
    <w:rsid w:val="00296925"/>
    <w:rsid w:val="002975FD"/>
    <w:rsid w:val="002A0E3D"/>
    <w:rsid w:val="002A1647"/>
    <w:rsid w:val="002A3498"/>
    <w:rsid w:val="002A42D7"/>
    <w:rsid w:val="002A56F1"/>
    <w:rsid w:val="002A78F5"/>
    <w:rsid w:val="002B06D6"/>
    <w:rsid w:val="002B141C"/>
    <w:rsid w:val="002B335B"/>
    <w:rsid w:val="002B6A41"/>
    <w:rsid w:val="002C1347"/>
    <w:rsid w:val="002D10F9"/>
    <w:rsid w:val="002D1D36"/>
    <w:rsid w:val="002D32AF"/>
    <w:rsid w:val="002D5338"/>
    <w:rsid w:val="002D561F"/>
    <w:rsid w:val="002E02AD"/>
    <w:rsid w:val="002E10BD"/>
    <w:rsid w:val="002E52A4"/>
    <w:rsid w:val="002E5474"/>
    <w:rsid w:val="002E60FC"/>
    <w:rsid w:val="00300DC7"/>
    <w:rsid w:val="003012B2"/>
    <w:rsid w:val="00301952"/>
    <w:rsid w:val="00302C71"/>
    <w:rsid w:val="00303BDD"/>
    <w:rsid w:val="00305DBA"/>
    <w:rsid w:val="00307011"/>
    <w:rsid w:val="00311CF7"/>
    <w:rsid w:val="003121F0"/>
    <w:rsid w:val="00312FD7"/>
    <w:rsid w:val="0031333D"/>
    <w:rsid w:val="00315D89"/>
    <w:rsid w:val="0032277C"/>
    <w:rsid w:val="003302D8"/>
    <w:rsid w:val="00330E52"/>
    <w:rsid w:val="00333D12"/>
    <w:rsid w:val="00336449"/>
    <w:rsid w:val="003378BD"/>
    <w:rsid w:val="003420A1"/>
    <w:rsid w:val="003440B8"/>
    <w:rsid w:val="0034434D"/>
    <w:rsid w:val="0034684E"/>
    <w:rsid w:val="00351D21"/>
    <w:rsid w:val="00353A51"/>
    <w:rsid w:val="00355AC3"/>
    <w:rsid w:val="003566AE"/>
    <w:rsid w:val="00357439"/>
    <w:rsid w:val="00360D2D"/>
    <w:rsid w:val="00363F6E"/>
    <w:rsid w:val="00363FFE"/>
    <w:rsid w:val="0036510C"/>
    <w:rsid w:val="00365545"/>
    <w:rsid w:val="00370D89"/>
    <w:rsid w:val="00371F2D"/>
    <w:rsid w:val="00376C98"/>
    <w:rsid w:val="003850FF"/>
    <w:rsid w:val="00385D0E"/>
    <w:rsid w:val="00385E1C"/>
    <w:rsid w:val="003861BE"/>
    <w:rsid w:val="00386741"/>
    <w:rsid w:val="0039110D"/>
    <w:rsid w:val="003A21DC"/>
    <w:rsid w:val="003A2EBA"/>
    <w:rsid w:val="003A30FF"/>
    <w:rsid w:val="003A544A"/>
    <w:rsid w:val="003B1A4C"/>
    <w:rsid w:val="003B1C7C"/>
    <w:rsid w:val="003B2222"/>
    <w:rsid w:val="003B527D"/>
    <w:rsid w:val="003B7B93"/>
    <w:rsid w:val="003C0676"/>
    <w:rsid w:val="003C0A48"/>
    <w:rsid w:val="003C0ABD"/>
    <w:rsid w:val="003C4910"/>
    <w:rsid w:val="003D0C77"/>
    <w:rsid w:val="003D356D"/>
    <w:rsid w:val="003D3A83"/>
    <w:rsid w:val="003D3D7E"/>
    <w:rsid w:val="003D4E05"/>
    <w:rsid w:val="003D58A1"/>
    <w:rsid w:val="003D741C"/>
    <w:rsid w:val="003E00C7"/>
    <w:rsid w:val="003E2BAC"/>
    <w:rsid w:val="003E4D05"/>
    <w:rsid w:val="003F10AE"/>
    <w:rsid w:val="003F4AF0"/>
    <w:rsid w:val="003F59EE"/>
    <w:rsid w:val="004011D8"/>
    <w:rsid w:val="00402C98"/>
    <w:rsid w:val="00402D42"/>
    <w:rsid w:val="004039E5"/>
    <w:rsid w:val="00405892"/>
    <w:rsid w:val="0041054B"/>
    <w:rsid w:val="0041152E"/>
    <w:rsid w:val="004152D2"/>
    <w:rsid w:val="004217AA"/>
    <w:rsid w:val="00422DBB"/>
    <w:rsid w:val="00425F49"/>
    <w:rsid w:val="00430EB9"/>
    <w:rsid w:val="00433DA6"/>
    <w:rsid w:val="00441D4F"/>
    <w:rsid w:val="00442805"/>
    <w:rsid w:val="004458D5"/>
    <w:rsid w:val="0044652D"/>
    <w:rsid w:val="00451875"/>
    <w:rsid w:val="00454CE2"/>
    <w:rsid w:val="00455782"/>
    <w:rsid w:val="00467BB9"/>
    <w:rsid w:val="004701E6"/>
    <w:rsid w:val="00472E78"/>
    <w:rsid w:val="00473ABE"/>
    <w:rsid w:val="00475F3C"/>
    <w:rsid w:val="0047601E"/>
    <w:rsid w:val="00481262"/>
    <w:rsid w:val="004816FA"/>
    <w:rsid w:val="00482A86"/>
    <w:rsid w:val="00483C1D"/>
    <w:rsid w:val="00484DA3"/>
    <w:rsid w:val="004869C7"/>
    <w:rsid w:val="00492A61"/>
    <w:rsid w:val="00497411"/>
    <w:rsid w:val="004A05A4"/>
    <w:rsid w:val="004A2606"/>
    <w:rsid w:val="004A2A81"/>
    <w:rsid w:val="004B080E"/>
    <w:rsid w:val="004B15F2"/>
    <w:rsid w:val="004B313B"/>
    <w:rsid w:val="004B6A57"/>
    <w:rsid w:val="004C16CF"/>
    <w:rsid w:val="004C5C59"/>
    <w:rsid w:val="004C70C7"/>
    <w:rsid w:val="004D0C51"/>
    <w:rsid w:val="004D1243"/>
    <w:rsid w:val="004D490D"/>
    <w:rsid w:val="004E35E2"/>
    <w:rsid w:val="004E4B2E"/>
    <w:rsid w:val="004E5DF5"/>
    <w:rsid w:val="004F2ADF"/>
    <w:rsid w:val="004F5803"/>
    <w:rsid w:val="00501900"/>
    <w:rsid w:val="00503914"/>
    <w:rsid w:val="005058D5"/>
    <w:rsid w:val="00505C5C"/>
    <w:rsid w:val="00513473"/>
    <w:rsid w:val="00514EF9"/>
    <w:rsid w:val="00516366"/>
    <w:rsid w:val="00522101"/>
    <w:rsid w:val="005233E4"/>
    <w:rsid w:val="00523436"/>
    <w:rsid w:val="0052693F"/>
    <w:rsid w:val="00532F30"/>
    <w:rsid w:val="0053398F"/>
    <w:rsid w:val="00536623"/>
    <w:rsid w:val="00537D00"/>
    <w:rsid w:val="0054648B"/>
    <w:rsid w:val="005475E6"/>
    <w:rsid w:val="005508C2"/>
    <w:rsid w:val="00554839"/>
    <w:rsid w:val="00554F69"/>
    <w:rsid w:val="00555D36"/>
    <w:rsid w:val="00555E9C"/>
    <w:rsid w:val="00556424"/>
    <w:rsid w:val="00556CB6"/>
    <w:rsid w:val="00557CE0"/>
    <w:rsid w:val="005620C8"/>
    <w:rsid w:val="00562653"/>
    <w:rsid w:val="005646D2"/>
    <w:rsid w:val="00567DB8"/>
    <w:rsid w:val="00572013"/>
    <w:rsid w:val="00572BFC"/>
    <w:rsid w:val="00572CE2"/>
    <w:rsid w:val="00573E41"/>
    <w:rsid w:val="0057715B"/>
    <w:rsid w:val="00577EDD"/>
    <w:rsid w:val="0058313F"/>
    <w:rsid w:val="00585AA0"/>
    <w:rsid w:val="005871D1"/>
    <w:rsid w:val="00587422"/>
    <w:rsid w:val="00587F69"/>
    <w:rsid w:val="0059008B"/>
    <w:rsid w:val="00592C06"/>
    <w:rsid w:val="00593A09"/>
    <w:rsid w:val="005958A9"/>
    <w:rsid w:val="00596270"/>
    <w:rsid w:val="00596801"/>
    <w:rsid w:val="005A303C"/>
    <w:rsid w:val="005A713D"/>
    <w:rsid w:val="005B1220"/>
    <w:rsid w:val="005B74B2"/>
    <w:rsid w:val="005C2707"/>
    <w:rsid w:val="005C2D5D"/>
    <w:rsid w:val="005C31F9"/>
    <w:rsid w:val="005D04BF"/>
    <w:rsid w:val="005D0FC5"/>
    <w:rsid w:val="005D2314"/>
    <w:rsid w:val="005D2CE7"/>
    <w:rsid w:val="005D3211"/>
    <w:rsid w:val="005D7D7E"/>
    <w:rsid w:val="005E0315"/>
    <w:rsid w:val="005E0B21"/>
    <w:rsid w:val="005E48EA"/>
    <w:rsid w:val="005F12EC"/>
    <w:rsid w:val="005F1402"/>
    <w:rsid w:val="005F306D"/>
    <w:rsid w:val="005F3450"/>
    <w:rsid w:val="005F644B"/>
    <w:rsid w:val="0060031C"/>
    <w:rsid w:val="006023BD"/>
    <w:rsid w:val="00610317"/>
    <w:rsid w:val="00612A72"/>
    <w:rsid w:val="006132E7"/>
    <w:rsid w:val="00616921"/>
    <w:rsid w:val="00621288"/>
    <w:rsid w:val="00624037"/>
    <w:rsid w:val="00626032"/>
    <w:rsid w:val="00631FC6"/>
    <w:rsid w:val="00635DC1"/>
    <w:rsid w:val="00635DE9"/>
    <w:rsid w:val="00636733"/>
    <w:rsid w:val="006368BE"/>
    <w:rsid w:val="00636EFF"/>
    <w:rsid w:val="006371B2"/>
    <w:rsid w:val="00641FC7"/>
    <w:rsid w:val="00642119"/>
    <w:rsid w:val="00642F92"/>
    <w:rsid w:val="00643668"/>
    <w:rsid w:val="00644BDF"/>
    <w:rsid w:val="00647B2F"/>
    <w:rsid w:val="00650749"/>
    <w:rsid w:val="00650916"/>
    <w:rsid w:val="00650BC0"/>
    <w:rsid w:val="00651DA3"/>
    <w:rsid w:val="0065371E"/>
    <w:rsid w:val="00654101"/>
    <w:rsid w:val="006544E6"/>
    <w:rsid w:val="00654C0F"/>
    <w:rsid w:val="00656F78"/>
    <w:rsid w:val="00657660"/>
    <w:rsid w:val="00660007"/>
    <w:rsid w:val="00661AF7"/>
    <w:rsid w:val="00662347"/>
    <w:rsid w:val="00662802"/>
    <w:rsid w:val="00662C55"/>
    <w:rsid w:val="00664FC2"/>
    <w:rsid w:val="00667BE6"/>
    <w:rsid w:val="0067512E"/>
    <w:rsid w:val="006759E4"/>
    <w:rsid w:val="0067715A"/>
    <w:rsid w:val="006772B6"/>
    <w:rsid w:val="006808E0"/>
    <w:rsid w:val="00680AB5"/>
    <w:rsid w:val="00681609"/>
    <w:rsid w:val="00684C54"/>
    <w:rsid w:val="00685A8F"/>
    <w:rsid w:val="00686FF8"/>
    <w:rsid w:val="006900BF"/>
    <w:rsid w:val="00690ACE"/>
    <w:rsid w:val="00691849"/>
    <w:rsid w:val="006926FF"/>
    <w:rsid w:val="00692EA9"/>
    <w:rsid w:val="00694853"/>
    <w:rsid w:val="006A035B"/>
    <w:rsid w:val="006A10DF"/>
    <w:rsid w:val="006A1C2E"/>
    <w:rsid w:val="006A632F"/>
    <w:rsid w:val="006A68F6"/>
    <w:rsid w:val="006B40F2"/>
    <w:rsid w:val="006B606F"/>
    <w:rsid w:val="006C013D"/>
    <w:rsid w:val="006C2D2A"/>
    <w:rsid w:val="006C322F"/>
    <w:rsid w:val="006C568C"/>
    <w:rsid w:val="006D51F0"/>
    <w:rsid w:val="006D7950"/>
    <w:rsid w:val="006E088C"/>
    <w:rsid w:val="006E0F94"/>
    <w:rsid w:val="006E275A"/>
    <w:rsid w:val="006E520B"/>
    <w:rsid w:val="006E606F"/>
    <w:rsid w:val="006E6115"/>
    <w:rsid w:val="006E7230"/>
    <w:rsid w:val="006E7922"/>
    <w:rsid w:val="006F0E67"/>
    <w:rsid w:val="006F1A0A"/>
    <w:rsid w:val="006F4E85"/>
    <w:rsid w:val="006F6D2C"/>
    <w:rsid w:val="00700A2B"/>
    <w:rsid w:val="00701008"/>
    <w:rsid w:val="0070198B"/>
    <w:rsid w:val="0071291B"/>
    <w:rsid w:val="00712AEE"/>
    <w:rsid w:val="0071355C"/>
    <w:rsid w:val="00714D43"/>
    <w:rsid w:val="00715E1E"/>
    <w:rsid w:val="007178EA"/>
    <w:rsid w:val="00723ECC"/>
    <w:rsid w:val="00726F86"/>
    <w:rsid w:val="00730070"/>
    <w:rsid w:val="00732584"/>
    <w:rsid w:val="007374A5"/>
    <w:rsid w:val="00740481"/>
    <w:rsid w:val="007406BE"/>
    <w:rsid w:val="007431BF"/>
    <w:rsid w:val="0074514B"/>
    <w:rsid w:val="00745264"/>
    <w:rsid w:val="00747401"/>
    <w:rsid w:val="00750939"/>
    <w:rsid w:val="00750F04"/>
    <w:rsid w:val="007527B9"/>
    <w:rsid w:val="00755E92"/>
    <w:rsid w:val="0075789F"/>
    <w:rsid w:val="00757AB6"/>
    <w:rsid w:val="0076110A"/>
    <w:rsid w:val="00761BD7"/>
    <w:rsid w:val="0076554B"/>
    <w:rsid w:val="00767252"/>
    <w:rsid w:val="00771311"/>
    <w:rsid w:val="0077168D"/>
    <w:rsid w:val="00771E6D"/>
    <w:rsid w:val="00774361"/>
    <w:rsid w:val="007751FA"/>
    <w:rsid w:val="007757D9"/>
    <w:rsid w:val="00777379"/>
    <w:rsid w:val="007774A6"/>
    <w:rsid w:val="00777C32"/>
    <w:rsid w:val="00782102"/>
    <w:rsid w:val="00783569"/>
    <w:rsid w:val="00783665"/>
    <w:rsid w:val="007844E3"/>
    <w:rsid w:val="00786432"/>
    <w:rsid w:val="00786514"/>
    <w:rsid w:val="00793FDF"/>
    <w:rsid w:val="00795B4B"/>
    <w:rsid w:val="007A1DDA"/>
    <w:rsid w:val="007A3B71"/>
    <w:rsid w:val="007B0320"/>
    <w:rsid w:val="007B12E4"/>
    <w:rsid w:val="007B3179"/>
    <w:rsid w:val="007B41B1"/>
    <w:rsid w:val="007B7128"/>
    <w:rsid w:val="007C01D0"/>
    <w:rsid w:val="007C08F1"/>
    <w:rsid w:val="007C2DF7"/>
    <w:rsid w:val="007C5F6F"/>
    <w:rsid w:val="007D054B"/>
    <w:rsid w:val="007D17BD"/>
    <w:rsid w:val="007D1B80"/>
    <w:rsid w:val="007D25B3"/>
    <w:rsid w:val="007D40AF"/>
    <w:rsid w:val="007D4D7B"/>
    <w:rsid w:val="007D5698"/>
    <w:rsid w:val="007E02F6"/>
    <w:rsid w:val="007E05CD"/>
    <w:rsid w:val="007E0A4E"/>
    <w:rsid w:val="007E0E50"/>
    <w:rsid w:val="007E104D"/>
    <w:rsid w:val="007E35A4"/>
    <w:rsid w:val="007E3774"/>
    <w:rsid w:val="007E5622"/>
    <w:rsid w:val="007E7F02"/>
    <w:rsid w:val="007F08A6"/>
    <w:rsid w:val="007F28BA"/>
    <w:rsid w:val="007F2A1B"/>
    <w:rsid w:val="007F405C"/>
    <w:rsid w:val="007F5412"/>
    <w:rsid w:val="007F5653"/>
    <w:rsid w:val="007F6AB2"/>
    <w:rsid w:val="008002EB"/>
    <w:rsid w:val="00801255"/>
    <w:rsid w:val="008038F3"/>
    <w:rsid w:val="0080400E"/>
    <w:rsid w:val="00804174"/>
    <w:rsid w:val="00804DE3"/>
    <w:rsid w:val="00807E30"/>
    <w:rsid w:val="00814AB4"/>
    <w:rsid w:val="0081582A"/>
    <w:rsid w:val="00815A81"/>
    <w:rsid w:val="00816259"/>
    <w:rsid w:val="00821514"/>
    <w:rsid w:val="0082255D"/>
    <w:rsid w:val="00824846"/>
    <w:rsid w:val="00824897"/>
    <w:rsid w:val="00826EF9"/>
    <w:rsid w:val="00830624"/>
    <w:rsid w:val="00832B65"/>
    <w:rsid w:val="00841273"/>
    <w:rsid w:val="0084762C"/>
    <w:rsid w:val="008500EA"/>
    <w:rsid w:val="0085074F"/>
    <w:rsid w:val="00850773"/>
    <w:rsid w:val="00852272"/>
    <w:rsid w:val="00852A44"/>
    <w:rsid w:val="0085320E"/>
    <w:rsid w:val="00853611"/>
    <w:rsid w:val="00857534"/>
    <w:rsid w:val="008600AB"/>
    <w:rsid w:val="008600B9"/>
    <w:rsid w:val="008602FA"/>
    <w:rsid w:val="00860985"/>
    <w:rsid w:val="00862B37"/>
    <w:rsid w:val="008635AF"/>
    <w:rsid w:val="008651AA"/>
    <w:rsid w:val="008744F7"/>
    <w:rsid w:val="00874B14"/>
    <w:rsid w:val="00876393"/>
    <w:rsid w:val="0087645B"/>
    <w:rsid w:val="008803CB"/>
    <w:rsid w:val="00883691"/>
    <w:rsid w:val="00884D0C"/>
    <w:rsid w:val="008857FA"/>
    <w:rsid w:val="00885F21"/>
    <w:rsid w:val="00886130"/>
    <w:rsid w:val="0088786F"/>
    <w:rsid w:val="0088794A"/>
    <w:rsid w:val="00892783"/>
    <w:rsid w:val="00892AF8"/>
    <w:rsid w:val="008963A3"/>
    <w:rsid w:val="008A2D70"/>
    <w:rsid w:val="008A4FF8"/>
    <w:rsid w:val="008A7220"/>
    <w:rsid w:val="008B0680"/>
    <w:rsid w:val="008B664F"/>
    <w:rsid w:val="008B6A1B"/>
    <w:rsid w:val="008C1536"/>
    <w:rsid w:val="008C163E"/>
    <w:rsid w:val="008C3615"/>
    <w:rsid w:val="008C36B1"/>
    <w:rsid w:val="008C4BD5"/>
    <w:rsid w:val="008C791F"/>
    <w:rsid w:val="008D3961"/>
    <w:rsid w:val="008D3AC2"/>
    <w:rsid w:val="008D49F6"/>
    <w:rsid w:val="008D674D"/>
    <w:rsid w:val="008D7156"/>
    <w:rsid w:val="008E356D"/>
    <w:rsid w:val="008E37C3"/>
    <w:rsid w:val="008E5633"/>
    <w:rsid w:val="008F010D"/>
    <w:rsid w:val="008F18F2"/>
    <w:rsid w:val="008F357D"/>
    <w:rsid w:val="008F36BB"/>
    <w:rsid w:val="008F5818"/>
    <w:rsid w:val="008F5BBE"/>
    <w:rsid w:val="008F7955"/>
    <w:rsid w:val="00901269"/>
    <w:rsid w:val="00902436"/>
    <w:rsid w:val="00904261"/>
    <w:rsid w:val="009060FB"/>
    <w:rsid w:val="0091001C"/>
    <w:rsid w:val="009110BF"/>
    <w:rsid w:val="00913873"/>
    <w:rsid w:val="00913A7C"/>
    <w:rsid w:val="00916A76"/>
    <w:rsid w:val="009177F5"/>
    <w:rsid w:val="00921656"/>
    <w:rsid w:val="009253EB"/>
    <w:rsid w:val="00926DA3"/>
    <w:rsid w:val="009275A3"/>
    <w:rsid w:val="00927D3B"/>
    <w:rsid w:val="0093097D"/>
    <w:rsid w:val="00936264"/>
    <w:rsid w:val="009374FA"/>
    <w:rsid w:val="009401D1"/>
    <w:rsid w:val="00940551"/>
    <w:rsid w:val="00942668"/>
    <w:rsid w:val="00945376"/>
    <w:rsid w:val="009461AD"/>
    <w:rsid w:val="009477D0"/>
    <w:rsid w:val="00955B04"/>
    <w:rsid w:val="009563D7"/>
    <w:rsid w:val="0095799F"/>
    <w:rsid w:val="009631FD"/>
    <w:rsid w:val="00963A8F"/>
    <w:rsid w:val="009664C9"/>
    <w:rsid w:val="00971381"/>
    <w:rsid w:val="00971696"/>
    <w:rsid w:val="009717D3"/>
    <w:rsid w:val="00972330"/>
    <w:rsid w:val="00972D85"/>
    <w:rsid w:val="009740BC"/>
    <w:rsid w:val="00981C99"/>
    <w:rsid w:val="009825FB"/>
    <w:rsid w:val="00985514"/>
    <w:rsid w:val="009932DA"/>
    <w:rsid w:val="00993B7F"/>
    <w:rsid w:val="00993C76"/>
    <w:rsid w:val="00995491"/>
    <w:rsid w:val="00997111"/>
    <w:rsid w:val="009A0EA1"/>
    <w:rsid w:val="009A1067"/>
    <w:rsid w:val="009A11CD"/>
    <w:rsid w:val="009A1C6F"/>
    <w:rsid w:val="009A2A57"/>
    <w:rsid w:val="009A4B8D"/>
    <w:rsid w:val="009B1284"/>
    <w:rsid w:val="009C2462"/>
    <w:rsid w:val="009C2660"/>
    <w:rsid w:val="009C2C49"/>
    <w:rsid w:val="009C2C5C"/>
    <w:rsid w:val="009C4095"/>
    <w:rsid w:val="009C60BF"/>
    <w:rsid w:val="009C71BF"/>
    <w:rsid w:val="009C73AA"/>
    <w:rsid w:val="009D04F0"/>
    <w:rsid w:val="009D097C"/>
    <w:rsid w:val="009D1EA8"/>
    <w:rsid w:val="009D2746"/>
    <w:rsid w:val="009D512C"/>
    <w:rsid w:val="009D674C"/>
    <w:rsid w:val="009D7D98"/>
    <w:rsid w:val="009E09D7"/>
    <w:rsid w:val="009E1552"/>
    <w:rsid w:val="009E1BD6"/>
    <w:rsid w:val="009E3A55"/>
    <w:rsid w:val="009F589F"/>
    <w:rsid w:val="009F5FE7"/>
    <w:rsid w:val="009F71EE"/>
    <w:rsid w:val="009F7C9E"/>
    <w:rsid w:val="00A004F4"/>
    <w:rsid w:val="00A07509"/>
    <w:rsid w:val="00A106C9"/>
    <w:rsid w:val="00A115BF"/>
    <w:rsid w:val="00A13641"/>
    <w:rsid w:val="00A13A19"/>
    <w:rsid w:val="00A161B0"/>
    <w:rsid w:val="00A2008B"/>
    <w:rsid w:val="00A229F6"/>
    <w:rsid w:val="00A25FBC"/>
    <w:rsid w:val="00A2640A"/>
    <w:rsid w:val="00A3063F"/>
    <w:rsid w:val="00A31DD5"/>
    <w:rsid w:val="00A35667"/>
    <w:rsid w:val="00A35E37"/>
    <w:rsid w:val="00A44D1D"/>
    <w:rsid w:val="00A44F85"/>
    <w:rsid w:val="00A4508A"/>
    <w:rsid w:val="00A55619"/>
    <w:rsid w:val="00A620E5"/>
    <w:rsid w:val="00A62C24"/>
    <w:rsid w:val="00A63F68"/>
    <w:rsid w:val="00A647BA"/>
    <w:rsid w:val="00A661F8"/>
    <w:rsid w:val="00A6644C"/>
    <w:rsid w:val="00A728AA"/>
    <w:rsid w:val="00A73121"/>
    <w:rsid w:val="00A732D9"/>
    <w:rsid w:val="00A74415"/>
    <w:rsid w:val="00A745B5"/>
    <w:rsid w:val="00A779D3"/>
    <w:rsid w:val="00A77F39"/>
    <w:rsid w:val="00A81E60"/>
    <w:rsid w:val="00A82F8B"/>
    <w:rsid w:val="00A8378D"/>
    <w:rsid w:val="00A90166"/>
    <w:rsid w:val="00A90308"/>
    <w:rsid w:val="00A92C7D"/>
    <w:rsid w:val="00A936F8"/>
    <w:rsid w:val="00A958D8"/>
    <w:rsid w:val="00A95974"/>
    <w:rsid w:val="00AA41F2"/>
    <w:rsid w:val="00AB4939"/>
    <w:rsid w:val="00AB6E98"/>
    <w:rsid w:val="00AB7412"/>
    <w:rsid w:val="00AB7B81"/>
    <w:rsid w:val="00AB7EE4"/>
    <w:rsid w:val="00AC3FBC"/>
    <w:rsid w:val="00AC4C57"/>
    <w:rsid w:val="00AC5DFC"/>
    <w:rsid w:val="00AD1AE7"/>
    <w:rsid w:val="00AD490E"/>
    <w:rsid w:val="00AE2610"/>
    <w:rsid w:val="00AE6413"/>
    <w:rsid w:val="00AE753F"/>
    <w:rsid w:val="00AF3122"/>
    <w:rsid w:val="00AF3B06"/>
    <w:rsid w:val="00B0227D"/>
    <w:rsid w:val="00B0406D"/>
    <w:rsid w:val="00B053F2"/>
    <w:rsid w:val="00B079CE"/>
    <w:rsid w:val="00B12780"/>
    <w:rsid w:val="00B14174"/>
    <w:rsid w:val="00B145EF"/>
    <w:rsid w:val="00B15E75"/>
    <w:rsid w:val="00B17DD9"/>
    <w:rsid w:val="00B228AB"/>
    <w:rsid w:val="00B249CA"/>
    <w:rsid w:val="00B31566"/>
    <w:rsid w:val="00B31B9B"/>
    <w:rsid w:val="00B327AF"/>
    <w:rsid w:val="00B32970"/>
    <w:rsid w:val="00B33F96"/>
    <w:rsid w:val="00B34B22"/>
    <w:rsid w:val="00B3554C"/>
    <w:rsid w:val="00B36505"/>
    <w:rsid w:val="00B36AB2"/>
    <w:rsid w:val="00B4179D"/>
    <w:rsid w:val="00B41B00"/>
    <w:rsid w:val="00B428C9"/>
    <w:rsid w:val="00B51130"/>
    <w:rsid w:val="00B516B6"/>
    <w:rsid w:val="00B519F7"/>
    <w:rsid w:val="00B549E3"/>
    <w:rsid w:val="00B5507D"/>
    <w:rsid w:val="00B561DB"/>
    <w:rsid w:val="00B56D61"/>
    <w:rsid w:val="00B57CF4"/>
    <w:rsid w:val="00B61C81"/>
    <w:rsid w:val="00B63A50"/>
    <w:rsid w:val="00B722C6"/>
    <w:rsid w:val="00B72BA0"/>
    <w:rsid w:val="00B72E9C"/>
    <w:rsid w:val="00B74CE8"/>
    <w:rsid w:val="00B7664E"/>
    <w:rsid w:val="00B83419"/>
    <w:rsid w:val="00B85DC6"/>
    <w:rsid w:val="00B87E95"/>
    <w:rsid w:val="00B92C84"/>
    <w:rsid w:val="00B93E8B"/>
    <w:rsid w:val="00BA0AB0"/>
    <w:rsid w:val="00BA1CE8"/>
    <w:rsid w:val="00BA231E"/>
    <w:rsid w:val="00BA779A"/>
    <w:rsid w:val="00BA7BB1"/>
    <w:rsid w:val="00BB1772"/>
    <w:rsid w:val="00BB21ED"/>
    <w:rsid w:val="00BB566B"/>
    <w:rsid w:val="00BB5F1C"/>
    <w:rsid w:val="00BC1FC8"/>
    <w:rsid w:val="00BC34A2"/>
    <w:rsid w:val="00BC3E40"/>
    <w:rsid w:val="00BC4119"/>
    <w:rsid w:val="00BC5165"/>
    <w:rsid w:val="00BD4731"/>
    <w:rsid w:val="00BE09C4"/>
    <w:rsid w:val="00BE0B47"/>
    <w:rsid w:val="00BE12F4"/>
    <w:rsid w:val="00BE1468"/>
    <w:rsid w:val="00BE241B"/>
    <w:rsid w:val="00BE5217"/>
    <w:rsid w:val="00BE64FE"/>
    <w:rsid w:val="00BF5D6B"/>
    <w:rsid w:val="00BF7F85"/>
    <w:rsid w:val="00C00BE8"/>
    <w:rsid w:val="00C01CBD"/>
    <w:rsid w:val="00C02720"/>
    <w:rsid w:val="00C069C6"/>
    <w:rsid w:val="00C07398"/>
    <w:rsid w:val="00C105A7"/>
    <w:rsid w:val="00C11EAA"/>
    <w:rsid w:val="00C1236B"/>
    <w:rsid w:val="00C12761"/>
    <w:rsid w:val="00C14941"/>
    <w:rsid w:val="00C14F31"/>
    <w:rsid w:val="00C153E0"/>
    <w:rsid w:val="00C202FC"/>
    <w:rsid w:val="00C20552"/>
    <w:rsid w:val="00C20687"/>
    <w:rsid w:val="00C2148F"/>
    <w:rsid w:val="00C31024"/>
    <w:rsid w:val="00C35FDD"/>
    <w:rsid w:val="00C363FE"/>
    <w:rsid w:val="00C366A2"/>
    <w:rsid w:val="00C372A7"/>
    <w:rsid w:val="00C37602"/>
    <w:rsid w:val="00C40C84"/>
    <w:rsid w:val="00C41DB9"/>
    <w:rsid w:val="00C436F5"/>
    <w:rsid w:val="00C44510"/>
    <w:rsid w:val="00C46971"/>
    <w:rsid w:val="00C50FE0"/>
    <w:rsid w:val="00C519A3"/>
    <w:rsid w:val="00C5247F"/>
    <w:rsid w:val="00C55F04"/>
    <w:rsid w:val="00C563A7"/>
    <w:rsid w:val="00C56695"/>
    <w:rsid w:val="00C6374E"/>
    <w:rsid w:val="00C65A7B"/>
    <w:rsid w:val="00C671BF"/>
    <w:rsid w:val="00C67551"/>
    <w:rsid w:val="00C67716"/>
    <w:rsid w:val="00C70AD0"/>
    <w:rsid w:val="00C71AB2"/>
    <w:rsid w:val="00C72851"/>
    <w:rsid w:val="00C7525D"/>
    <w:rsid w:val="00C76452"/>
    <w:rsid w:val="00C80E27"/>
    <w:rsid w:val="00C84166"/>
    <w:rsid w:val="00C869E7"/>
    <w:rsid w:val="00C90A0D"/>
    <w:rsid w:val="00C90A0E"/>
    <w:rsid w:val="00C90C26"/>
    <w:rsid w:val="00C9101A"/>
    <w:rsid w:val="00C92488"/>
    <w:rsid w:val="00C93987"/>
    <w:rsid w:val="00C93D69"/>
    <w:rsid w:val="00C94207"/>
    <w:rsid w:val="00C95961"/>
    <w:rsid w:val="00CA15CE"/>
    <w:rsid w:val="00CA169B"/>
    <w:rsid w:val="00CA17FE"/>
    <w:rsid w:val="00CB0E13"/>
    <w:rsid w:val="00CB39FB"/>
    <w:rsid w:val="00CB3D19"/>
    <w:rsid w:val="00CB637B"/>
    <w:rsid w:val="00CB6933"/>
    <w:rsid w:val="00CB6BD2"/>
    <w:rsid w:val="00CC2A5E"/>
    <w:rsid w:val="00CC2F7F"/>
    <w:rsid w:val="00CC44A6"/>
    <w:rsid w:val="00CC6AEA"/>
    <w:rsid w:val="00CC76CA"/>
    <w:rsid w:val="00CD24B9"/>
    <w:rsid w:val="00CD287D"/>
    <w:rsid w:val="00CD7551"/>
    <w:rsid w:val="00CD7A1A"/>
    <w:rsid w:val="00CD7A50"/>
    <w:rsid w:val="00CE120D"/>
    <w:rsid w:val="00CE5DCE"/>
    <w:rsid w:val="00CE60B8"/>
    <w:rsid w:val="00CE747B"/>
    <w:rsid w:val="00CE77D7"/>
    <w:rsid w:val="00CE789C"/>
    <w:rsid w:val="00CF115F"/>
    <w:rsid w:val="00CF2B12"/>
    <w:rsid w:val="00CF419D"/>
    <w:rsid w:val="00CF5374"/>
    <w:rsid w:val="00CF7989"/>
    <w:rsid w:val="00D0068D"/>
    <w:rsid w:val="00D014DA"/>
    <w:rsid w:val="00D02A4E"/>
    <w:rsid w:val="00D02F15"/>
    <w:rsid w:val="00D0357E"/>
    <w:rsid w:val="00D05A53"/>
    <w:rsid w:val="00D06B2F"/>
    <w:rsid w:val="00D07FEF"/>
    <w:rsid w:val="00D10BDF"/>
    <w:rsid w:val="00D11CF4"/>
    <w:rsid w:val="00D133BC"/>
    <w:rsid w:val="00D173D3"/>
    <w:rsid w:val="00D1740D"/>
    <w:rsid w:val="00D1792D"/>
    <w:rsid w:val="00D17D69"/>
    <w:rsid w:val="00D212B3"/>
    <w:rsid w:val="00D216B8"/>
    <w:rsid w:val="00D21811"/>
    <w:rsid w:val="00D321F5"/>
    <w:rsid w:val="00D34A39"/>
    <w:rsid w:val="00D43FAD"/>
    <w:rsid w:val="00D451E8"/>
    <w:rsid w:val="00D46DA4"/>
    <w:rsid w:val="00D47581"/>
    <w:rsid w:val="00D5102F"/>
    <w:rsid w:val="00D567B2"/>
    <w:rsid w:val="00D56BF2"/>
    <w:rsid w:val="00D5791C"/>
    <w:rsid w:val="00D62433"/>
    <w:rsid w:val="00D62F2C"/>
    <w:rsid w:val="00D633C8"/>
    <w:rsid w:val="00D651F8"/>
    <w:rsid w:val="00D731A3"/>
    <w:rsid w:val="00D8774B"/>
    <w:rsid w:val="00D8783F"/>
    <w:rsid w:val="00D92D10"/>
    <w:rsid w:val="00D92D9A"/>
    <w:rsid w:val="00D978C9"/>
    <w:rsid w:val="00DA11A1"/>
    <w:rsid w:val="00DA33AD"/>
    <w:rsid w:val="00DB1454"/>
    <w:rsid w:val="00DB2E9E"/>
    <w:rsid w:val="00DB774B"/>
    <w:rsid w:val="00DC4895"/>
    <w:rsid w:val="00DC5777"/>
    <w:rsid w:val="00DC5FD9"/>
    <w:rsid w:val="00DD1547"/>
    <w:rsid w:val="00DD1A09"/>
    <w:rsid w:val="00DD4A23"/>
    <w:rsid w:val="00DD5E2C"/>
    <w:rsid w:val="00DD7C74"/>
    <w:rsid w:val="00DE0049"/>
    <w:rsid w:val="00DF2505"/>
    <w:rsid w:val="00DF2A27"/>
    <w:rsid w:val="00DF2E77"/>
    <w:rsid w:val="00DF3839"/>
    <w:rsid w:val="00DF3A4B"/>
    <w:rsid w:val="00DF4B07"/>
    <w:rsid w:val="00DF6638"/>
    <w:rsid w:val="00E00FC1"/>
    <w:rsid w:val="00E05629"/>
    <w:rsid w:val="00E07532"/>
    <w:rsid w:val="00E0792B"/>
    <w:rsid w:val="00E13A40"/>
    <w:rsid w:val="00E14C56"/>
    <w:rsid w:val="00E15556"/>
    <w:rsid w:val="00E179A1"/>
    <w:rsid w:val="00E227FD"/>
    <w:rsid w:val="00E234A5"/>
    <w:rsid w:val="00E24000"/>
    <w:rsid w:val="00E27C98"/>
    <w:rsid w:val="00E311DB"/>
    <w:rsid w:val="00E3359F"/>
    <w:rsid w:val="00E344EF"/>
    <w:rsid w:val="00E346A3"/>
    <w:rsid w:val="00E34DBC"/>
    <w:rsid w:val="00E4085C"/>
    <w:rsid w:val="00E42512"/>
    <w:rsid w:val="00E43B6A"/>
    <w:rsid w:val="00E44074"/>
    <w:rsid w:val="00E4463A"/>
    <w:rsid w:val="00E447C4"/>
    <w:rsid w:val="00E44A59"/>
    <w:rsid w:val="00E601BC"/>
    <w:rsid w:val="00E602B1"/>
    <w:rsid w:val="00E602BA"/>
    <w:rsid w:val="00E614D7"/>
    <w:rsid w:val="00E61D89"/>
    <w:rsid w:val="00E63927"/>
    <w:rsid w:val="00E7152E"/>
    <w:rsid w:val="00E723FA"/>
    <w:rsid w:val="00E738DF"/>
    <w:rsid w:val="00E76927"/>
    <w:rsid w:val="00E76F6F"/>
    <w:rsid w:val="00E770CB"/>
    <w:rsid w:val="00E8416A"/>
    <w:rsid w:val="00E8433A"/>
    <w:rsid w:val="00E93F09"/>
    <w:rsid w:val="00E9738D"/>
    <w:rsid w:val="00E97B78"/>
    <w:rsid w:val="00EA18D7"/>
    <w:rsid w:val="00EA26ED"/>
    <w:rsid w:val="00EA2A5F"/>
    <w:rsid w:val="00EA53F4"/>
    <w:rsid w:val="00EB04A4"/>
    <w:rsid w:val="00EB205D"/>
    <w:rsid w:val="00EB38CB"/>
    <w:rsid w:val="00EB3D14"/>
    <w:rsid w:val="00EB53AE"/>
    <w:rsid w:val="00EB6714"/>
    <w:rsid w:val="00EC0010"/>
    <w:rsid w:val="00EC1963"/>
    <w:rsid w:val="00EC2CFE"/>
    <w:rsid w:val="00EC3ED0"/>
    <w:rsid w:val="00EC4F14"/>
    <w:rsid w:val="00ED1446"/>
    <w:rsid w:val="00ED25E6"/>
    <w:rsid w:val="00ED319E"/>
    <w:rsid w:val="00ED522E"/>
    <w:rsid w:val="00ED5D05"/>
    <w:rsid w:val="00ED642B"/>
    <w:rsid w:val="00ED7AA3"/>
    <w:rsid w:val="00EE0732"/>
    <w:rsid w:val="00EE1316"/>
    <w:rsid w:val="00EE286C"/>
    <w:rsid w:val="00EE3435"/>
    <w:rsid w:val="00EE44A6"/>
    <w:rsid w:val="00EF3876"/>
    <w:rsid w:val="00EF60A0"/>
    <w:rsid w:val="00F01338"/>
    <w:rsid w:val="00F0434E"/>
    <w:rsid w:val="00F10B2C"/>
    <w:rsid w:val="00F11DA0"/>
    <w:rsid w:val="00F13D3C"/>
    <w:rsid w:val="00F16EFD"/>
    <w:rsid w:val="00F22ECA"/>
    <w:rsid w:val="00F2585C"/>
    <w:rsid w:val="00F25FA6"/>
    <w:rsid w:val="00F31B91"/>
    <w:rsid w:val="00F36BC6"/>
    <w:rsid w:val="00F36C08"/>
    <w:rsid w:val="00F4016B"/>
    <w:rsid w:val="00F42458"/>
    <w:rsid w:val="00F42BC5"/>
    <w:rsid w:val="00F445A1"/>
    <w:rsid w:val="00F44E05"/>
    <w:rsid w:val="00F45EF2"/>
    <w:rsid w:val="00F51C3C"/>
    <w:rsid w:val="00F52654"/>
    <w:rsid w:val="00F5275D"/>
    <w:rsid w:val="00F60BBF"/>
    <w:rsid w:val="00F60D80"/>
    <w:rsid w:val="00F630EC"/>
    <w:rsid w:val="00F637A0"/>
    <w:rsid w:val="00F65AD3"/>
    <w:rsid w:val="00F6610B"/>
    <w:rsid w:val="00F66AEE"/>
    <w:rsid w:val="00F66CAE"/>
    <w:rsid w:val="00F70024"/>
    <w:rsid w:val="00F71996"/>
    <w:rsid w:val="00F71F85"/>
    <w:rsid w:val="00F80637"/>
    <w:rsid w:val="00F83BEE"/>
    <w:rsid w:val="00F90ABD"/>
    <w:rsid w:val="00F92032"/>
    <w:rsid w:val="00F930FD"/>
    <w:rsid w:val="00F94A53"/>
    <w:rsid w:val="00FA4FBC"/>
    <w:rsid w:val="00FA7386"/>
    <w:rsid w:val="00FB0E13"/>
    <w:rsid w:val="00FB2CC2"/>
    <w:rsid w:val="00FB41E4"/>
    <w:rsid w:val="00FB5F51"/>
    <w:rsid w:val="00FB68D3"/>
    <w:rsid w:val="00FB6C44"/>
    <w:rsid w:val="00FB7289"/>
    <w:rsid w:val="00FC572A"/>
    <w:rsid w:val="00FC6D81"/>
    <w:rsid w:val="00FD2645"/>
    <w:rsid w:val="00FD33D3"/>
    <w:rsid w:val="00FD35A1"/>
    <w:rsid w:val="00FD3C26"/>
    <w:rsid w:val="00FE22BE"/>
    <w:rsid w:val="00FE32A5"/>
    <w:rsid w:val="00FE3551"/>
    <w:rsid w:val="00FE3BE8"/>
    <w:rsid w:val="00FE6235"/>
    <w:rsid w:val="00FE7244"/>
    <w:rsid w:val="00FE7E60"/>
    <w:rsid w:val="00FF061C"/>
    <w:rsid w:val="00FF483E"/>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18D7"/>
    <w:pPr>
      <w:ind w:left="720"/>
      <w:contextualSpacing/>
    </w:pPr>
  </w:style>
  <w:style w:type="paragraph" w:customStyle="1" w:styleId="Default">
    <w:name w:val="Default"/>
    <w:rsid w:val="00EA18D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nhideWhenUsed/>
    <w:rsid w:val="00EA18D7"/>
    <w:pPr>
      <w:tabs>
        <w:tab w:val="center" w:pos="4677"/>
        <w:tab w:val="right" w:pos="9355"/>
      </w:tabs>
      <w:spacing w:after="0" w:line="240" w:lineRule="auto"/>
    </w:pPr>
  </w:style>
  <w:style w:type="character" w:customStyle="1" w:styleId="a6">
    <w:name w:val="Верхний колонтитул Знак"/>
    <w:basedOn w:val="a0"/>
    <w:link w:val="a5"/>
    <w:rsid w:val="00EA18D7"/>
  </w:style>
  <w:style w:type="paragraph" w:styleId="a7">
    <w:name w:val="footer"/>
    <w:basedOn w:val="a"/>
    <w:link w:val="a8"/>
    <w:uiPriority w:val="99"/>
    <w:unhideWhenUsed/>
    <w:rsid w:val="00EA18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8D7"/>
  </w:style>
  <w:style w:type="table" w:customStyle="1" w:styleId="1">
    <w:name w:val="Сетка таблицы1"/>
    <w:basedOn w:val="a1"/>
    <w:next w:val="a3"/>
    <w:uiPriority w:val="59"/>
    <w:rsid w:val="00EA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A3135"/>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0A3135"/>
    <w:rPr>
      <w:rFonts w:ascii="Times New Roman" w:hAnsi="Times New Roman" w:cs="Times New Roman"/>
      <w:sz w:val="24"/>
      <w:szCs w:val="24"/>
    </w:rPr>
  </w:style>
  <w:style w:type="numbering" w:customStyle="1" w:styleId="10">
    <w:name w:val="Нет списка1"/>
    <w:next w:val="a2"/>
    <w:uiPriority w:val="99"/>
    <w:semiHidden/>
    <w:unhideWhenUsed/>
    <w:rsid w:val="008E37C3"/>
  </w:style>
  <w:style w:type="character" w:customStyle="1" w:styleId="WW8Num1z0">
    <w:name w:val="WW8Num1z0"/>
    <w:rsid w:val="008E37C3"/>
    <w:rPr>
      <w:rFonts w:eastAsia="Helvetica"/>
      <w:b/>
      <w:i/>
    </w:rPr>
  </w:style>
  <w:style w:type="character" w:customStyle="1" w:styleId="WW8Num2z0">
    <w:name w:val="WW8Num2z0"/>
    <w:rsid w:val="008E37C3"/>
    <w:rPr>
      <w:rFonts w:ascii="Symbol" w:hAnsi="Symbol"/>
    </w:rPr>
  </w:style>
  <w:style w:type="character" w:customStyle="1" w:styleId="WW8Num2z1">
    <w:name w:val="WW8Num2z1"/>
    <w:rsid w:val="008E37C3"/>
    <w:rPr>
      <w:rFonts w:ascii="Courier New" w:hAnsi="Courier New" w:cs="Courier New"/>
    </w:rPr>
  </w:style>
  <w:style w:type="character" w:customStyle="1" w:styleId="WW8Num2z2">
    <w:name w:val="WW8Num2z2"/>
    <w:rsid w:val="008E37C3"/>
    <w:rPr>
      <w:rFonts w:ascii="Wingdings" w:hAnsi="Wingdings"/>
    </w:rPr>
  </w:style>
  <w:style w:type="character" w:customStyle="1" w:styleId="WW8Num3z0">
    <w:name w:val="WW8Num3z0"/>
    <w:rsid w:val="008E37C3"/>
    <w:rPr>
      <w:rFonts w:ascii="Symbol" w:hAnsi="Symbol"/>
    </w:rPr>
  </w:style>
  <w:style w:type="character" w:customStyle="1" w:styleId="WW8Num3z1">
    <w:name w:val="WW8Num3z1"/>
    <w:rsid w:val="008E37C3"/>
    <w:rPr>
      <w:rFonts w:ascii="Courier New" w:hAnsi="Courier New" w:cs="Courier New"/>
    </w:rPr>
  </w:style>
  <w:style w:type="character" w:customStyle="1" w:styleId="WW8Num3z2">
    <w:name w:val="WW8Num3z2"/>
    <w:rsid w:val="008E37C3"/>
    <w:rPr>
      <w:rFonts w:ascii="Wingdings" w:hAnsi="Wingdings"/>
    </w:rPr>
  </w:style>
  <w:style w:type="character" w:customStyle="1" w:styleId="WW8Num4z0">
    <w:name w:val="WW8Num4z0"/>
    <w:rsid w:val="008E37C3"/>
    <w:rPr>
      <w:rFonts w:ascii="Symbol" w:hAnsi="Symbol"/>
    </w:rPr>
  </w:style>
  <w:style w:type="character" w:customStyle="1" w:styleId="WW8Num4z1">
    <w:name w:val="WW8Num4z1"/>
    <w:rsid w:val="008E37C3"/>
    <w:rPr>
      <w:rFonts w:ascii="Courier New" w:hAnsi="Courier New" w:cs="Courier New"/>
    </w:rPr>
  </w:style>
  <w:style w:type="character" w:customStyle="1" w:styleId="WW8Num4z2">
    <w:name w:val="WW8Num4z2"/>
    <w:rsid w:val="008E37C3"/>
    <w:rPr>
      <w:rFonts w:ascii="Wingdings" w:hAnsi="Wingdings"/>
    </w:rPr>
  </w:style>
  <w:style w:type="character" w:customStyle="1" w:styleId="WW8Num5z0">
    <w:name w:val="WW8Num5z0"/>
    <w:rsid w:val="008E37C3"/>
    <w:rPr>
      <w:rFonts w:ascii="Symbol" w:hAnsi="Symbol"/>
    </w:rPr>
  </w:style>
  <w:style w:type="character" w:customStyle="1" w:styleId="WW8Num5z1">
    <w:name w:val="WW8Num5z1"/>
    <w:rsid w:val="008E37C3"/>
    <w:rPr>
      <w:rFonts w:ascii="Courier New" w:hAnsi="Courier New" w:cs="Courier New"/>
    </w:rPr>
  </w:style>
  <w:style w:type="character" w:customStyle="1" w:styleId="WW8Num5z2">
    <w:name w:val="WW8Num5z2"/>
    <w:rsid w:val="008E37C3"/>
    <w:rPr>
      <w:rFonts w:ascii="Wingdings" w:hAnsi="Wingdings"/>
    </w:rPr>
  </w:style>
  <w:style w:type="character" w:customStyle="1" w:styleId="WW8Num6z0">
    <w:name w:val="WW8Num6z0"/>
    <w:rsid w:val="008E37C3"/>
    <w:rPr>
      <w:rFonts w:eastAsia="Helvetica"/>
      <w:b/>
      <w:i/>
    </w:rPr>
  </w:style>
  <w:style w:type="character" w:customStyle="1" w:styleId="WW8Num7z0">
    <w:name w:val="WW8Num7z0"/>
    <w:rsid w:val="008E37C3"/>
    <w:rPr>
      <w:rFonts w:eastAsia="Helvetica"/>
    </w:rPr>
  </w:style>
  <w:style w:type="character" w:customStyle="1" w:styleId="WW8Num8z0">
    <w:name w:val="WW8Num8z0"/>
    <w:rsid w:val="008E37C3"/>
    <w:rPr>
      <w:rFonts w:eastAsia="Helvetica"/>
    </w:rPr>
  </w:style>
  <w:style w:type="character" w:customStyle="1" w:styleId="WW8Num9z0">
    <w:name w:val="WW8Num9z0"/>
    <w:rsid w:val="008E37C3"/>
    <w:rPr>
      <w:rFonts w:eastAsia="Helvetica"/>
    </w:rPr>
  </w:style>
  <w:style w:type="character" w:customStyle="1" w:styleId="WW8Num10z0">
    <w:name w:val="WW8Num10z0"/>
    <w:rsid w:val="008E37C3"/>
    <w:rPr>
      <w:rFonts w:eastAsia="Helvetica"/>
    </w:rPr>
  </w:style>
  <w:style w:type="character" w:customStyle="1" w:styleId="WW8Num11z0">
    <w:name w:val="WW8Num11z0"/>
    <w:rsid w:val="008E37C3"/>
    <w:rPr>
      <w:rFonts w:eastAsia="Helvetica"/>
    </w:rPr>
  </w:style>
  <w:style w:type="character" w:customStyle="1" w:styleId="WW8Num12z0">
    <w:name w:val="WW8Num12z0"/>
    <w:rsid w:val="008E37C3"/>
    <w:rPr>
      <w:rFonts w:eastAsia="Helvetica"/>
    </w:rPr>
  </w:style>
  <w:style w:type="character" w:customStyle="1" w:styleId="WW8Num13z0">
    <w:name w:val="WW8Num13z0"/>
    <w:rsid w:val="008E37C3"/>
    <w:rPr>
      <w:rFonts w:eastAsia="Helvetica"/>
    </w:rPr>
  </w:style>
  <w:style w:type="character" w:customStyle="1" w:styleId="WW8Num14z0">
    <w:name w:val="WW8Num14z0"/>
    <w:rsid w:val="008E37C3"/>
    <w:rPr>
      <w:rFonts w:eastAsia="Helvetica"/>
    </w:rPr>
  </w:style>
  <w:style w:type="character" w:customStyle="1" w:styleId="WW8Num15z0">
    <w:name w:val="WW8Num15z0"/>
    <w:rsid w:val="008E37C3"/>
    <w:rPr>
      <w:rFonts w:eastAsia="Helvetica"/>
    </w:rPr>
  </w:style>
  <w:style w:type="character" w:customStyle="1" w:styleId="WW8Num16z0">
    <w:name w:val="WW8Num16z0"/>
    <w:rsid w:val="008E37C3"/>
    <w:rPr>
      <w:rFonts w:ascii="Symbol" w:hAnsi="Symbol"/>
    </w:rPr>
  </w:style>
  <w:style w:type="character" w:customStyle="1" w:styleId="WW8Num16z1">
    <w:name w:val="WW8Num16z1"/>
    <w:rsid w:val="008E37C3"/>
    <w:rPr>
      <w:rFonts w:ascii="Courier New" w:hAnsi="Courier New" w:cs="Courier New"/>
    </w:rPr>
  </w:style>
  <w:style w:type="character" w:customStyle="1" w:styleId="WW8Num16z2">
    <w:name w:val="WW8Num16z2"/>
    <w:rsid w:val="008E37C3"/>
    <w:rPr>
      <w:rFonts w:ascii="Wingdings" w:hAnsi="Wingdings"/>
    </w:rPr>
  </w:style>
  <w:style w:type="character" w:customStyle="1" w:styleId="WW8Num17z1">
    <w:name w:val="WW8Num17z1"/>
    <w:rsid w:val="008E37C3"/>
    <w:rPr>
      <w:rFonts w:eastAsia="Helvetica"/>
    </w:rPr>
  </w:style>
  <w:style w:type="character" w:customStyle="1" w:styleId="WW8Num18z0">
    <w:name w:val="WW8Num18z0"/>
    <w:rsid w:val="008E37C3"/>
    <w:rPr>
      <w:rFonts w:ascii="Symbol" w:hAnsi="Symbol"/>
    </w:rPr>
  </w:style>
  <w:style w:type="character" w:customStyle="1" w:styleId="WW8Num18z1">
    <w:name w:val="WW8Num18z1"/>
    <w:rsid w:val="008E37C3"/>
    <w:rPr>
      <w:rFonts w:ascii="Courier New" w:hAnsi="Courier New" w:cs="Courier New"/>
    </w:rPr>
  </w:style>
  <w:style w:type="character" w:customStyle="1" w:styleId="WW8Num18z2">
    <w:name w:val="WW8Num18z2"/>
    <w:rsid w:val="008E37C3"/>
    <w:rPr>
      <w:rFonts w:ascii="Wingdings" w:hAnsi="Wingdings"/>
    </w:rPr>
  </w:style>
  <w:style w:type="character" w:customStyle="1" w:styleId="WW8Num19z0">
    <w:name w:val="WW8Num19z0"/>
    <w:rsid w:val="008E37C3"/>
    <w:rPr>
      <w:rFonts w:ascii="Symbol" w:hAnsi="Symbol"/>
    </w:rPr>
  </w:style>
  <w:style w:type="character" w:customStyle="1" w:styleId="WW8Num19z1">
    <w:name w:val="WW8Num19z1"/>
    <w:rsid w:val="008E37C3"/>
    <w:rPr>
      <w:rFonts w:ascii="Courier New" w:hAnsi="Courier New" w:cs="Courier New"/>
    </w:rPr>
  </w:style>
  <w:style w:type="character" w:customStyle="1" w:styleId="WW8Num19z2">
    <w:name w:val="WW8Num19z2"/>
    <w:rsid w:val="008E37C3"/>
    <w:rPr>
      <w:rFonts w:ascii="Wingdings" w:hAnsi="Wingdings"/>
    </w:rPr>
  </w:style>
  <w:style w:type="character" w:customStyle="1" w:styleId="WW8Num20z0">
    <w:name w:val="WW8Num20z0"/>
    <w:rsid w:val="008E37C3"/>
    <w:rPr>
      <w:rFonts w:eastAsia="Helvetica"/>
    </w:rPr>
  </w:style>
  <w:style w:type="character" w:customStyle="1" w:styleId="Absatz-Standardschriftart">
    <w:name w:val="Absatz-Standardschriftart"/>
    <w:rsid w:val="008E37C3"/>
  </w:style>
  <w:style w:type="character" w:customStyle="1" w:styleId="WW-Absatz-Standardschriftart">
    <w:name w:val="WW-Absatz-Standardschriftart"/>
    <w:rsid w:val="008E37C3"/>
  </w:style>
  <w:style w:type="character" w:customStyle="1" w:styleId="WW-Absatz-Standardschriftart1">
    <w:name w:val="WW-Absatz-Standardschriftart1"/>
    <w:rsid w:val="008E37C3"/>
  </w:style>
  <w:style w:type="character" w:customStyle="1" w:styleId="11">
    <w:name w:val="Основной шрифт абзаца1"/>
    <w:rsid w:val="008E37C3"/>
  </w:style>
  <w:style w:type="character" w:customStyle="1" w:styleId="12">
    <w:name w:val="Основной текст Знак1"/>
    <w:rsid w:val="008E37C3"/>
    <w:rPr>
      <w:rFonts w:ascii="Calibri" w:hAnsi="Calibri" w:cs="Calibri"/>
      <w:sz w:val="31"/>
      <w:szCs w:val="31"/>
    </w:rPr>
  </w:style>
  <w:style w:type="character" w:customStyle="1" w:styleId="a9">
    <w:name w:val="Основной текст Знак"/>
    <w:rsid w:val="008E37C3"/>
    <w:rPr>
      <w:sz w:val="24"/>
      <w:szCs w:val="24"/>
      <w:lang w:val="en-US"/>
    </w:rPr>
  </w:style>
  <w:style w:type="character" w:customStyle="1" w:styleId="ListLabel1">
    <w:name w:val="ListLabel 1"/>
    <w:rsid w:val="008E37C3"/>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8E37C3"/>
    <w:rPr>
      <w:rFonts w:eastAsia="ヒラギノ角ゴ Pro W3"/>
      <w:color w:val="000000"/>
      <w:position w:val="0"/>
      <w:sz w:val="24"/>
      <w:vertAlign w:val="baseline"/>
    </w:rPr>
  </w:style>
  <w:style w:type="character" w:customStyle="1" w:styleId="ListLabel3">
    <w:name w:val="ListLabel 3"/>
    <w:rsid w:val="008E37C3"/>
    <w:rPr>
      <w:rFonts w:eastAsia="Helvetica"/>
      <w:b/>
      <w:i/>
    </w:rPr>
  </w:style>
  <w:style w:type="character" w:customStyle="1" w:styleId="ListLabel4">
    <w:name w:val="ListLabel 4"/>
    <w:rsid w:val="008E37C3"/>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8E37C3"/>
    <w:rPr>
      <w:rFonts w:cs="Courier New"/>
    </w:rPr>
  </w:style>
  <w:style w:type="character" w:customStyle="1" w:styleId="ListLabel6">
    <w:name w:val="ListLabel 6"/>
    <w:rsid w:val="008E37C3"/>
    <w:rPr>
      <w:rFonts w:eastAsia="Helvetica"/>
    </w:rPr>
  </w:style>
  <w:style w:type="paragraph" w:customStyle="1" w:styleId="aa">
    <w:name w:val="Заголовок"/>
    <w:basedOn w:val="a"/>
    <w:next w:val="ab"/>
    <w:rsid w:val="008E37C3"/>
    <w:pPr>
      <w:keepNext/>
      <w:suppressAutoHyphens/>
      <w:spacing w:before="240" w:after="120" w:line="240" w:lineRule="auto"/>
    </w:pPr>
    <w:rPr>
      <w:rFonts w:ascii="Arial" w:eastAsia="Microsoft YaHei" w:hAnsi="Arial" w:cs="Mangal"/>
      <w:kern w:val="1"/>
      <w:sz w:val="28"/>
      <w:szCs w:val="28"/>
      <w:lang w:val="en-US" w:eastAsia="hi-IN" w:bidi="hi-IN"/>
    </w:rPr>
  </w:style>
  <w:style w:type="paragraph" w:styleId="ab">
    <w:name w:val="Body Text"/>
    <w:basedOn w:val="a"/>
    <w:link w:val="2"/>
    <w:rsid w:val="008E37C3"/>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2">
    <w:name w:val="Основной текст Знак2"/>
    <w:basedOn w:val="a0"/>
    <w:link w:val="ab"/>
    <w:rsid w:val="008E37C3"/>
    <w:rPr>
      <w:rFonts w:ascii="Calibri" w:eastAsia="SimSun" w:hAnsi="Calibri" w:cs="Calibri"/>
      <w:kern w:val="1"/>
      <w:sz w:val="31"/>
      <w:szCs w:val="31"/>
      <w:shd w:val="clear" w:color="auto" w:fill="FFFFFF"/>
      <w:lang w:eastAsia="hi-IN" w:bidi="hi-IN"/>
    </w:rPr>
  </w:style>
  <w:style w:type="paragraph" w:styleId="ac">
    <w:name w:val="List"/>
    <w:basedOn w:val="ab"/>
    <w:rsid w:val="008E37C3"/>
    <w:rPr>
      <w:rFonts w:ascii="Arial" w:hAnsi="Arial" w:cs="Mangal"/>
    </w:rPr>
  </w:style>
  <w:style w:type="paragraph" w:customStyle="1" w:styleId="13">
    <w:name w:val="Название1"/>
    <w:basedOn w:val="a"/>
    <w:rsid w:val="008E37C3"/>
    <w:pPr>
      <w:suppressLineNumbers/>
      <w:suppressAutoHyphens/>
      <w:spacing w:before="120" w:after="120" w:line="240" w:lineRule="auto"/>
    </w:pPr>
    <w:rPr>
      <w:rFonts w:ascii="Arial" w:eastAsia="SimSun" w:hAnsi="Arial" w:cs="Mangal"/>
      <w:i/>
      <w:iCs/>
      <w:kern w:val="1"/>
      <w:sz w:val="20"/>
      <w:szCs w:val="24"/>
      <w:lang w:val="en-US" w:eastAsia="hi-IN" w:bidi="hi-IN"/>
    </w:rPr>
  </w:style>
  <w:style w:type="paragraph" w:customStyle="1" w:styleId="14">
    <w:name w:val="Указатель1"/>
    <w:basedOn w:val="a"/>
    <w:rsid w:val="008E37C3"/>
    <w:pPr>
      <w:suppressLineNumbers/>
      <w:suppressAutoHyphens/>
      <w:spacing w:after="0" w:line="240" w:lineRule="auto"/>
    </w:pPr>
    <w:rPr>
      <w:rFonts w:ascii="Arial" w:eastAsia="SimSun" w:hAnsi="Arial" w:cs="Mangal"/>
      <w:kern w:val="1"/>
      <w:sz w:val="24"/>
      <w:szCs w:val="24"/>
      <w:lang w:val="en-US" w:eastAsia="hi-IN" w:bidi="hi-IN"/>
    </w:rPr>
  </w:style>
  <w:style w:type="paragraph" w:customStyle="1" w:styleId="110">
    <w:name w:val="Заголовок 11"/>
    <w:rsid w:val="008E37C3"/>
    <w:pPr>
      <w:keepNext/>
      <w:suppressAutoHyphens/>
      <w:spacing w:after="0" w:line="240" w:lineRule="auto"/>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8E37C3"/>
    <w:pPr>
      <w:keepNext/>
      <w:suppressAutoHyphens/>
      <w:spacing w:after="0" w:line="240" w:lineRule="auto"/>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8E37C3"/>
    <w:pPr>
      <w:suppressAutoHyphens/>
      <w:spacing w:after="0" w:line="240" w:lineRule="auto"/>
    </w:pPr>
    <w:rPr>
      <w:rFonts w:ascii="Arial" w:eastAsia="SimSun" w:hAnsi="Arial" w:cs="Mangal"/>
      <w:kern w:val="1"/>
      <w:sz w:val="20"/>
      <w:szCs w:val="24"/>
      <w:lang w:eastAsia="hi-IN" w:bidi="hi-IN"/>
    </w:rPr>
  </w:style>
  <w:style w:type="paragraph" w:customStyle="1" w:styleId="List0">
    <w:name w:val="List 0"/>
    <w:basedOn w:val="None"/>
    <w:rsid w:val="008E37C3"/>
    <w:pPr>
      <w:tabs>
        <w:tab w:val="left" w:pos="0"/>
      </w:tabs>
    </w:pPr>
  </w:style>
  <w:style w:type="paragraph" w:customStyle="1" w:styleId="Body1">
    <w:name w:val="Body 1"/>
    <w:rsid w:val="008E37C3"/>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customStyle="1" w:styleId="15">
    <w:name w:val="Без интервала1"/>
    <w:rsid w:val="008E37C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16">
    <w:name w:val="Абзац списка1"/>
    <w:basedOn w:val="a"/>
    <w:rsid w:val="008E37C3"/>
    <w:pPr>
      <w:suppressAutoHyphens/>
      <w:spacing w:after="0" w:line="240" w:lineRule="auto"/>
      <w:ind w:left="720"/>
    </w:pPr>
    <w:rPr>
      <w:rFonts w:ascii="Arial" w:eastAsia="SimSun" w:hAnsi="Arial" w:cs="Mangal"/>
      <w:kern w:val="1"/>
      <w:sz w:val="24"/>
      <w:szCs w:val="24"/>
      <w:lang w:val="en-US" w:eastAsia="hi-IN" w:bidi="hi-IN"/>
    </w:rPr>
  </w:style>
  <w:style w:type="paragraph" w:customStyle="1" w:styleId="ad">
    <w:name w:val="Содержимое таблицы"/>
    <w:basedOn w:val="a"/>
    <w:rsid w:val="008E37C3"/>
    <w:pPr>
      <w:suppressLineNumbers/>
      <w:suppressAutoHyphens/>
      <w:spacing w:after="0" w:line="240" w:lineRule="auto"/>
    </w:pPr>
    <w:rPr>
      <w:rFonts w:ascii="Arial" w:eastAsia="SimSun" w:hAnsi="Arial" w:cs="Mangal"/>
      <w:kern w:val="1"/>
      <w:sz w:val="24"/>
      <w:szCs w:val="24"/>
      <w:lang w:val="en-US" w:eastAsia="hi-IN" w:bidi="hi-IN"/>
    </w:rPr>
  </w:style>
  <w:style w:type="paragraph" w:customStyle="1" w:styleId="ae">
    <w:name w:val="Заголовок таблицы"/>
    <w:basedOn w:val="ad"/>
    <w:rsid w:val="008E37C3"/>
    <w:pPr>
      <w:jc w:val="center"/>
    </w:pPr>
    <w:rPr>
      <w:b/>
      <w:bCs/>
    </w:rPr>
  </w:style>
  <w:style w:type="paragraph" w:styleId="af">
    <w:name w:val="Balloon Text"/>
    <w:basedOn w:val="a"/>
    <w:link w:val="af0"/>
    <w:rsid w:val="008E37C3"/>
    <w:pPr>
      <w:suppressAutoHyphens/>
      <w:spacing w:after="0" w:line="240" w:lineRule="auto"/>
    </w:pPr>
    <w:rPr>
      <w:rFonts w:ascii="Tahoma" w:eastAsia="SimSun" w:hAnsi="Tahoma" w:cs="Mangal"/>
      <w:kern w:val="1"/>
      <w:sz w:val="16"/>
      <w:szCs w:val="14"/>
      <w:lang w:val="en-US" w:eastAsia="hi-IN" w:bidi="hi-IN"/>
    </w:rPr>
  </w:style>
  <w:style w:type="character" w:customStyle="1" w:styleId="af0">
    <w:name w:val="Текст выноски Знак"/>
    <w:basedOn w:val="a0"/>
    <w:link w:val="af"/>
    <w:rsid w:val="008E37C3"/>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18D7"/>
    <w:pPr>
      <w:ind w:left="720"/>
      <w:contextualSpacing/>
    </w:pPr>
  </w:style>
  <w:style w:type="paragraph" w:customStyle="1" w:styleId="Default">
    <w:name w:val="Default"/>
    <w:rsid w:val="00EA18D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nhideWhenUsed/>
    <w:rsid w:val="00EA18D7"/>
    <w:pPr>
      <w:tabs>
        <w:tab w:val="center" w:pos="4677"/>
        <w:tab w:val="right" w:pos="9355"/>
      </w:tabs>
      <w:spacing w:after="0" w:line="240" w:lineRule="auto"/>
    </w:pPr>
  </w:style>
  <w:style w:type="character" w:customStyle="1" w:styleId="a6">
    <w:name w:val="Верхний колонтитул Знак"/>
    <w:basedOn w:val="a0"/>
    <w:link w:val="a5"/>
    <w:rsid w:val="00EA18D7"/>
  </w:style>
  <w:style w:type="paragraph" w:styleId="a7">
    <w:name w:val="footer"/>
    <w:basedOn w:val="a"/>
    <w:link w:val="a8"/>
    <w:uiPriority w:val="99"/>
    <w:unhideWhenUsed/>
    <w:rsid w:val="00EA18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8D7"/>
  </w:style>
  <w:style w:type="table" w:customStyle="1" w:styleId="1">
    <w:name w:val="Сетка таблицы1"/>
    <w:basedOn w:val="a1"/>
    <w:next w:val="a3"/>
    <w:uiPriority w:val="59"/>
    <w:rsid w:val="00EA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A3135"/>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0A3135"/>
    <w:rPr>
      <w:rFonts w:ascii="Times New Roman" w:hAnsi="Times New Roman" w:cs="Times New Roman"/>
      <w:sz w:val="24"/>
      <w:szCs w:val="24"/>
    </w:rPr>
  </w:style>
  <w:style w:type="numbering" w:customStyle="1" w:styleId="10">
    <w:name w:val="Нет списка1"/>
    <w:next w:val="a2"/>
    <w:uiPriority w:val="99"/>
    <w:semiHidden/>
    <w:unhideWhenUsed/>
    <w:rsid w:val="008E37C3"/>
  </w:style>
  <w:style w:type="character" w:customStyle="1" w:styleId="WW8Num1z0">
    <w:name w:val="WW8Num1z0"/>
    <w:rsid w:val="008E37C3"/>
    <w:rPr>
      <w:rFonts w:eastAsia="Helvetica"/>
      <w:b/>
      <w:i/>
    </w:rPr>
  </w:style>
  <w:style w:type="character" w:customStyle="1" w:styleId="WW8Num2z0">
    <w:name w:val="WW8Num2z0"/>
    <w:rsid w:val="008E37C3"/>
    <w:rPr>
      <w:rFonts w:ascii="Symbol" w:hAnsi="Symbol"/>
    </w:rPr>
  </w:style>
  <w:style w:type="character" w:customStyle="1" w:styleId="WW8Num2z1">
    <w:name w:val="WW8Num2z1"/>
    <w:rsid w:val="008E37C3"/>
    <w:rPr>
      <w:rFonts w:ascii="Courier New" w:hAnsi="Courier New" w:cs="Courier New"/>
    </w:rPr>
  </w:style>
  <w:style w:type="character" w:customStyle="1" w:styleId="WW8Num2z2">
    <w:name w:val="WW8Num2z2"/>
    <w:rsid w:val="008E37C3"/>
    <w:rPr>
      <w:rFonts w:ascii="Wingdings" w:hAnsi="Wingdings"/>
    </w:rPr>
  </w:style>
  <w:style w:type="character" w:customStyle="1" w:styleId="WW8Num3z0">
    <w:name w:val="WW8Num3z0"/>
    <w:rsid w:val="008E37C3"/>
    <w:rPr>
      <w:rFonts w:ascii="Symbol" w:hAnsi="Symbol"/>
    </w:rPr>
  </w:style>
  <w:style w:type="character" w:customStyle="1" w:styleId="WW8Num3z1">
    <w:name w:val="WW8Num3z1"/>
    <w:rsid w:val="008E37C3"/>
    <w:rPr>
      <w:rFonts w:ascii="Courier New" w:hAnsi="Courier New" w:cs="Courier New"/>
    </w:rPr>
  </w:style>
  <w:style w:type="character" w:customStyle="1" w:styleId="WW8Num3z2">
    <w:name w:val="WW8Num3z2"/>
    <w:rsid w:val="008E37C3"/>
    <w:rPr>
      <w:rFonts w:ascii="Wingdings" w:hAnsi="Wingdings"/>
    </w:rPr>
  </w:style>
  <w:style w:type="character" w:customStyle="1" w:styleId="WW8Num4z0">
    <w:name w:val="WW8Num4z0"/>
    <w:rsid w:val="008E37C3"/>
    <w:rPr>
      <w:rFonts w:ascii="Symbol" w:hAnsi="Symbol"/>
    </w:rPr>
  </w:style>
  <w:style w:type="character" w:customStyle="1" w:styleId="WW8Num4z1">
    <w:name w:val="WW8Num4z1"/>
    <w:rsid w:val="008E37C3"/>
    <w:rPr>
      <w:rFonts w:ascii="Courier New" w:hAnsi="Courier New" w:cs="Courier New"/>
    </w:rPr>
  </w:style>
  <w:style w:type="character" w:customStyle="1" w:styleId="WW8Num4z2">
    <w:name w:val="WW8Num4z2"/>
    <w:rsid w:val="008E37C3"/>
    <w:rPr>
      <w:rFonts w:ascii="Wingdings" w:hAnsi="Wingdings"/>
    </w:rPr>
  </w:style>
  <w:style w:type="character" w:customStyle="1" w:styleId="WW8Num5z0">
    <w:name w:val="WW8Num5z0"/>
    <w:rsid w:val="008E37C3"/>
    <w:rPr>
      <w:rFonts w:ascii="Symbol" w:hAnsi="Symbol"/>
    </w:rPr>
  </w:style>
  <w:style w:type="character" w:customStyle="1" w:styleId="WW8Num5z1">
    <w:name w:val="WW8Num5z1"/>
    <w:rsid w:val="008E37C3"/>
    <w:rPr>
      <w:rFonts w:ascii="Courier New" w:hAnsi="Courier New" w:cs="Courier New"/>
    </w:rPr>
  </w:style>
  <w:style w:type="character" w:customStyle="1" w:styleId="WW8Num5z2">
    <w:name w:val="WW8Num5z2"/>
    <w:rsid w:val="008E37C3"/>
    <w:rPr>
      <w:rFonts w:ascii="Wingdings" w:hAnsi="Wingdings"/>
    </w:rPr>
  </w:style>
  <w:style w:type="character" w:customStyle="1" w:styleId="WW8Num6z0">
    <w:name w:val="WW8Num6z0"/>
    <w:rsid w:val="008E37C3"/>
    <w:rPr>
      <w:rFonts w:eastAsia="Helvetica"/>
      <w:b/>
      <w:i/>
    </w:rPr>
  </w:style>
  <w:style w:type="character" w:customStyle="1" w:styleId="WW8Num7z0">
    <w:name w:val="WW8Num7z0"/>
    <w:rsid w:val="008E37C3"/>
    <w:rPr>
      <w:rFonts w:eastAsia="Helvetica"/>
    </w:rPr>
  </w:style>
  <w:style w:type="character" w:customStyle="1" w:styleId="WW8Num8z0">
    <w:name w:val="WW8Num8z0"/>
    <w:rsid w:val="008E37C3"/>
    <w:rPr>
      <w:rFonts w:eastAsia="Helvetica"/>
    </w:rPr>
  </w:style>
  <w:style w:type="character" w:customStyle="1" w:styleId="WW8Num9z0">
    <w:name w:val="WW8Num9z0"/>
    <w:rsid w:val="008E37C3"/>
    <w:rPr>
      <w:rFonts w:eastAsia="Helvetica"/>
    </w:rPr>
  </w:style>
  <w:style w:type="character" w:customStyle="1" w:styleId="WW8Num10z0">
    <w:name w:val="WW8Num10z0"/>
    <w:rsid w:val="008E37C3"/>
    <w:rPr>
      <w:rFonts w:eastAsia="Helvetica"/>
    </w:rPr>
  </w:style>
  <w:style w:type="character" w:customStyle="1" w:styleId="WW8Num11z0">
    <w:name w:val="WW8Num11z0"/>
    <w:rsid w:val="008E37C3"/>
    <w:rPr>
      <w:rFonts w:eastAsia="Helvetica"/>
    </w:rPr>
  </w:style>
  <w:style w:type="character" w:customStyle="1" w:styleId="WW8Num12z0">
    <w:name w:val="WW8Num12z0"/>
    <w:rsid w:val="008E37C3"/>
    <w:rPr>
      <w:rFonts w:eastAsia="Helvetica"/>
    </w:rPr>
  </w:style>
  <w:style w:type="character" w:customStyle="1" w:styleId="WW8Num13z0">
    <w:name w:val="WW8Num13z0"/>
    <w:rsid w:val="008E37C3"/>
    <w:rPr>
      <w:rFonts w:eastAsia="Helvetica"/>
    </w:rPr>
  </w:style>
  <w:style w:type="character" w:customStyle="1" w:styleId="WW8Num14z0">
    <w:name w:val="WW8Num14z0"/>
    <w:rsid w:val="008E37C3"/>
    <w:rPr>
      <w:rFonts w:eastAsia="Helvetica"/>
    </w:rPr>
  </w:style>
  <w:style w:type="character" w:customStyle="1" w:styleId="WW8Num15z0">
    <w:name w:val="WW8Num15z0"/>
    <w:rsid w:val="008E37C3"/>
    <w:rPr>
      <w:rFonts w:eastAsia="Helvetica"/>
    </w:rPr>
  </w:style>
  <w:style w:type="character" w:customStyle="1" w:styleId="WW8Num16z0">
    <w:name w:val="WW8Num16z0"/>
    <w:rsid w:val="008E37C3"/>
    <w:rPr>
      <w:rFonts w:ascii="Symbol" w:hAnsi="Symbol"/>
    </w:rPr>
  </w:style>
  <w:style w:type="character" w:customStyle="1" w:styleId="WW8Num16z1">
    <w:name w:val="WW8Num16z1"/>
    <w:rsid w:val="008E37C3"/>
    <w:rPr>
      <w:rFonts w:ascii="Courier New" w:hAnsi="Courier New" w:cs="Courier New"/>
    </w:rPr>
  </w:style>
  <w:style w:type="character" w:customStyle="1" w:styleId="WW8Num16z2">
    <w:name w:val="WW8Num16z2"/>
    <w:rsid w:val="008E37C3"/>
    <w:rPr>
      <w:rFonts w:ascii="Wingdings" w:hAnsi="Wingdings"/>
    </w:rPr>
  </w:style>
  <w:style w:type="character" w:customStyle="1" w:styleId="WW8Num17z1">
    <w:name w:val="WW8Num17z1"/>
    <w:rsid w:val="008E37C3"/>
    <w:rPr>
      <w:rFonts w:eastAsia="Helvetica"/>
    </w:rPr>
  </w:style>
  <w:style w:type="character" w:customStyle="1" w:styleId="WW8Num18z0">
    <w:name w:val="WW8Num18z0"/>
    <w:rsid w:val="008E37C3"/>
    <w:rPr>
      <w:rFonts w:ascii="Symbol" w:hAnsi="Symbol"/>
    </w:rPr>
  </w:style>
  <w:style w:type="character" w:customStyle="1" w:styleId="WW8Num18z1">
    <w:name w:val="WW8Num18z1"/>
    <w:rsid w:val="008E37C3"/>
    <w:rPr>
      <w:rFonts w:ascii="Courier New" w:hAnsi="Courier New" w:cs="Courier New"/>
    </w:rPr>
  </w:style>
  <w:style w:type="character" w:customStyle="1" w:styleId="WW8Num18z2">
    <w:name w:val="WW8Num18z2"/>
    <w:rsid w:val="008E37C3"/>
    <w:rPr>
      <w:rFonts w:ascii="Wingdings" w:hAnsi="Wingdings"/>
    </w:rPr>
  </w:style>
  <w:style w:type="character" w:customStyle="1" w:styleId="WW8Num19z0">
    <w:name w:val="WW8Num19z0"/>
    <w:rsid w:val="008E37C3"/>
    <w:rPr>
      <w:rFonts w:ascii="Symbol" w:hAnsi="Symbol"/>
    </w:rPr>
  </w:style>
  <w:style w:type="character" w:customStyle="1" w:styleId="WW8Num19z1">
    <w:name w:val="WW8Num19z1"/>
    <w:rsid w:val="008E37C3"/>
    <w:rPr>
      <w:rFonts w:ascii="Courier New" w:hAnsi="Courier New" w:cs="Courier New"/>
    </w:rPr>
  </w:style>
  <w:style w:type="character" w:customStyle="1" w:styleId="WW8Num19z2">
    <w:name w:val="WW8Num19z2"/>
    <w:rsid w:val="008E37C3"/>
    <w:rPr>
      <w:rFonts w:ascii="Wingdings" w:hAnsi="Wingdings"/>
    </w:rPr>
  </w:style>
  <w:style w:type="character" w:customStyle="1" w:styleId="WW8Num20z0">
    <w:name w:val="WW8Num20z0"/>
    <w:rsid w:val="008E37C3"/>
    <w:rPr>
      <w:rFonts w:eastAsia="Helvetica"/>
    </w:rPr>
  </w:style>
  <w:style w:type="character" w:customStyle="1" w:styleId="Absatz-Standardschriftart">
    <w:name w:val="Absatz-Standardschriftart"/>
    <w:rsid w:val="008E37C3"/>
  </w:style>
  <w:style w:type="character" w:customStyle="1" w:styleId="WW-Absatz-Standardschriftart">
    <w:name w:val="WW-Absatz-Standardschriftart"/>
    <w:rsid w:val="008E37C3"/>
  </w:style>
  <w:style w:type="character" w:customStyle="1" w:styleId="WW-Absatz-Standardschriftart1">
    <w:name w:val="WW-Absatz-Standardschriftart1"/>
    <w:rsid w:val="008E37C3"/>
  </w:style>
  <w:style w:type="character" w:customStyle="1" w:styleId="11">
    <w:name w:val="Основной шрифт абзаца1"/>
    <w:rsid w:val="008E37C3"/>
  </w:style>
  <w:style w:type="character" w:customStyle="1" w:styleId="12">
    <w:name w:val="Основной текст Знак1"/>
    <w:rsid w:val="008E37C3"/>
    <w:rPr>
      <w:rFonts w:ascii="Calibri" w:hAnsi="Calibri" w:cs="Calibri"/>
      <w:sz w:val="31"/>
      <w:szCs w:val="31"/>
    </w:rPr>
  </w:style>
  <w:style w:type="character" w:customStyle="1" w:styleId="a9">
    <w:name w:val="Основной текст Знак"/>
    <w:rsid w:val="008E37C3"/>
    <w:rPr>
      <w:sz w:val="24"/>
      <w:szCs w:val="24"/>
      <w:lang w:val="en-US"/>
    </w:rPr>
  </w:style>
  <w:style w:type="character" w:customStyle="1" w:styleId="ListLabel1">
    <w:name w:val="ListLabel 1"/>
    <w:rsid w:val="008E37C3"/>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8E37C3"/>
    <w:rPr>
      <w:rFonts w:eastAsia="ヒラギノ角ゴ Pro W3"/>
      <w:color w:val="000000"/>
      <w:position w:val="0"/>
      <w:sz w:val="24"/>
      <w:vertAlign w:val="baseline"/>
    </w:rPr>
  </w:style>
  <w:style w:type="character" w:customStyle="1" w:styleId="ListLabel3">
    <w:name w:val="ListLabel 3"/>
    <w:rsid w:val="008E37C3"/>
    <w:rPr>
      <w:rFonts w:eastAsia="Helvetica"/>
      <w:b/>
      <w:i/>
    </w:rPr>
  </w:style>
  <w:style w:type="character" w:customStyle="1" w:styleId="ListLabel4">
    <w:name w:val="ListLabel 4"/>
    <w:rsid w:val="008E37C3"/>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8E37C3"/>
    <w:rPr>
      <w:rFonts w:cs="Courier New"/>
    </w:rPr>
  </w:style>
  <w:style w:type="character" w:customStyle="1" w:styleId="ListLabel6">
    <w:name w:val="ListLabel 6"/>
    <w:rsid w:val="008E37C3"/>
    <w:rPr>
      <w:rFonts w:eastAsia="Helvetica"/>
    </w:rPr>
  </w:style>
  <w:style w:type="paragraph" w:customStyle="1" w:styleId="aa">
    <w:name w:val="Заголовок"/>
    <w:basedOn w:val="a"/>
    <w:next w:val="ab"/>
    <w:rsid w:val="008E37C3"/>
    <w:pPr>
      <w:keepNext/>
      <w:suppressAutoHyphens/>
      <w:spacing w:before="240" w:after="120" w:line="240" w:lineRule="auto"/>
    </w:pPr>
    <w:rPr>
      <w:rFonts w:ascii="Arial" w:eastAsia="Microsoft YaHei" w:hAnsi="Arial" w:cs="Mangal"/>
      <w:kern w:val="1"/>
      <w:sz w:val="28"/>
      <w:szCs w:val="28"/>
      <w:lang w:val="en-US" w:eastAsia="hi-IN" w:bidi="hi-IN"/>
    </w:rPr>
  </w:style>
  <w:style w:type="paragraph" w:styleId="ab">
    <w:name w:val="Body Text"/>
    <w:basedOn w:val="a"/>
    <w:link w:val="2"/>
    <w:rsid w:val="008E37C3"/>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2">
    <w:name w:val="Основной текст Знак2"/>
    <w:basedOn w:val="a0"/>
    <w:link w:val="ab"/>
    <w:rsid w:val="008E37C3"/>
    <w:rPr>
      <w:rFonts w:ascii="Calibri" w:eastAsia="SimSun" w:hAnsi="Calibri" w:cs="Calibri"/>
      <w:kern w:val="1"/>
      <w:sz w:val="31"/>
      <w:szCs w:val="31"/>
      <w:shd w:val="clear" w:color="auto" w:fill="FFFFFF"/>
      <w:lang w:eastAsia="hi-IN" w:bidi="hi-IN"/>
    </w:rPr>
  </w:style>
  <w:style w:type="paragraph" w:styleId="ac">
    <w:name w:val="List"/>
    <w:basedOn w:val="ab"/>
    <w:rsid w:val="008E37C3"/>
    <w:rPr>
      <w:rFonts w:ascii="Arial" w:hAnsi="Arial" w:cs="Mangal"/>
    </w:rPr>
  </w:style>
  <w:style w:type="paragraph" w:customStyle="1" w:styleId="13">
    <w:name w:val="Название1"/>
    <w:basedOn w:val="a"/>
    <w:rsid w:val="008E37C3"/>
    <w:pPr>
      <w:suppressLineNumbers/>
      <w:suppressAutoHyphens/>
      <w:spacing w:before="120" w:after="120" w:line="240" w:lineRule="auto"/>
    </w:pPr>
    <w:rPr>
      <w:rFonts w:ascii="Arial" w:eastAsia="SimSun" w:hAnsi="Arial" w:cs="Mangal"/>
      <w:i/>
      <w:iCs/>
      <w:kern w:val="1"/>
      <w:sz w:val="20"/>
      <w:szCs w:val="24"/>
      <w:lang w:val="en-US" w:eastAsia="hi-IN" w:bidi="hi-IN"/>
    </w:rPr>
  </w:style>
  <w:style w:type="paragraph" w:customStyle="1" w:styleId="14">
    <w:name w:val="Указатель1"/>
    <w:basedOn w:val="a"/>
    <w:rsid w:val="008E37C3"/>
    <w:pPr>
      <w:suppressLineNumbers/>
      <w:suppressAutoHyphens/>
      <w:spacing w:after="0" w:line="240" w:lineRule="auto"/>
    </w:pPr>
    <w:rPr>
      <w:rFonts w:ascii="Arial" w:eastAsia="SimSun" w:hAnsi="Arial" w:cs="Mangal"/>
      <w:kern w:val="1"/>
      <w:sz w:val="24"/>
      <w:szCs w:val="24"/>
      <w:lang w:val="en-US" w:eastAsia="hi-IN" w:bidi="hi-IN"/>
    </w:rPr>
  </w:style>
  <w:style w:type="paragraph" w:customStyle="1" w:styleId="110">
    <w:name w:val="Заголовок 11"/>
    <w:rsid w:val="008E37C3"/>
    <w:pPr>
      <w:keepNext/>
      <w:suppressAutoHyphens/>
      <w:spacing w:after="0" w:line="240" w:lineRule="auto"/>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8E37C3"/>
    <w:pPr>
      <w:keepNext/>
      <w:suppressAutoHyphens/>
      <w:spacing w:after="0" w:line="240" w:lineRule="auto"/>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8E37C3"/>
    <w:pPr>
      <w:suppressAutoHyphens/>
      <w:spacing w:after="0" w:line="240" w:lineRule="auto"/>
    </w:pPr>
    <w:rPr>
      <w:rFonts w:ascii="Arial" w:eastAsia="SimSun" w:hAnsi="Arial" w:cs="Mangal"/>
      <w:kern w:val="1"/>
      <w:sz w:val="20"/>
      <w:szCs w:val="24"/>
      <w:lang w:eastAsia="hi-IN" w:bidi="hi-IN"/>
    </w:rPr>
  </w:style>
  <w:style w:type="paragraph" w:customStyle="1" w:styleId="List0">
    <w:name w:val="List 0"/>
    <w:basedOn w:val="None"/>
    <w:rsid w:val="008E37C3"/>
    <w:pPr>
      <w:tabs>
        <w:tab w:val="left" w:pos="0"/>
      </w:tabs>
    </w:pPr>
  </w:style>
  <w:style w:type="paragraph" w:customStyle="1" w:styleId="Body1">
    <w:name w:val="Body 1"/>
    <w:rsid w:val="008E37C3"/>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customStyle="1" w:styleId="15">
    <w:name w:val="Без интервала1"/>
    <w:rsid w:val="008E37C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16">
    <w:name w:val="Абзац списка1"/>
    <w:basedOn w:val="a"/>
    <w:rsid w:val="008E37C3"/>
    <w:pPr>
      <w:suppressAutoHyphens/>
      <w:spacing w:after="0" w:line="240" w:lineRule="auto"/>
      <w:ind w:left="720"/>
    </w:pPr>
    <w:rPr>
      <w:rFonts w:ascii="Arial" w:eastAsia="SimSun" w:hAnsi="Arial" w:cs="Mangal"/>
      <w:kern w:val="1"/>
      <w:sz w:val="24"/>
      <w:szCs w:val="24"/>
      <w:lang w:val="en-US" w:eastAsia="hi-IN" w:bidi="hi-IN"/>
    </w:rPr>
  </w:style>
  <w:style w:type="paragraph" w:customStyle="1" w:styleId="ad">
    <w:name w:val="Содержимое таблицы"/>
    <w:basedOn w:val="a"/>
    <w:rsid w:val="008E37C3"/>
    <w:pPr>
      <w:suppressLineNumbers/>
      <w:suppressAutoHyphens/>
      <w:spacing w:after="0" w:line="240" w:lineRule="auto"/>
    </w:pPr>
    <w:rPr>
      <w:rFonts w:ascii="Arial" w:eastAsia="SimSun" w:hAnsi="Arial" w:cs="Mangal"/>
      <w:kern w:val="1"/>
      <w:sz w:val="24"/>
      <w:szCs w:val="24"/>
      <w:lang w:val="en-US" w:eastAsia="hi-IN" w:bidi="hi-IN"/>
    </w:rPr>
  </w:style>
  <w:style w:type="paragraph" w:customStyle="1" w:styleId="ae">
    <w:name w:val="Заголовок таблицы"/>
    <w:basedOn w:val="ad"/>
    <w:rsid w:val="008E37C3"/>
    <w:pPr>
      <w:jc w:val="center"/>
    </w:pPr>
    <w:rPr>
      <w:b/>
      <w:bCs/>
    </w:rPr>
  </w:style>
  <w:style w:type="paragraph" w:styleId="af">
    <w:name w:val="Balloon Text"/>
    <w:basedOn w:val="a"/>
    <w:link w:val="af0"/>
    <w:rsid w:val="008E37C3"/>
    <w:pPr>
      <w:suppressAutoHyphens/>
      <w:spacing w:after="0" w:line="240" w:lineRule="auto"/>
    </w:pPr>
    <w:rPr>
      <w:rFonts w:ascii="Tahoma" w:eastAsia="SimSun" w:hAnsi="Tahoma" w:cs="Mangal"/>
      <w:kern w:val="1"/>
      <w:sz w:val="16"/>
      <w:szCs w:val="14"/>
      <w:lang w:val="en-US" w:eastAsia="hi-IN" w:bidi="hi-IN"/>
    </w:rPr>
  </w:style>
  <w:style w:type="character" w:customStyle="1" w:styleId="af0">
    <w:name w:val="Текст выноски Знак"/>
    <w:basedOn w:val="a0"/>
    <w:link w:val="af"/>
    <w:rsid w:val="008E37C3"/>
    <w:rPr>
      <w:rFonts w:ascii="Tahoma" w:eastAsia="SimSun" w:hAnsi="Tahoma" w:cs="Mangal"/>
      <w:kern w:val="1"/>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D071-F64D-4E9A-B896-110B9C4A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64</Pages>
  <Words>14813</Words>
  <Characters>84437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Главбух</cp:lastModifiedBy>
  <cp:revision>15</cp:revision>
  <cp:lastPrinted>2018-11-13T20:12:00Z</cp:lastPrinted>
  <dcterms:created xsi:type="dcterms:W3CDTF">2018-11-11T14:56:00Z</dcterms:created>
  <dcterms:modified xsi:type="dcterms:W3CDTF">2021-02-12T13:57:00Z</dcterms:modified>
</cp:coreProperties>
</file>