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63" w:rsidRPr="00933A63" w:rsidRDefault="00933A63" w:rsidP="00933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УЧРЕЖДЕНИЕ</w:t>
      </w:r>
    </w:p>
    <w:p w:rsidR="00933A63" w:rsidRPr="00933A63" w:rsidRDefault="00933A63" w:rsidP="00933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</w:t>
      </w:r>
    </w:p>
    <w:p w:rsidR="00933A63" w:rsidRPr="00933A63" w:rsidRDefault="00933A63" w:rsidP="00933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«ДЕТСКАЯ ШКОЛА ИСКУССТВ»</w:t>
      </w:r>
    </w:p>
    <w:p w:rsidR="00933A63" w:rsidRPr="00933A63" w:rsidRDefault="00933A63" w:rsidP="00933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A63" w:rsidRPr="00933A63" w:rsidRDefault="00933A63" w:rsidP="00933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7"/>
      </w:tblGrid>
      <w:tr w:rsidR="00933A63" w:rsidRPr="00933A63" w:rsidTr="00BB6D67">
        <w:trPr>
          <w:trHeight w:val="831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3A63" w:rsidRPr="00933A63" w:rsidRDefault="00933A63" w:rsidP="00933A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33A63">
              <w:rPr>
                <w:rFonts w:ascii="Times New Roman" w:eastAsia="Times New Roman" w:hAnsi="Times New Roman" w:cs="Times New Roman"/>
                <w:lang w:eastAsia="ru-RU"/>
              </w:rPr>
              <w:t>ПРИНЯТО                                                                                                                              УТВЕРЖДАЮ</w:t>
            </w:r>
          </w:p>
          <w:p w:rsidR="00933A63" w:rsidRPr="00933A63" w:rsidRDefault="00933A63" w:rsidP="00933A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63">
              <w:rPr>
                <w:rFonts w:ascii="Times New Roman" w:eastAsia="Times New Roman" w:hAnsi="Times New Roman" w:cs="Times New Roman"/>
                <w:lang w:eastAsia="ru-RU"/>
              </w:rPr>
              <w:t>Педагогическим  советом                                                                                Директор МАУ ДО «ДШИ»</w:t>
            </w:r>
          </w:p>
          <w:p w:rsidR="00933A63" w:rsidRPr="00933A63" w:rsidRDefault="00933A63" w:rsidP="00933A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63">
              <w:rPr>
                <w:rFonts w:ascii="Times New Roman" w:eastAsia="Times New Roman" w:hAnsi="Times New Roman" w:cs="Times New Roman"/>
                <w:lang w:eastAsia="ru-RU"/>
              </w:rPr>
              <w:t xml:space="preserve">МАУ ДО «ДШИ»                                                                                              _________Е.С. </w:t>
            </w:r>
            <w:proofErr w:type="spellStart"/>
            <w:r w:rsidRPr="00933A63">
              <w:rPr>
                <w:rFonts w:ascii="Times New Roman" w:eastAsia="Times New Roman" w:hAnsi="Times New Roman" w:cs="Times New Roman"/>
                <w:lang w:eastAsia="ru-RU"/>
              </w:rPr>
              <w:t>Бакалейская</w:t>
            </w:r>
            <w:proofErr w:type="spellEnd"/>
          </w:p>
          <w:p w:rsidR="00933A63" w:rsidRPr="00933A63" w:rsidRDefault="00933A63" w:rsidP="00933A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63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  <w:p w:rsidR="00933A63" w:rsidRPr="00933A63" w:rsidRDefault="00933A63" w:rsidP="00933A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63">
              <w:rPr>
                <w:rFonts w:ascii="Times New Roman" w:eastAsia="Times New Roman" w:hAnsi="Times New Roman" w:cs="Times New Roman"/>
                <w:lang w:eastAsia="ru-RU"/>
              </w:rPr>
              <w:t>«___»______________20</w:t>
            </w:r>
            <w:r w:rsidRPr="00933A63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  <w:r w:rsidRPr="00933A63">
              <w:rPr>
                <w:rFonts w:ascii="Times New Roman" w:eastAsia="Times New Roman" w:hAnsi="Times New Roman" w:cs="Times New Roman"/>
                <w:lang w:eastAsia="ru-RU"/>
              </w:rPr>
              <w:t>г.                                                                        «___»_______________20</w:t>
            </w:r>
            <w:r w:rsidRPr="00933A63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  <w:r w:rsidRPr="00933A63">
              <w:rPr>
                <w:rFonts w:ascii="Times New Roman" w:eastAsia="Times New Roman" w:hAnsi="Times New Roman" w:cs="Times New Roman"/>
                <w:lang w:eastAsia="ru-RU"/>
              </w:rPr>
              <w:t xml:space="preserve">г.                </w:t>
            </w:r>
          </w:p>
          <w:p w:rsidR="00933A63" w:rsidRPr="00933A63" w:rsidRDefault="00933A63" w:rsidP="00933A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33A6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</w:t>
            </w:r>
          </w:p>
        </w:tc>
      </w:tr>
    </w:tbl>
    <w:p w:rsidR="00312641" w:rsidRPr="00312641" w:rsidRDefault="00312641" w:rsidP="00312641">
      <w:pPr>
        <w:widowControl w:val="0"/>
        <w:autoSpaceDE w:val="0"/>
        <w:spacing w:after="0" w:line="240" w:lineRule="auto"/>
        <w:ind w:left="4962" w:hanging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641" w:rsidRDefault="00312641" w:rsidP="0031264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641" w:rsidRDefault="00312641" w:rsidP="0031264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2641" w:rsidRPr="00312641" w:rsidRDefault="00312641" w:rsidP="0031264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2641" w:rsidRPr="00312641" w:rsidRDefault="00312641" w:rsidP="00312641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31264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ДОПОЛНИТЕЛЬНАЯ ПРЕДПРОФЕССИОНАЛЬНАЯ ОБЩЕОБРАЗОВАТЕЛЬНАЯ ПРОГРАММА В ОБЛАСТИ </w:t>
      </w:r>
    </w:p>
    <w:p w:rsidR="00312641" w:rsidRPr="00312641" w:rsidRDefault="00312641" w:rsidP="00312641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31264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МУЗЫКАЛЬНОГО ИСКУССТВА «НАРОДНЫЕ ИНСТРУМЕНТЫ»</w:t>
      </w:r>
    </w:p>
    <w:p w:rsidR="00312641" w:rsidRDefault="00312641" w:rsidP="00312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641" w:rsidRDefault="00312641" w:rsidP="00312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641" w:rsidRPr="00312641" w:rsidRDefault="00312641" w:rsidP="00312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641" w:rsidRDefault="00312641" w:rsidP="00312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Предметная область</w:t>
      </w:r>
    </w:p>
    <w:p w:rsidR="00312641" w:rsidRPr="00312641" w:rsidRDefault="00312641" w:rsidP="00312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641" w:rsidRPr="00312641" w:rsidRDefault="00312641" w:rsidP="00312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sz w:val="28"/>
          <w:szCs w:val="28"/>
        </w:rPr>
        <w:t>ПО.01. МУЗЫКАЛЬНОЕ ИСПОЛНИТЕЛЬСТВО</w:t>
      </w:r>
    </w:p>
    <w:p w:rsidR="00312641" w:rsidRDefault="00312641" w:rsidP="00312641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</w:p>
    <w:p w:rsidR="00312641" w:rsidRPr="00312641" w:rsidRDefault="00312641" w:rsidP="00312641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 w:rsidRPr="00312641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ПРОГРАММА</w:t>
      </w:r>
    </w:p>
    <w:p w:rsidR="00312641" w:rsidRDefault="00312641" w:rsidP="00312641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</w:p>
    <w:p w:rsidR="00312641" w:rsidRPr="00312641" w:rsidRDefault="00312641" w:rsidP="00312641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 w:rsidRPr="00312641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 xml:space="preserve">по учебному предмету </w:t>
      </w:r>
    </w:p>
    <w:p w:rsidR="00312641" w:rsidRPr="00312641" w:rsidRDefault="00312641" w:rsidP="003126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12641">
        <w:rPr>
          <w:rFonts w:ascii="Times New Roman" w:eastAsia="SimSun" w:hAnsi="Times New Roman" w:cs="Mangal"/>
          <w:b/>
          <w:kern w:val="1"/>
          <w:sz w:val="42"/>
          <w:szCs w:val="42"/>
          <w:lang w:eastAsia="hi-IN" w:bidi="hi-IN"/>
        </w:rPr>
        <w:t xml:space="preserve">ПО.01.УП.01. </w:t>
      </w:r>
      <w:r w:rsidRPr="0031264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312641">
        <w:rPr>
          <w:rFonts w:ascii="Times New Roman" w:eastAsia="Calibri" w:hAnsi="Times New Roman" w:cs="Times New Roman"/>
          <w:b/>
          <w:bCs/>
          <w:iCs/>
          <w:sz w:val="42"/>
          <w:szCs w:val="42"/>
        </w:rPr>
        <w:t>Специальность</w:t>
      </w:r>
      <w:r w:rsidRPr="00312641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</w:p>
    <w:p w:rsidR="00312641" w:rsidRDefault="00312641" w:rsidP="003126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</w:p>
    <w:p w:rsidR="00312641" w:rsidRPr="00312641" w:rsidRDefault="00BB6D67" w:rsidP="003126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>«КЛАССИЧЕСКАЯ ГИТАРА»</w:t>
      </w:r>
      <w:r w:rsidR="00FB4ED2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312641" w:rsidRPr="00312641">
        <w:rPr>
          <w:rFonts w:ascii="Times New Roman" w:eastAsia="Times New Roman" w:hAnsi="Times New Roman" w:cs="Times New Roman"/>
          <w:sz w:val="42"/>
          <w:szCs w:val="42"/>
          <w:lang w:eastAsia="ru-RU"/>
        </w:rPr>
        <w:t>5</w:t>
      </w:r>
      <w:r w:rsidR="00FB4ED2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312641" w:rsidRPr="00312641">
        <w:rPr>
          <w:rFonts w:ascii="Times New Roman" w:eastAsia="Times New Roman" w:hAnsi="Times New Roman" w:cs="Times New Roman"/>
          <w:sz w:val="42"/>
          <w:szCs w:val="42"/>
          <w:lang w:eastAsia="ru-RU"/>
        </w:rPr>
        <w:t>лет</w:t>
      </w:r>
    </w:p>
    <w:p w:rsidR="00312641" w:rsidRPr="00312641" w:rsidRDefault="00312641" w:rsidP="0031264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2641" w:rsidRPr="00312641" w:rsidRDefault="00312641" w:rsidP="0031264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2641" w:rsidRDefault="00312641" w:rsidP="0031264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58CE" w:rsidRDefault="00AC58CE" w:rsidP="0031264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58CE" w:rsidRDefault="00AC58CE" w:rsidP="0031264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58CE" w:rsidRPr="00312641" w:rsidRDefault="00AC58CE" w:rsidP="0031264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2641" w:rsidRPr="00312641" w:rsidRDefault="00312641" w:rsidP="003126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12641" w:rsidRDefault="00AC58CE" w:rsidP="003126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г. о.  Шуя </w:t>
      </w:r>
    </w:p>
    <w:p w:rsidR="00AC58CE" w:rsidRPr="00312641" w:rsidRDefault="00933A63" w:rsidP="003126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sectPr w:rsidR="00AC58CE" w:rsidRPr="00312641" w:rsidSect="00933A63">
          <w:footerReference w:type="default" r:id="rId9"/>
          <w:pgSz w:w="11906" w:h="16838"/>
          <w:pgMar w:top="851" w:right="851" w:bottom="851" w:left="1701" w:header="454" w:footer="454" w:gutter="0"/>
          <w:cols w:space="720"/>
          <w:titlePg/>
          <w:docGrid w:linePitch="360" w:charSpace="36864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2019</w:t>
      </w:r>
      <w:r w:rsidR="00AC58C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г.</w:t>
      </w:r>
    </w:p>
    <w:p w:rsidR="00312641" w:rsidRPr="00312641" w:rsidRDefault="00312641" w:rsidP="0031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C59C8" w:rsidRDefault="007C59C8" w:rsidP="007C59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Разработчики:</w:t>
      </w:r>
    </w:p>
    <w:p w:rsidR="007C59C8" w:rsidRDefault="007C59C8" w:rsidP="007C59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59C8" w:rsidRDefault="007C59C8" w:rsidP="007C59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4D">
        <w:rPr>
          <w:rFonts w:ascii="Times New Roman" w:eastAsia="Calibri" w:hAnsi="Times New Roman" w:cs="Times New Roman"/>
          <w:b/>
          <w:sz w:val="28"/>
          <w:szCs w:val="28"/>
        </w:rPr>
        <w:t>В.А. Кузнецов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профессор Московского государственного института музыки им. 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Шнитке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59C8" w:rsidRDefault="007C59C8" w:rsidP="007C59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4D">
        <w:rPr>
          <w:rFonts w:ascii="Times New Roman" w:eastAsia="Calibri" w:hAnsi="Times New Roman" w:cs="Times New Roman"/>
          <w:b/>
          <w:sz w:val="28"/>
          <w:szCs w:val="28"/>
        </w:rPr>
        <w:t xml:space="preserve">В.В. </w:t>
      </w:r>
      <w:proofErr w:type="spellStart"/>
      <w:r w:rsidRPr="00A76D4D">
        <w:rPr>
          <w:rFonts w:ascii="Times New Roman" w:eastAsia="Calibri" w:hAnsi="Times New Roman" w:cs="Times New Roman"/>
          <w:b/>
          <w:sz w:val="28"/>
          <w:szCs w:val="28"/>
        </w:rPr>
        <w:t>Домогацкий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преподаватель Российской академии музыки им. Гнесиных</w:t>
      </w:r>
    </w:p>
    <w:p w:rsidR="007C59C8" w:rsidRDefault="007C59C8" w:rsidP="007C59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59C8" w:rsidRPr="00312641" w:rsidRDefault="007C59C8" w:rsidP="007C59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Программу переработал и адаптировал для МАУ ДО «ДШИ» г. Шуи:</w:t>
      </w:r>
    </w:p>
    <w:p w:rsidR="007C59C8" w:rsidRDefault="007C59C8" w:rsidP="007C59C8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641" w:rsidRPr="007C59C8" w:rsidRDefault="007C59C8" w:rsidP="007C59C8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Ю.В. Наумов, </w:t>
      </w: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кандидат культурологии, преподаватель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классу классической гитары </w:t>
      </w:r>
      <w:r w:rsidRPr="00312641">
        <w:rPr>
          <w:rFonts w:ascii="Times New Roman" w:eastAsia="Calibri" w:hAnsi="Times New Roman" w:cs="Times New Roman"/>
          <w:sz w:val="28"/>
          <w:szCs w:val="28"/>
        </w:rPr>
        <w:t>МАУ ДО «ДШИ» г. Шуи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2641">
        <w:rPr>
          <w:rFonts w:ascii="Times New Roman" w:eastAsia="Calibri" w:hAnsi="Times New Roman" w:cs="Times New Roman"/>
          <w:sz w:val="28"/>
          <w:szCs w:val="28"/>
        </w:rPr>
        <w:t>Вы</w:t>
      </w:r>
      <w:r>
        <w:rPr>
          <w:rFonts w:ascii="Times New Roman" w:eastAsia="Calibri" w:hAnsi="Times New Roman" w:cs="Times New Roman"/>
          <w:sz w:val="28"/>
          <w:szCs w:val="28"/>
        </w:rPr>
        <w:t>сшей квалификационной категории</w:t>
      </w: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Default="00312641" w:rsidP="0031264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312641" w:rsidRDefault="00312641" w:rsidP="008E02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12641" w:rsidRPr="00FB4ED2" w:rsidRDefault="00312641" w:rsidP="00FB4ED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FB4ED2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Структура программы учебного предмета</w:t>
      </w:r>
    </w:p>
    <w:p w:rsidR="00312641" w:rsidRPr="00312641" w:rsidRDefault="00312641" w:rsidP="00312641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312641" w:rsidRPr="00312641" w:rsidRDefault="00312641" w:rsidP="00312641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  <w:r w:rsidRPr="00312641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312641" w:rsidRPr="00312641" w:rsidRDefault="00312641" w:rsidP="00312641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12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12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12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12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12641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312641" w:rsidRPr="00312641" w:rsidRDefault="00312641" w:rsidP="0031264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312641">
        <w:rPr>
          <w:rFonts w:ascii="Times New Roman" w:eastAsia="Calibri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312641" w:rsidRPr="00312641" w:rsidRDefault="00312641" w:rsidP="0031264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12641">
        <w:rPr>
          <w:rFonts w:ascii="Times New Roman" w:eastAsia="Calibri" w:hAnsi="Times New Roman" w:cs="Times New Roman"/>
          <w:i/>
          <w:sz w:val="24"/>
          <w:szCs w:val="24"/>
        </w:rPr>
        <w:tab/>
        <w:t>- Срок реализации учебного предмета;</w:t>
      </w:r>
    </w:p>
    <w:p w:rsidR="00312641" w:rsidRPr="00312641" w:rsidRDefault="00312641" w:rsidP="008E02B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12641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- Объем учебного времени, предусмотренный учебным планом </w:t>
      </w:r>
      <w:r w:rsidR="008E02B8">
        <w:rPr>
          <w:rFonts w:ascii="Times New Roman" w:hAnsi="Times New Roman" w:cs="Times New Roman"/>
          <w:i/>
          <w:sz w:val="24"/>
          <w:szCs w:val="24"/>
        </w:rPr>
        <w:t xml:space="preserve">Детской школы </w:t>
      </w:r>
      <w:r w:rsidR="008E02B8" w:rsidRPr="008E02B8">
        <w:rPr>
          <w:rFonts w:ascii="Times New Roman" w:hAnsi="Times New Roman" w:cs="Times New Roman"/>
          <w:i/>
          <w:sz w:val="24"/>
          <w:szCs w:val="24"/>
        </w:rPr>
        <w:t>искусств</w:t>
      </w:r>
      <w:r w:rsidRPr="00312641">
        <w:rPr>
          <w:rFonts w:ascii="Times New Roman" w:eastAsia="Calibri" w:hAnsi="Times New Roman" w:cs="Times New Roman"/>
          <w:i/>
          <w:sz w:val="24"/>
          <w:szCs w:val="24"/>
        </w:rPr>
        <w:t xml:space="preserve"> на реализацию учебного предмета;</w:t>
      </w:r>
    </w:p>
    <w:p w:rsidR="00312641" w:rsidRPr="00312641" w:rsidRDefault="00312641" w:rsidP="0031264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12641">
        <w:rPr>
          <w:rFonts w:ascii="Times New Roman" w:eastAsia="Calibri" w:hAnsi="Times New Roman" w:cs="Times New Roman"/>
          <w:i/>
          <w:sz w:val="24"/>
          <w:szCs w:val="24"/>
        </w:rPr>
        <w:tab/>
        <w:t>- Форма проведения учебных аудиторных занятий;</w:t>
      </w:r>
    </w:p>
    <w:p w:rsidR="00312641" w:rsidRPr="00312641" w:rsidRDefault="00312641" w:rsidP="0031264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12641">
        <w:rPr>
          <w:rFonts w:ascii="Times New Roman" w:eastAsia="Calibri" w:hAnsi="Times New Roman" w:cs="Times New Roman"/>
          <w:i/>
          <w:sz w:val="24"/>
          <w:szCs w:val="24"/>
        </w:rPr>
        <w:tab/>
        <w:t>- Цели и задачи учебного предмета;</w:t>
      </w:r>
    </w:p>
    <w:p w:rsidR="00312641" w:rsidRPr="00312641" w:rsidRDefault="00312641" w:rsidP="0031264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12641">
        <w:rPr>
          <w:rFonts w:ascii="Times New Roman" w:eastAsia="Calibri" w:hAnsi="Times New Roman" w:cs="Times New Roman"/>
          <w:i/>
          <w:sz w:val="24"/>
          <w:szCs w:val="24"/>
        </w:rPr>
        <w:tab/>
        <w:t>- Обоснование структуры программы учебного предмета;</w:t>
      </w:r>
    </w:p>
    <w:p w:rsidR="00312641" w:rsidRPr="00312641" w:rsidRDefault="00312641" w:rsidP="003126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2641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- Методы обучения; </w:t>
      </w:r>
    </w:p>
    <w:p w:rsidR="00312641" w:rsidRPr="00312641" w:rsidRDefault="00312641" w:rsidP="003126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2641">
        <w:rPr>
          <w:rFonts w:ascii="Times New Roman" w:eastAsia="Times New Roman" w:hAnsi="Times New Roman" w:cs="Times New Roman"/>
          <w:i/>
          <w:sz w:val="24"/>
          <w:szCs w:val="24"/>
        </w:rPr>
        <w:tab/>
        <w:t>- Описание материально-технических условий реализации учебного предмета;</w:t>
      </w:r>
    </w:p>
    <w:p w:rsidR="00312641" w:rsidRPr="00312641" w:rsidRDefault="00312641" w:rsidP="0031264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12641" w:rsidRPr="00312641" w:rsidRDefault="00312641" w:rsidP="00312641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  <w:r w:rsidRPr="00312641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312641" w:rsidRPr="00312641" w:rsidRDefault="00312641" w:rsidP="00312641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12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12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12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12641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312641" w:rsidRPr="00312641" w:rsidRDefault="00312641" w:rsidP="00312641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ab/>
      </w:r>
      <w:r w:rsidRPr="00312641">
        <w:rPr>
          <w:rFonts w:ascii="Times New Roman" w:eastAsia="Calibri" w:hAnsi="Times New Roman" w:cs="Times New Roman"/>
          <w:sz w:val="24"/>
        </w:rPr>
        <w:t xml:space="preserve">- </w:t>
      </w:r>
      <w:r w:rsidRPr="00312641">
        <w:rPr>
          <w:rFonts w:ascii="Times New Roman" w:eastAsia="Calibri" w:hAnsi="Times New Roman" w:cs="Times New Roman"/>
          <w:i/>
          <w:sz w:val="24"/>
        </w:rPr>
        <w:t>Сведения о затратах учебного времени;</w:t>
      </w:r>
    </w:p>
    <w:p w:rsidR="00312641" w:rsidRPr="00312641" w:rsidRDefault="00312641" w:rsidP="0031264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</w:rPr>
      </w:pPr>
      <w:r w:rsidRPr="00312641">
        <w:rPr>
          <w:rFonts w:ascii="Times New Roman" w:eastAsia="Calibri" w:hAnsi="Times New Roman" w:cs="Times New Roman"/>
          <w:i/>
          <w:sz w:val="24"/>
        </w:rPr>
        <w:tab/>
        <w:t xml:space="preserve">- </w:t>
      </w:r>
      <w:r w:rsidRPr="00312641">
        <w:rPr>
          <w:rFonts w:ascii="Times New Roman" w:eastAsia="Calibri" w:hAnsi="Times New Roman" w:cs="Times New Roman"/>
          <w:bCs/>
          <w:i/>
          <w:sz w:val="24"/>
        </w:rPr>
        <w:t>Годовые требования по классам;</w:t>
      </w:r>
    </w:p>
    <w:p w:rsidR="00312641" w:rsidRPr="00312641" w:rsidRDefault="00312641" w:rsidP="0031264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</w:rPr>
      </w:pPr>
    </w:p>
    <w:p w:rsidR="00312641" w:rsidRPr="00312641" w:rsidRDefault="00312641" w:rsidP="00312641">
      <w:pPr>
        <w:numPr>
          <w:ilvl w:val="0"/>
          <w:numId w:val="26"/>
        </w:numPr>
        <w:spacing w:before="28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312641" w:rsidRPr="00312641" w:rsidRDefault="00312641" w:rsidP="00312641">
      <w:pPr>
        <w:spacing w:before="28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641" w:rsidRPr="00312641" w:rsidRDefault="00312641" w:rsidP="00312641">
      <w:pPr>
        <w:numPr>
          <w:ilvl w:val="0"/>
          <w:numId w:val="26"/>
        </w:num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и методы контроля, система оценок </w:t>
      </w:r>
      <w:r w:rsidRPr="0031264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12641" w:rsidRPr="00312641" w:rsidRDefault="00312641" w:rsidP="00312641">
      <w:pPr>
        <w:spacing w:after="0" w:line="100" w:lineRule="atLeast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264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264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12641" w:rsidRPr="00312641" w:rsidRDefault="00312641" w:rsidP="00312641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2641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12641">
        <w:rPr>
          <w:rFonts w:ascii="Times New Roman" w:eastAsia="Times New Roman" w:hAnsi="Times New Roman" w:cs="Times New Roman"/>
          <w:i/>
          <w:sz w:val="24"/>
          <w:szCs w:val="24"/>
        </w:rPr>
        <w:t xml:space="preserve">Аттестация: цели, виды, форма, содержание; </w:t>
      </w:r>
    </w:p>
    <w:p w:rsidR="00312641" w:rsidRPr="00312641" w:rsidRDefault="00312641" w:rsidP="00312641">
      <w:pPr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2641">
        <w:rPr>
          <w:rFonts w:ascii="Times New Roman" w:eastAsia="Times New Roman" w:hAnsi="Times New Roman" w:cs="Times New Roman"/>
          <w:i/>
          <w:sz w:val="24"/>
          <w:szCs w:val="24"/>
        </w:rPr>
        <w:tab/>
        <w:t>- Критерии оценки;</w:t>
      </w:r>
    </w:p>
    <w:p w:rsidR="00312641" w:rsidRPr="00312641" w:rsidRDefault="00312641" w:rsidP="00312641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2641">
        <w:rPr>
          <w:rFonts w:ascii="Times New Roman" w:eastAsia="Times New Roman" w:hAnsi="Times New Roman" w:cs="Times New Roman"/>
          <w:i/>
          <w:sz w:val="24"/>
          <w:szCs w:val="24"/>
        </w:rPr>
        <w:tab/>
        <w:t>- Контрольные требования на разных этапах обучения;</w:t>
      </w:r>
    </w:p>
    <w:p w:rsidR="00312641" w:rsidRPr="00312641" w:rsidRDefault="00312641" w:rsidP="00312641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12641" w:rsidRPr="00312641" w:rsidRDefault="00312641" w:rsidP="00312641">
      <w:pPr>
        <w:numPr>
          <w:ilvl w:val="0"/>
          <w:numId w:val="26"/>
        </w:num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  <w:r w:rsidRPr="0031264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12641" w:rsidRPr="00312641" w:rsidRDefault="00312641" w:rsidP="00312641">
      <w:pPr>
        <w:spacing w:after="0" w:line="100" w:lineRule="atLeast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264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12641" w:rsidRPr="00312641" w:rsidRDefault="00312641" w:rsidP="00312641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264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312641">
        <w:rPr>
          <w:rFonts w:ascii="Times New Roman" w:eastAsia="Times New Roman" w:hAnsi="Times New Roman" w:cs="Times New Roman"/>
          <w:i/>
          <w:sz w:val="24"/>
          <w:szCs w:val="24"/>
        </w:rPr>
        <w:t>- Методические рекомендации педагогическим работникам;</w:t>
      </w:r>
    </w:p>
    <w:p w:rsidR="00312641" w:rsidRPr="00312641" w:rsidRDefault="00312641" w:rsidP="00312641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i/>
          <w:sz w:val="28"/>
          <w:szCs w:val="24"/>
        </w:rPr>
        <w:tab/>
      </w:r>
    </w:p>
    <w:p w:rsidR="00312641" w:rsidRPr="00312641" w:rsidRDefault="00312641" w:rsidP="00312641">
      <w:pPr>
        <w:numPr>
          <w:ilvl w:val="0"/>
          <w:numId w:val="26"/>
        </w:num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b/>
          <w:sz w:val="28"/>
          <w:szCs w:val="28"/>
        </w:rPr>
        <w:t>Списки рекомендуемой нотной и методической литературы</w:t>
      </w:r>
      <w:r w:rsidRPr="0031264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312641" w:rsidRPr="00312641" w:rsidRDefault="00312641" w:rsidP="008E02B8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2641" w:rsidRPr="00312641" w:rsidRDefault="00312641" w:rsidP="00312641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264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2641">
        <w:rPr>
          <w:rFonts w:ascii="Times New Roman" w:eastAsia="Times New Roman" w:hAnsi="Times New Roman" w:cs="Times New Roman"/>
          <w:i/>
          <w:sz w:val="24"/>
          <w:szCs w:val="24"/>
        </w:rPr>
        <w:t>- Учебная литература;</w:t>
      </w:r>
    </w:p>
    <w:p w:rsidR="00312641" w:rsidRPr="00312641" w:rsidRDefault="00312641" w:rsidP="00312641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2641">
        <w:rPr>
          <w:rFonts w:ascii="Times New Roman" w:eastAsia="Times New Roman" w:hAnsi="Times New Roman" w:cs="Times New Roman"/>
          <w:i/>
          <w:sz w:val="24"/>
          <w:szCs w:val="24"/>
        </w:rPr>
        <w:tab/>
        <w:t>- Учебно-методическая литература;</w:t>
      </w:r>
    </w:p>
    <w:p w:rsidR="00312641" w:rsidRPr="00312641" w:rsidRDefault="00312641" w:rsidP="00312641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2641">
        <w:rPr>
          <w:rFonts w:ascii="Times New Roman" w:eastAsia="Times New Roman" w:hAnsi="Times New Roman" w:cs="Times New Roman"/>
          <w:i/>
          <w:sz w:val="24"/>
          <w:szCs w:val="24"/>
        </w:rPr>
        <w:tab/>
        <w:t>- Методическая литература</w:t>
      </w:r>
    </w:p>
    <w:p w:rsidR="00312641" w:rsidRPr="00312641" w:rsidRDefault="00312641" w:rsidP="00312641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12641" w:rsidRPr="00312641" w:rsidRDefault="00312641" w:rsidP="00312641">
      <w:pPr>
        <w:spacing w:before="120" w:after="120" w:line="36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641" w:rsidRPr="00312641" w:rsidRDefault="00312641" w:rsidP="00312641">
      <w:pPr>
        <w:spacing w:before="120" w:after="120" w:line="36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641" w:rsidRPr="00312641" w:rsidRDefault="00312641" w:rsidP="00312641">
      <w:pPr>
        <w:spacing w:before="120" w:after="120" w:line="36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641" w:rsidRPr="00312641" w:rsidRDefault="00312641" w:rsidP="00312641">
      <w:pPr>
        <w:spacing w:before="120" w:after="120" w:line="36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641" w:rsidRDefault="00312641" w:rsidP="00312641">
      <w:pPr>
        <w:spacing w:before="120" w:after="120" w:line="36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641" w:rsidRPr="00312641" w:rsidRDefault="00312641" w:rsidP="00312641">
      <w:pPr>
        <w:spacing w:before="120" w:after="120" w:line="36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436" w:rsidRPr="00312641" w:rsidRDefault="00706436" w:rsidP="00706436">
      <w:pPr>
        <w:spacing w:before="120" w:after="120" w:line="36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Pr="00312641">
        <w:rPr>
          <w:rFonts w:ascii="Times New Roman" w:eastAsia="Calibri" w:hAnsi="Times New Roman" w:cs="Times New Roman"/>
          <w:b/>
          <w:sz w:val="28"/>
          <w:szCs w:val="28"/>
        </w:rPr>
        <w:t>. ПОЯСНИТЕЛЬНАЯ ЗАПИСКА</w:t>
      </w:r>
    </w:p>
    <w:p w:rsidR="00706436" w:rsidRPr="00312641" w:rsidRDefault="00706436" w:rsidP="00706436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b/>
          <w:i/>
          <w:sz w:val="28"/>
          <w:szCs w:val="28"/>
        </w:rPr>
        <w:t>1. Характеристика учебного предмета, его место и роль в образовательном процессе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Программа учебного предмета «Специальность» по виду инструмента «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классическая 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>гитара», далее  - «Специальность (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классическая 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>гитара)»,  разработана на основе  и  с  учетом  федеральных  государственных  требований к дополнительной предпрофессиональной общеобразовательной программе в области музыкального искусства «Народные инструменты» (ФГТ).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Учебный предмет «Специальность (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классическая 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>гитара)» направлен на приобретение учащимися знаний, умений и навыков игры 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классической шестиструнной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гитаре, </w:t>
      </w:r>
      <w:r w:rsidRPr="00312641">
        <w:rPr>
          <w:rFonts w:ascii="Times New Roman" w:eastAsia="Times New Roman" w:hAnsi="Times New Roman" w:cs="Times New Roman"/>
          <w:sz w:val="28"/>
          <w:szCs w:val="28"/>
        </w:rPr>
        <w:t>умений и навыков сольного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исполнительства, а также на эстетическое воспитание и духовно-нравственное развитие ученика.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Обучение детей в области музыкального искусства ставит перед преподавателем ряд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комбинированных 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задач как учебных, так и воспитательных. Решение основных вопросов в данной сфере образования направлено на раскрытие и развитие индивидуальных способностей учащихся, а </w:t>
      </w:r>
      <w:proofErr w:type="gramStart"/>
      <w:r w:rsidRPr="00312641">
        <w:rPr>
          <w:rFonts w:ascii="Times New Roman" w:eastAsia="Times New Roman" w:hAnsi="Times New Roman" w:cs="Times New Roman"/>
          <w:sz w:val="28"/>
          <w:szCs w:val="24"/>
        </w:rPr>
        <w:t>среди</w:t>
      </w:r>
      <w:proofErr w:type="gram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наиболее одаренных - на их дальнейшее профессиональное образование.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26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Выявление одаренности у ребенка в процессе обучения позволяет целенаправленно развить его профессиональные и личностные качества, необходимые для продолжения профессионального обучения. В то же время программа рассчитана и на тех детей, которые не ставят перед собой цели стать профессиональными музыкантами. </w:t>
      </w:r>
    </w:p>
    <w:p w:rsidR="00706436" w:rsidRPr="00312641" w:rsidRDefault="00706436" w:rsidP="0070643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26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Обучение игре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классической шестиструнной </w:t>
      </w:r>
      <w:r w:rsidRPr="00312641">
        <w:rPr>
          <w:rFonts w:ascii="Times New Roman" w:eastAsia="Calibri" w:hAnsi="Times New Roman" w:cs="Times New Roman"/>
          <w:color w:val="000000"/>
          <w:sz w:val="28"/>
          <w:szCs w:val="28"/>
        </w:rPr>
        <w:t>гитаре включает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b/>
          <w:i/>
          <w:sz w:val="28"/>
          <w:szCs w:val="24"/>
        </w:rPr>
        <w:lastRenderedPageBreak/>
        <w:t>2. Срок реализации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учебного предмета </w:t>
      </w:r>
      <w:r w:rsidRPr="00312641">
        <w:rPr>
          <w:rFonts w:ascii="Times New Roman" w:eastAsia="Times New Roman" w:hAnsi="Times New Roman" w:cs="Times New Roman"/>
          <w:bCs/>
          <w:iCs/>
          <w:sz w:val="28"/>
          <w:szCs w:val="24"/>
        </w:rPr>
        <w:t>«Специальность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классическая 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>гитара)» для детей, поступивших в образовательную организацию в первый класс в возрасте с шести лет шести месяцев до девяти лет, составляет 8 лет, с десяти до двенадцати лет - 5 лет.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профессиональные образовательные организации, реализующие основные образовательные программы среднего профессионального образования в области музыкального искусства, срок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освоения может быть увеличен еще на 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>один год.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b/>
          <w:i/>
          <w:sz w:val="28"/>
          <w:szCs w:val="24"/>
        </w:rPr>
        <w:t>3. Объем учебного времени,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предусмотренный учебным планом образовательной организации на реализацию учебного предмета </w:t>
      </w:r>
      <w:r w:rsidRPr="00312641">
        <w:rPr>
          <w:rFonts w:ascii="Times New Roman" w:eastAsia="Times New Roman" w:hAnsi="Times New Roman" w:cs="Times New Roman"/>
          <w:bCs/>
          <w:iCs/>
          <w:sz w:val="28"/>
          <w:szCs w:val="24"/>
        </w:rPr>
        <w:t>«Специальность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классическая 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>гитара)»:</w:t>
      </w:r>
    </w:p>
    <w:p w:rsidR="00706436" w:rsidRPr="00312641" w:rsidRDefault="00706436" w:rsidP="00706436">
      <w:pPr>
        <w:spacing w:before="120" w:after="12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3544"/>
      </w:tblGrid>
      <w:tr w:rsidR="00DA62DB" w:rsidRPr="00FE5888" w:rsidTr="00BB6D6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BB6D6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E671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A62DB" w:rsidRPr="00FE5888" w:rsidTr="00BB6D6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E671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</w:t>
            </w:r>
            <w:r w:rsidR="00BB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6D67">
              <w:rPr>
                <w:rFonts w:ascii="Times New Roman" w:eastAsia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E671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6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924</w:t>
            </w:r>
          </w:p>
        </w:tc>
      </w:tr>
      <w:tr w:rsidR="00DA62DB" w:rsidRPr="00FE5888" w:rsidTr="00BB6D6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E671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6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  <w:r w:rsidR="00BB6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6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часов</w:t>
            </w:r>
            <w:r w:rsidRPr="00BB6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E671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6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</w:t>
            </w:r>
          </w:p>
        </w:tc>
      </w:tr>
      <w:tr w:rsidR="00DA62DB" w:rsidRPr="00FE5888" w:rsidTr="00BB6D6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BB6D67" w:rsidP="00E671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A62DB" w:rsidRPr="00BB6D67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 на внеаудиторную (самостоятельную) работу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E671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6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561</w:t>
            </w:r>
          </w:p>
        </w:tc>
      </w:tr>
    </w:tbl>
    <w:p w:rsidR="00706436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58CE" w:rsidRDefault="00AC58CE" w:rsidP="00AC58CE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Учебный материал распределяется по годам обучения классам. Каждый класс имеет свои дидактические </w:t>
      </w:r>
      <w:proofErr w:type="gramStart"/>
      <w:r>
        <w:rPr>
          <w:rFonts w:ascii="Times New Roman" w:hAnsi="Times New Roman"/>
          <w:sz w:val="28"/>
        </w:rPr>
        <w:t>задачи</w:t>
      </w:r>
      <w:proofErr w:type="gramEnd"/>
      <w:r>
        <w:rPr>
          <w:rFonts w:ascii="Times New Roman" w:hAnsi="Times New Roman"/>
          <w:sz w:val="28"/>
        </w:rPr>
        <w:t xml:space="preserve"> и объем времени, данное время направлено на освоения учебного материала.</w:t>
      </w:r>
    </w:p>
    <w:p w:rsidR="00AC58CE" w:rsidRPr="00CE1B54" w:rsidRDefault="00AC58CE" w:rsidP="00AC58C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реализации программы «Народные инструменты</w:t>
      </w:r>
      <w:r w:rsidRPr="00CE1B54">
        <w:rPr>
          <w:rFonts w:ascii="Times New Roman" w:hAnsi="Times New Roman" w:cs="Times New Roman"/>
          <w:bCs/>
          <w:sz w:val="28"/>
          <w:szCs w:val="28"/>
        </w:rPr>
        <w:t>» со сроком обучения 5 лет общий объем аудиторной учебной нагрузки обязательной части составляет 1039,5 часа, в том числе по предметным областям (ПО) и учебным предметам (УП):</w:t>
      </w:r>
    </w:p>
    <w:p w:rsidR="00AC58CE" w:rsidRPr="00CE1B54" w:rsidRDefault="00AC58CE" w:rsidP="00AC58C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B54">
        <w:rPr>
          <w:rFonts w:ascii="Times New Roman" w:hAnsi="Times New Roman" w:cs="Times New Roman"/>
          <w:bCs/>
          <w:sz w:val="28"/>
          <w:szCs w:val="28"/>
        </w:rPr>
        <w:t>ПО.01.Музыкальное исполнительство: УП.01.Специальность – 363 часа, УП.02.Ансамбль - 132 часа, УП.03.Фортепиано – 82,5 часа, УП.04.Хоровой класс – 33 часа;</w:t>
      </w:r>
    </w:p>
    <w:p w:rsidR="00592EE2" w:rsidRDefault="00AC58CE" w:rsidP="00AC58C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B54">
        <w:rPr>
          <w:rFonts w:ascii="Times New Roman" w:hAnsi="Times New Roman" w:cs="Times New Roman"/>
          <w:bCs/>
          <w:sz w:val="28"/>
          <w:szCs w:val="28"/>
        </w:rPr>
        <w:t>ПО.02.Теория и история музыки: УП.01.Сольфеджио - 247,5 часа, УП.02.Музыкальная литература (зарубежн</w:t>
      </w:r>
      <w:r w:rsidR="00592EE2">
        <w:rPr>
          <w:rFonts w:ascii="Times New Roman" w:hAnsi="Times New Roman" w:cs="Times New Roman"/>
          <w:bCs/>
          <w:sz w:val="28"/>
          <w:szCs w:val="28"/>
        </w:rPr>
        <w:t>ая, отечественная) - 181,5 часа,</w:t>
      </w:r>
    </w:p>
    <w:p w:rsidR="00AC58CE" w:rsidRPr="00CE1B54" w:rsidRDefault="00592EE2" w:rsidP="00AC58C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УП.03 Слушание музыки – 33 часа.</w:t>
      </w:r>
    </w:p>
    <w:p w:rsidR="00AC58CE" w:rsidRPr="00070FA7" w:rsidRDefault="00AC58CE" w:rsidP="00AC58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FA7">
        <w:rPr>
          <w:rFonts w:ascii="Times New Roman" w:hAnsi="Times New Roman" w:cs="Times New Roman"/>
          <w:sz w:val="28"/>
          <w:szCs w:val="28"/>
        </w:rPr>
        <w:lastRenderedPageBreak/>
        <w:t>Реализация программы «</w:t>
      </w:r>
      <w:r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Pr="00070FA7">
        <w:rPr>
          <w:rFonts w:ascii="Times New Roman" w:hAnsi="Times New Roman" w:cs="Times New Roman"/>
          <w:sz w:val="28"/>
          <w:szCs w:val="28"/>
        </w:rPr>
        <w:t xml:space="preserve">» обеспечивается </w:t>
      </w:r>
      <w:r w:rsidRPr="00070FA7">
        <w:rPr>
          <w:rFonts w:ascii="Times New Roman" w:hAnsi="Times New Roman" w:cs="Times New Roman"/>
          <w:b/>
          <w:sz w:val="28"/>
          <w:szCs w:val="28"/>
        </w:rPr>
        <w:t>консультациями</w:t>
      </w:r>
      <w:r w:rsidRPr="00070FA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070F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0FA7">
        <w:rPr>
          <w:rFonts w:ascii="Times New Roman" w:hAnsi="Times New Roman" w:cs="Times New Roman"/>
          <w:sz w:val="28"/>
          <w:szCs w:val="28"/>
        </w:rPr>
        <w:t xml:space="preserve">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ОУ. 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</w:t>
      </w:r>
      <w:r w:rsidRPr="00070FA7">
        <w:rPr>
          <w:rFonts w:ascii="Times New Roman" w:hAnsi="Times New Roman" w:cs="Times New Roman"/>
          <w:sz w:val="28"/>
          <w:szCs w:val="28"/>
        </w:rPr>
        <w:t>проводят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t>ся рассредоточено или в счет резерва учебного времени в следующем объеме: 196 часов при реализации ОП со сроком обучения 8 лет и 234 часа с дополнительным годом обучения; 148 часов при реализации ОП со сроком обучения 5 лет и 186 часов с дополнительным годом обучения.</w:t>
      </w:r>
      <w:r w:rsidRPr="00070FA7">
        <w:rPr>
          <w:rFonts w:ascii="Times New Roman" w:eastAsia="Times New Roman" w:hAnsi="Times New Roman" w:cs="Times New Roman"/>
        </w:rPr>
        <w:t xml:space="preserve"> </w:t>
      </w:r>
      <w:r w:rsidRPr="00070FA7">
        <w:rPr>
          <w:rFonts w:ascii="Times New Roman" w:hAnsi="Times New Roman" w:cs="Times New Roman"/>
          <w:sz w:val="28"/>
          <w:szCs w:val="28"/>
        </w:rPr>
        <w:t xml:space="preserve">Резерв учебного времени установлен ОУ из расчета одной недели в учебном году (или иное). В случае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</w:t>
      </w:r>
      <w:proofErr w:type="gramStart"/>
      <w:r w:rsidRPr="00070FA7">
        <w:rPr>
          <w:rFonts w:ascii="Times New Roman" w:hAnsi="Times New Roman" w:cs="Times New Roman"/>
          <w:sz w:val="28"/>
          <w:szCs w:val="28"/>
        </w:rPr>
        <w:t>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каникул).</w:t>
      </w:r>
      <w:proofErr w:type="gramEnd"/>
    </w:p>
    <w:p w:rsidR="00AC58CE" w:rsidRPr="00070FA7" w:rsidRDefault="00AC58CE" w:rsidP="00AC58C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FA7">
        <w:rPr>
          <w:rFonts w:ascii="Times New Roman" w:hAnsi="Times New Roman" w:cs="Times New Roman"/>
          <w:bCs/>
          <w:sz w:val="28"/>
          <w:szCs w:val="28"/>
        </w:rPr>
        <w:t xml:space="preserve">При реализации учебных предметов обязательной и вариативной частей предусмотрен объем времени на </w:t>
      </w:r>
      <w:r w:rsidRPr="00070FA7">
        <w:rPr>
          <w:rFonts w:ascii="Times New Roman" w:hAnsi="Times New Roman" w:cs="Times New Roman"/>
          <w:b/>
          <w:bCs/>
          <w:sz w:val="28"/>
          <w:szCs w:val="28"/>
        </w:rPr>
        <w:t>самостоятельную работу</w:t>
      </w:r>
      <w:r w:rsidRPr="00070FA7">
        <w:rPr>
          <w:rFonts w:ascii="Times New Roman" w:hAnsi="Times New Roman" w:cs="Times New Roman"/>
          <w:bCs/>
          <w:sz w:val="28"/>
          <w:szCs w:val="28"/>
        </w:rPr>
        <w:t xml:space="preserve"> обучающихся. </w:t>
      </w:r>
      <w:proofErr w:type="gramStart"/>
      <w:r w:rsidRPr="00070FA7">
        <w:rPr>
          <w:rFonts w:ascii="Times New Roman" w:hAnsi="Times New Roman" w:cs="Times New Roman"/>
          <w:bCs/>
          <w:sz w:val="28"/>
          <w:szCs w:val="28"/>
        </w:rPr>
        <w:t xml:space="preserve">Объем времени на самостоятельную работу обучающихся по каждому учебному предмету определен с учетом сложившихся педагогических традиций и методической целесообразности. </w:t>
      </w:r>
      <w:proofErr w:type="gramEnd"/>
    </w:p>
    <w:p w:rsidR="00706436" w:rsidRPr="00312641" w:rsidRDefault="00706436" w:rsidP="004C04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b/>
          <w:i/>
          <w:sz w:val="28"/>
          <w:szCs w:val="24"/>
        </w:rPr>
        <w:t>4. Форма проведения учебных аудиторных занятий</w:t>
      </w:r>
      <w:r w:rsidRPr="00312641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индивидуальная, рекомендуе</w:t>
      </w:r>
      <w:r>
        <w:rPr>
          <w:rFonts w:ascii="Times New Roman" w:eastAsia="Times New Roman" w:hAnsi="Times New Roman" w:cs="Times New Roman"/>
          <w:sz w:val="28"/>
          <w:szCs w:val="24"/>
        </w:rPr>
        <w:t>мая продолжительность урока - 40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минут. 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Индивидуальная форма позволяет преподавателю лучше узнать ученика, его музыкальные возможности, способности, эмоциональ</w:t>
      </w:r>
      <w:r>
        <w:rPr>
          <w:rFonts w:ascii="Times New Roman" w:eastAsia="Times New Roman" w:hAnsi="Times New Roman" w:cs="Times New Roman"/>
          <w:sz w:val="28"/>
          <w:szCs w:val="24"/>
        </w:rPr>
        <w:t>но-психологические особенности.</w:t>
      </w:r>
    </w:p>
    <w:p w:rsidR="00706436" w:rsidRPr="00312641" w:rsidRDefault="00706436" w:rsidP="00706436">
      <w:pPr>
        <w:spacing w:before="120" w:after="24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5. Цели и задачи учебного предмета </w:t>
      </w:r>
      <w:r w:rsidRPr="003126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«Специальность</w:t>
      </w:r>
      <w:r w:rsidRPr="003126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классическая </w:t>
      </w:r>
      <w:r w:rsidRPr="003126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гитара)» </w:t>
      </w:r>
    </w:p>
    <w:p w:rsidR="00706436" w:rsidRPr="00312641" w:rsidRDefault="00706436" w:rsidP="00706436">
      <w:pPr>
        <w:spacing w:before="120" w:after="24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Цели: 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развитие музыкально-творческих способностей </w:t>
      </w:r>
      <w:proofErr w:type="gramStart"/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учащегося</w:t>
      </w:r>
      <w:proofErr w:type="gramEnd"/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 на основе приобретенных им знаний, умений и навыков;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выявление творческих способностей учащихся и их развитие в области исполнительства на </w:t>
      </w:r>
      <w:r w:rsidR="00706436">
        <w:rPr>
          <w:rFonts w:ascii="Times New Roman" w:eastAsia="Times New Roman" w:hAnsi="Times New Roman" w:cs="Times New Roman"/>
          <w:sz w:val="28"/>
          <w:szCs w:val="24"/>
        </w:rPr>
        <w:t xml:space="preserve">классической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гитаре до уровня подготовки, достаточного для творческого самовыражения и самореализации;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выявление наиболее одаренных детей и их дальнейшая подготовка к продолжению обучения в профессиональных образовательных организациях.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развитие интереса к классической музыке и музыкальному творчеству;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развитие музыкальных способностей: слуха, ритма, памяти, музыкальности и артистизма;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 учащихся комплекса исполнительских навыков, позволяющих воспринимать, осваивать и исполнять на </w:t>
      </w:r>
      <w:r w:rsidR="00706436">
        <w:rPr>
          <w:rFonts w:ascii="Times New Roman" w:eastAsia="Times New Roman" w:hAnsi="Times New Roman" w:cs="Times New Roman"/>
          <w:sz w:val="28"/>
          <w:szCs w:val="24"/>
        </w:rPr>
        <w:t xml:space="preserve">классической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гитаре произведения различных жанров и форм в соответствии с ФГТ;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овладение </w:t>
      </w:r>
      <w:r w:rsidR="00706436" w:rsidRPr="0031264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учащимися основными исполнительскими навыками игры на </w:t>
      </w:r>
      <w:r w:rsidR="007064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классической </w:t>
      </w:r>
      <w:r w:rsidR="00706436" w:rsidRPr="0031264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гитаре, позволяющими грамотно исполнять музыкальное </w:t>
      </w:r>
      <w:proofErr w:type="gramStart"/>
      <w:r w:rsidR="00706436" w:rsidRPr="0031264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произведение</w:t>
      </w:r>
      <w:proofErr w:type="gramEnd"/>
      <w:r w:rsidR="00706436" w:rsidRPr="0031264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как соло, так и в ансамбле, а также исполнять нетрудный аккомпанемент;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овладение знаниями, умениями и навыками игры на </w:t>
      </w:r>
      <w:r w:rsidR="00706436">
        <w:rPr>
          <w:rFonts w:ascii="Times New Roman" w:eastAsia="Times New Roman" w:hAnsi="Times New Roman" w:cs="Times New Roman"/>
          <w:sz w:val="28"/>
          <w:szCs w:val="24"/>
        </w:rPr>
        <w:t xml:space="preserve">классической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гитаре, позволяющими выпускнику приобретать собственный опыт </w:t>
      </w:r>
      <w:proofErr w:type="spellStart"/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музицирования</w:t>
      </w:r>
      <w:proofErr w:type="spellEnd"/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706436" w:rsidRPr="0031264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обучение навыкам самостоятельной работы с музыкальным материалом и чтения нот с листа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приобретение учащимися опыта творческой деятельности и публичных выступлений;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формирование у одаренных учащихся осознанной мотивации к продолжению профессионального обучения и подготовки их к вступитель</w:t>
      </w:r>
      <w:r w:rsidR="00706436">
        <w:rPr>
          <w:rFonts w:ascii="Times New Roman" w:eastAsia="Times New Roman" w:hAnsi="Times New Roman" w:cs="Times New Roman"/>
          <w:sz w:val="28"/>
          <w:szCs w:val="24"/>
        </w:rPr>
        <w:t>ным экзаменам в профессиональное музыкальное образовательное учебное заведение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b/>
          <w:i/>
          <w:sz w:val="28"/>
          <w:szCs w:val="24"/>
        </w:rPr>
        <w:t>6. Обоснование структуры программы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учебного предмета </w:t>
      </w:r>
      <w:r w:rsidRPr="00312641">
        <w:rPr>
          <w:rFonts w:ascii="Times New Roman" w:eastAsia="Times New Roman" w:hAnsi="Times New Roman" w:cs="Times New Roman"/>
          <w:bCs/>
          <w:iCs/>
          <w:sz w:val="28"/>
          <w:szCs w:val="24"/>
        </w:rPr>
        <w:t>«Специальность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(классическая гитара)».</w:t>
      </w:r>
    </w:p>
    <w:p w:rsidR="00706436" w:rsidRPr="00312641" w:rsidRDefault="00706436" w:rsidP="00706436">
      <w:pPr>
        <w:spacing w:after="0" w:line="360" w:lineRule="auto"/>
        <w:ind w:firstLine="567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312641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lastRenderedPageBreak/>
        <w:t xml:space="preserve">Обоснованием структуры программы являются  ФГТ, отражающие все аспекты работы преподавателя с учеником. 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Программа содержит следующие разделы: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сведения о затратах учебного времени, предусмотренного на освоение учебного предмета; 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распределение учебного материала по</w:t>
      </w:r>
      <w:r w:rsidR="00706436" w:rsidRPr="0031264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годам обучения;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описание дидактических единиц учебного предмета;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требования к уровню подготовки учащихся; 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формы и методы контроля, система оценок; 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методическое обеспечение учебного процесса. 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06436" w:rsidRPr="00312641" w:rsidRDefault="00706436" w:rsidP="00706436">
      <w:pPr>
        <w:spacing w:before="120" w:after="24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b/>
          <w:i/>
          <w:sz w:val="28"/>
          <w:szCs w:val="28"/>
        </w:rPr>
        <w:t>7. Методы обучения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Индивидуальное обучение неразрывно связано с воспитанием ученика, с учетом его возрастных и психологических особенностей. Для достижения поставленной цели и реализации задач предмета используются следующие методы обучения: 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словесный (рассказ, беседа, объяснение);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gramStart"/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практический</w:t>
      </w:r>
      <w:proofErr w:type="gramEnd"/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 (выработка игровых навыков, работа на инструменте, упражнения); 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>- </w:t>
      </w:r>
      <w:r w:rsidR="00706436" w:rsidRPr="00312641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наглядно-слуховой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(показ, </w:t>
      </w:r>
      <w:r w:rsidR="00706436" w:rsidRPr="00312641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наблюдение, демонстрация преподавателем игровых движений и приемов игры на </w:t>
      </w:r>
      <w:r w:rsidR="00706436">
        <w:rPr>
          <w:rFonts w:ascii="Times New Roman" w:eastAsia="Times New Roman" w:hAnsi="Times New Roman" w:cs="Times New Roman"/>
          <w:sz w:val="28"/>
          <w:szCs w:val="24"/>
        </w:rPr>
        <w:t>классической</w:t>
      </w:r>
      <w:r w:rsidR="00706436" w:rsidRPr="00312641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гитаре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);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proofErr w:type="gramStart"/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объяснительно-иллюстративный</w:t>
      </w:r>
      <w:proofErr w:type="gramEnd"/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 (игра педагогом произведения ученика с комментариями);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proofErr w:type="gramStart"/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репродуктивный</w:t>
      </w:r>
      <w:proofErr w:type="gramEnd"/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 (повторение учеником игровых приемов по образцу преподавателя);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Geeza Pro" w:hAnsi="Times New Roman" w:cs="Times New Roman"/>
          <w:sz w:val="28"/>
          <w:szCs w:val="24"/>
        </w:rPr>
      </w:pPr>
      <w:r>
        <w:rPr>
          <w:rFonts w:ascii="Times New Roman" w:eastAsia="Geeza Pro" w:hAnsi="Times New Roman" w:cs="Times New Roman"/>
          <w:sz w:val="28"/>
          <w:szCs w:val="24"/>
        </w:rPr>
        <w:t>- </w:t>
      </w:r>
      <w:proofErr w:type="gramStart"/>
      <w:r w:rsidR="00706436" w:rsidRPr="00312641">
        <w:rPr>
          <w:rFonts w:ascii="Times New Roman" w:eastAsia="Geeza Pro" w:hAnsi="Times New Roman" w:cs="Times New Roman"/>
          <w:sz w:val="28"/>
          <w:szCs w:val="24"/>
        </w:rPr>
        <w:t>аналитический</w:t>
      </w:r>
      <w:proofErr w:type="gramEnd"/>
      <w:r w:rsidR="00706436" w:rsidRPr="00312641">
        <w:rPr>
          <w:rFonts w:ascii="Times New Roman" w:eastAsia="Geeza Pro" w:hAnsi="Times New Roman" w:cs="Times New Roman"/>
          <w:sz w:val="28"/>
          <w:szCs w:val="24"/>
        </w:rPr>
        <w:t xml:space="preserve"> (сравнения и обобщения, развитие логического мышления);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Geeza Pro" w:hAnsi="Times New Roman" w:cs="Times New Roman"/>
          <w:sz w:val="28"/>
          <w:szCs w:val="24"/>
        </w:rPr>
      </w:pPr>
      <w:r>
        <w:rPr>
          <w:rFonts w:ascii="Times New Roman" w:eastAsia="Geeza Pro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Geeza Pro" w:hAnsi="Times New Roman" w:cs="Times New Roman"/>
          <w:sz w:val="28"/>
          <w:szCs w:val="24"/>
        </w:rPr>
        <w:t>эмоциональный (подбор ассоциаций, образов; художественные впечатления).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Выбор методов зависит от возраста и индивидуальных особенностей учащегося. </w:t>
      </w:r>
      <w:r w:rsidRPr="003126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</w:t>
      </w:r>
      <w:r>
        <w:rPr>
          <w:rFonts w:ascii="Times New Roman" w:eastAsia="Times New Roman" w:hAnsi="Times New Roman" w:cs="Times New Roman"/>
          <w:sz w:val="28"/>
          <w:szCs w:val="24"/>
        </w:rPr>
        <w:t>классической</w:t>
      </w:r>
      <w:r w:rsidRPr="003126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гитаре. </w:t>
      </w:r>
    </w:p>
    <w:p w:rsidR="00706436" w:rsidRPr="00312641" w:rsidRDefault="00706436" w:rsidP="00706436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Материально-техническая база образовательной организации должна соответствовать санитарным и противопожарным нормам, нормам охраны труда. </w:t>
      </w:r>
    </w:p>
    <w:p w:rsidR="00FE5888" w:rsidRPr="00BB6D67" w:rsidRDefault="00706436" w:rsidP="00BB6D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Учебные аудитории для занятий по учебному предмету «Специальность (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классическая 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гитара)» должны иметь площадь не менее 9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кв</w:t>
      </w:r>
      <w:proofErr w:type="gramStart"/>
      <w:r w:rsidRPr="00312641">
        <w:rPr>
          <w:rFonts w:ascii="Times New Roman" w:eastAsia="Times New Roman" w:hAnsi="Times New Roman" w:cs="Times New Roman"/>
          <w:sz w:val="28"/>
          <w:szCs w:val="24"/>
        </w:rPr>
        <w:t>.м</w:t>
      </w:r>
      <w:proofErr w:type="spellEnd"/>
      <w:proofErr w:type="gramEnd"/>
      <w:r w:rsidRPr="00312641">
        <w:rPr>
          <w:rFonts w:ascii="Times New Roman" w:eastAsia="Times New Roman" w:hAnsi="Times New Roman" w:cs="Times New Roman"/>
          <w:sz w:val="28"/>
          <w:szCs w:val="24"/>
        </w:rPr>
        <w:t>, наличие фортепиано, пюпитра. В образовательной организации должны быть созданы условия для содержания, своевременного обслуживания и ремонта музыкальных инструментов. Образовательная организация должна обеспечить наличие инструментов различного размера,</w:t>
      </w:r>
      <w:r w:rsidRPr="00312641">
        <w:rPr>
          <w:rFonts w:ascii="Times New Roman" w:eastAsia="Times New Roman" w:hAnsi="Times New Roman" w:cs="Times New Roman"/>
          <w:color w:val="00B050"/>
          <w:sz w:val="28"/>
          <w:szCs w:val="24"/>
        </w:rPr>
        <w:t xml:space="preserve"> 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>необходимых для обучения детей разного возраста.</w:t>
      </w:r>
    </w:p>
    <w:p w:rsidR="00706436" w:rsidRPr="00312641" w:rsidRDefault="00706436" w:rsidP="00706436">
      <w:pPr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AC58CE" w:rsidRPr="00312641">
        <w:rPr>
          <w:rFonts w:ascii="Times New Roman" w:eastAsia="Calibri" w:hAnsi="Times New Roman" w:cs="Times New Roman"/>
          <w:b/>
          <w:sz w:val="28"/>
          <w:szCs w:val="28"/>
        </w:rPr>
        <w:t>. СОДЕРЖАНИЕ</w:t>
      </w:r>
      <w:r w:rsidRPr="00312641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ПРЕДМЕТА</w:t>
      </w:r>
    </w:p>
    <w:p w:rsidR="00312641" w:rsidRPr="00706436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1. Сведения о затратах учебного времени</w:t>
      </w:r>
      <w:r w:rsidRPr="00312641">
        <w:rPr>
          <w:rFonts w:ascii="Times New Roman" w:eastAsia="Times New Roman" w:hAnsi="Times New Roman" w:cs="Times New Roman"/>
          <w:b/>
          <w:sz w:val="28"/>
          <w:szCs w:val="24"/>
        </w:rPr>
        <w:t xml:space="preserve">, 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>предусмотренного на освоение учебного предмета «Специальность (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классическая 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>гитара)», на максимальную, самостоятельную нагрузку учащихся и аудиторные занятия:</w:t>
      </w:r>
    </w:p>
    <w:p w:rsidR="00312641" w:rsidRPr="00312641" w:rsidRDefault="00FE5888" w:rsidP="00312641">
      <w:pPr>
        <w:spacing w:before="120"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Таблица 4</w:t>
      </w:r>
    </w:p>
    <w:p w:rsidR="00312641" w:rsidRPr="00312641" w:rsidRDefault="006D622B" w:rsidP="00312641">
      <w:pPr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Срок обучения – 5 </w:t>
      </w:r>
      <w:r w:rsidR="00312641" w:rsidRPr="00312641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924"/>
        <w:gridCol w:w="919"/>
        <w:gridCol w:w="992"/>
        <w:gridCol w:w="851"/>
        <w:gridCol w:w="1700"/>
      </w:tblGrid>
      <w:tr w:rsidR="00312641" w:rsidRPr="00E404BD" w:rsidTr="00312641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41" w:rsidRPr="00BB6D67" w:rsidRDefault="00312641" w:rsidP="0031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641" w:rsidRPr="00BB6D67" w:rsidRDefault="00312641" w:rsidP="0031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DA62DB" w:rsidRPr="00E404BD" w:rsidTr="00DA62DB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A62DB" w:rsidRPr="00E404BD" w:rsidTr="00DA62DB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Продолжительность учебных недель в году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DA62DB" w:rsidRPr="00E404BD" w:rsidTr="00DA62DB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на </w:t>
            </w:r>
            <w:r w:rsidRPr="00BB6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аудиторные </w:t>
            </w: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DA62DB" w:rsidRPr="00E404BD" w:rsidTr="00DA62DB">
        <w:trPr>
          <w:trHeight w:val="389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</w:t>
            </w:r>
          </w:p>
          <w:p w:rsidR="00DA62DB" w:rsidRPr="00BB6D67" w:rsidRDefault="00DA62DB" w:rsidP="0031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часов на аудиторные занятия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363</w:t>
            </w:r>
          </w:p>
        </w:tc>
      </w:tr>
      <w:tr w:rsidR="00DA62DB" w:rsidRPr="00BB6D67" w:rsidTr="00312641">
        <w:trPr>
          <w:gridAfter w:val="5"/>
          <w:wAfter w:w="5386" w:type="dxa"/>
          <w:trHeight w:val="389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62DB" w:rsidRPr="00E404BD" w:rsidTr="00DA62DB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на </w:t>
            </w:r>
            <w:r w:rsidRPr="00BB6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внеаудиторные </w:t>
            </w: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(самостоятельные)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A62DB" w:rsidRPr="00E404BD" w:rsidTr="00DA62DB">
        <w:trPr>
          <w:trHeight w:val="389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Общее количество</w:t>
            </w:r>
          </w:p>
          <w:p w:rsidR="00DA62DB" w:rsidRPr="00BB6D67" w:rsidRDefault="00DA62DB" w:rsidP="0031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часов на </w:t>
            </w:r>
            <w:proofErr w:type="gramStart"/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внеаудиторные</w:t>
            </w:r>
            <w:proofErr w:type="gramEnd"/>
          </w:p>
          <w:p w:rsidR="00DA62DB" w:rsidRPr="00BB6D67" w:rsidRDefault="00DA62DB" w:rsidP="0031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(самостоятельные) занятия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561</w:t>
            </w:r>
          </w:p>
        </w:tc>
      </w:tr>
      <w:tr w:rsidR="00DA62DB" w:rsidRPr="00BB6D67" w:rsidTr="00312641">
        <w:trPr>
          <w:gridAfter w:val="5"/>
          <w:wAfter w:w="5386" w:type="dxa"/>
          <w:trHeight w:val="389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62DB" w:rsidRPr="00E404BD" w:rsidTr="00DA62DB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Максимальное</w:t>
            </w: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часов на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</w:tr>
      <w:tr w:rsidR="00DA62DB" w:rsidRPr="00E404BD" w:rsidTr="00DA62DB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Общее максимальное количество часов по годам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214,5</w:t>
            </w:r>
          </w:p>
        </w:tc>
      </w:tr>
      <w:tr w:rsidR="00DA62DB" w:rsidRPr="00E404BD" w:rsidTr="00DA62DB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2DB" w:rsidRPr="00BB6D67" w:rsidRDefault="00DA62DB" w:rsidP="0031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D67">
              <w:rPr>
                <w:rFonts w:ascii="Times New Roman" w:eastAsia="Calibri" w:hAnsi="Times New Roman" w:cs="Times New Roman"/>
                <w:sz w:val="24"/>
                <w:szCs w:val="24"/>
              </w:rPr>
              <w:t>924</w:t>
            </w:r>
          </w:p>
        </w:tc>
      </w:tr>
    </w:tbl>
    <w:p w:rsidR="00312641" w:rsidRPr="00312641" w:rsidRDefault="00312641" w:rsidP="0031264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Учебный материал распределяется по годам обучения (классам). Каждый класс имеет свои дидактические </w:t>
      </w:r>
      <w:proofErr w:type="gramStart"/>
      <w:r w:rsidRPr="00312641">
        <w:rPr>
          <w:rFonts w:ascii="Times New Roman" w:eastAsia="Times New Roman" w:hAnsi="Times New Roman" w:cs="Times New Roman"/>
          <w:sz w:val="28"/>
          <w:szCs w:val="24"/>
        </w:rPr>
        <w:t>задачи</w:t>
      </w:r>
      <w:proofErr w:type="gram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и объем времени, данное время направлено на освоение учебного материала.</w:t>
      </w:r>
    </w:p>
    <w:p w:rsidR="00706436" w:rsidRPr="00312641" w:rsidRDefault="00706436" w:rsidP="007064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времени на самостоятельную работу учащихся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Виды внеаудиторной работы: 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выполнение домашнего задания;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подготовка к контрольным урокам, зачетам и экзаменам;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подготовка к концертным, конкурсным выступлениям;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посещение учреждений культуры (филармоний, театров, концертных залов, музеев и др.); </w:t>
      </w:r>
    </w:p>
    <w:p w:rsidR="00E404BD" w:rsidRPr="00BB6D67" w:rsidRDefault="00BB6D67" w:rsidP="00BB6D6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участие учащихся в творческих мероприятиях и культурно-просветительской деятельности образовательной организации и др.</w:t>
      </w:r>
    </w:p>
    <w:p w:rsidR="00706436" w:rsidRPr="00706436" w:rsidRDefault="00706436" w:rsidP="00706436">
      <w:pPr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06436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Годовые требования по классам </w:t>
      </w:r>
    </w:p>
    <w:p w:rsidR="00312641" w:rsidRPr="00312641" w:rsidRDefault="00DA62DB" w:rsidP="00312641">
      <w:pPr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Срок обучения – 5 </w:t>
      </w:r>
      <w:r w:rsidR="00312641" w:rsidRPr="00312641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Требования по специальности для обучающихся на </w:t>
      </w:r>
      <w:r w:rsidR="00706436">
        <w:rPr>
          <w:rFonts w:ascii="Times New Roman" w:eastAsia="Times New Roman" w:hAnsi="Times New Roman" w:cs="Times New Roman"/>
          <w:sz w:val="28"/>
          <w:szCs w:val="24"/>
        </w:rPr>
        <w:t xml:space="preserve">классической 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>гитаре сроком 5 лет те же, что и при 8-летнем обучении, но осваиваются в несколько сжатой форме и частично перемещены с учетом</w:t>
      </w:r>
      <w:r w:rsidR="00706436">
        <w:rPr>
          <w:rFonts w:ascii="Times New Roman" w:eastAsia="Times New Roman" w:hAnsi="Times New Roman" w:cs="Times New Roman"/>
          <w:sz w:val="28"/>
          <w:szCs w:val="24"/>
        </w:rPr>
        <w:t xml:space="preserve"> возрастной специфики учащихся.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Репертуар должен во всех классах включать в себя разнохарактерные произведения различных стилей, жанров, при этом общий уровень сложности может быть несколько ниже, чем по программе 8-9-летнего срока обучения. Несколько большее внимание следует уделить формированию навыков 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lastRenderedPageBreak/>
        <w:t>аккомпанемента в младших классах. Ученики, занимающиеся по пятилетней программе,  должны принимать активное участие в концертной деятельности, участвовать в конкурсах. Основная задача педагога - направить на максимальную реализацию творческий потенциал ученика, при необходимости - подготовить его к  поступлению в образовательную организацию среднего профессионального образования.</w:t>
      </w:r>
    </w:p>
    <w:p w:rsidR="00312641" w:rsidRPr="00312641" w:rsidRDefault="00312641" w:rsidP="00312641">
      <w:pPr>
        <w:keepNext/>
        <w:keepLines/>
        <w:spacing w:before="200"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z w:val="28"/>
        </w:rPr>
      </w:pPr>
      <w:r w:rsidRPr="00312641">
        <w:rPr>
          <w:rFonts w:ascii="Times New Roman" w:eastAsia="Times New Roman" w:hAnsi="Times New Roman" w:cs="Times New Roman"/>
          <w:b/>
          <w:iCs/>
          <w:sz w:val="28"/>
        </w:rPr>
        <w:t>Первый класс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Развитие музыкально-слуховых представлений и музыкально-образного мышления. Посадка и постановка рук, организация целесообразных игровых движений. Аппликатурные обозначения. Освоение приема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тирандо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. Игра большим пальцем правой руки по открытым басовым струнам и с привлечением левой руки в средних позициях (V-VII). Освоение основных видов арпеджио на открытых струнах, ознакомление с буквенно-цифровыми обозначениями аккордов и изучение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четырехзвучных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арпеджированных аккордов в первой позиции. Нотная грамота и чтение нот в первой и второй позициях. Качество звучания и ритм. Исполнение двойных нот и аккордов в правой руке. Восходящее и нисходящее легато. Ознакомление с настройкой инструмента. Переход к игре на одной струне путем чередования пальцев правой руки. 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В течение учебного года педагог должен проработать с учеником 20-30 музыкальных произведений: народные песни, пьесы песенного и танцевального характера, этюды и ансамбли (с педагогом). Для более продвинутых учащихся целесообразно освоение легких пьес с элементами полифонии, несложных вариаций, ознакомление с приемом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баррэ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12641" w:rsidRPr="00312641" w:rsidRDefault="00312641" w:rsidP="00312641">
      <w:pPr>
        <w:keepNext/>
        <w:spacing w:after="0" w:line="360" w:lineRule="auto"/>
        <w:ind w:firstLine="502"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Примеры программ переводного зачета:</w:t>
      </w: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1 (самый несложный)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Каркасси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М. Вальс </w:t>
      </w:r>
      <w:proofErr w:type="gram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До</w:t>
      </w:r>
      <w:proofErr w:type="gram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мажор 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Иванов-Крамской А. Прелюдия ми минор</w:t>
      </w:r>
    </w:p>
    <w:p w:rsid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Джулиани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М. Этюд </w:t>
      </w:r>
      <w:proofErr w:type="gram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До</w:t>
      </w:r>
      <w:proofErr w:type="gram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мажор, ор.100, №1</w:t>
      </w:r>
    </w:p>
    <w:p w:rsidR="00BB6D67" w:rsidRPr="00312641" w:rsidRDefault="00BB6D67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Вариант 2 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Карулли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Ф. Аллегретто ми минор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Поврозняк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Ю. Марш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«Ходила 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младешенька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», обр. 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В.Яшнева</w:t>
      </w:r>
      <w:proofErr w:type="spellEnd"/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3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Неизвестный автор XVII в. Ария 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Каркасси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М. Андантино ля минор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Нейланд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В. Галоп</w:t>
      </w: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4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Кригер И. Бурре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«Как по морю», обр. 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А.Иванова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-Крамского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Таррега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Ф. Этюд </w:t>
      </w:r>
      <w:proofErr w:type="gram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До</w:t>
      </w:r>
      <w:proofErr w:type="gram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мажор</w:t>
      </w: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5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Паганини Н. Вальс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Иванов-Крамской А. Танец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Таррега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Ф. Этюд ми минор</w:t>
      </w:r>
    </w:p>
    <w:p w:rsidR="00312641" w:rsidRPr="00312641" w:rsidRDefault="00312641" w:rsidP="00312641">
      <w:pPr>
        <w:keepNext/>
        <w:keepLines/>
        <w:spacing w:before="200"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z w:val="28"/>
        </w:rPr>
      </w:pPr>
      <w:r w:rsidRPr="00312641">
        <w:rPr>
          <w:rFonts w:ascii="Times New Roman" w:eastAsia="Times New Roman" w:hAnsi="Times New Roman" w:cs="Times New Roman"/>
          <w:b/>
          <w:iCs/>
          <w:sz w:val="28"/>
        </w:rPr>
        <w:t>Второй класс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Развитие музыкально-образного мышления. Знакомство с элементами полифонии. Продолжение работы над постановочно-двигательными навыками,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звукоизвлечением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и ритмом. Повышение требовательности к качеству исполнения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тирандо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. Развитие силы и уверенности пальцев правой руки. Динамика звучания. Знакомство с грифом гитары в пределах четырех-девяти позиций. Расширенная и суженная позиции. Развитие начальных навыков смены позиций, чтения нот с листа, аккомпанемента с использованием обращений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четырехзвучных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аккордов, освоение способов их записи.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Работа над переходами со струны на струну. Элементарные виды флажолетов. Подготовка к игре в ансамбле на простом музыкальном материале. Развитие техники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баррэ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lastRenderedPageBreak/>
        <w:t>В течение учебного года педагог должен проработать с учеником 12-20 различных произведений, включая ансамбли и этюды. Для продвинутых учащихся целесообразно включение в план 2-4 произведений с элементами полифонии и крупной формы, а также изучение гамм в пределах двух первых позиций (</w:t>
      </w:r>
      <w:r w:rsidRPr="00312641">
        <w:rPr>
          <w:rFonts w:ascii="Times New Roman" w:eastAsia="Times New Roman" w:hAnsi="Times New Roman" w:cs="Times New Roman"/>
          <w:i/>
          <w:sz w:val="28"/>
          <w:szCs w:val="24"/>
        </w:rPr>
        <w:t>i-m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тирандо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312641" w:rsidRPr="00312641" w:rsidRDefault="00312641" w:rsidP="00312641">
      <w:pPr>
        <w:keepNext/>
        <w:spacing w:after="0" w:line="360" w:lineRule="auto"/>
        <w:ind w:firstLine="502"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Гаммы: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Ми, Фа мажор,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двухоктавные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>, в первой позиции;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Соль мажор,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двухоктавная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во </w:t>
      </w:r>
      <w:r w:rsidRPr="00312641">
        <w:rPr>
          <w:rFonts w:ascii="Times New Roman" w:eastAsia="Times New Roman" w:hAnsi="Times New Roman" w:cs="Times New Roman"/>
          <w:sz w:val="28"/>
          <w:szCs w:val="24"/>
          <w:lang w:val="en-US"/>
        </w:rPr>
        <w:t>II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позиции.</w:t>
      </w:r>
    </w:p>
    <w:p w:rsidR="00312641" w:rsidRPr="00312641" w:rsidRDefault="00312641" w:rsidP="00312641">
      <w:pPr>
        <w:keepNext/>
        <w:spacing w:after="0" w:line="360" w:lineRule="auto"/>
        <w:ind w:firstLine="502"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Примеры программ переводного зачета:</w:t>
      </w: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1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Вайс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С.Л. Менуэт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«I 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шумить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, i </w:t>
      </w:r>
      <w:proofErr w:type="gram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гуде</w:t>
      </w:r>
      <w:proofErr w:type="gram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», обр. 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А.Иванова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-Крамского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Каркасси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М. Вальс Фа мажор</w:t>
      </w: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2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Шуман Р. Военный марш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Гречанинов А. Мазурка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Каркасси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М. Аллегретто Ре мажор</w:t>
      </w: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3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Мертц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Й. Чардаш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де Визе Р. Менуэт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Сагрерас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Х. Этюд Ре мажор</w:t>
      </w: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4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Карулли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Ф. Ларгетто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Агуадо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Д. Маленький вальс Соль мажор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«Мазурка», обр. 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К.Сосиньского</w:t>
      </w:r>
      <w:proofErr w:type="spellEnd"/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5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Санс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Г. 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Эспаньолета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и 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Руджеро</w:t>
      </w:r>
      <w:proofErr w:type="spellEnd"/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Рокамора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М. Мазурка</w:t>
      </w:r>
    </w:p>
    <w:p w:rsid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Каркасси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М. Этюд Ля мажор, ор.60, №3</w:t>
      </w:r>
    </w:p>
    <w:p w:rsidR="00BB6D67" w:rsidRDefault="00BB6D67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</w:p>
    <w:p w:rsidR="00BB6D67" w:rsidRPr="00312641" w:rsidRDefault="00BB6D67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Вариант 6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Бах И.С. Менуэт ми минор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Карулли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Ф. Рондо Соль мажор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Таррега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Ф. «Слеза» (прелюдия)</w:t>
      </w:r>
    </w:p>
    <w:p w:rsidR="00312641" w:rsidRPr="00312641" w:rsidRDefault="00312641" w:rsidP="00312641">
      <w:pPr>
        <w:keepNext/>
        <w:keepLines/>
        <w:spacing w:before="200"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z w:val="28"/>
          <w:szCs w:val="20"/>
        </w:rPr>
      </w:pPr>
      <w:r w:rsidRPr="00312641">
        <w:rPr>
          <w:rFonts w:ascii="Times New Roman" w:eastAsia="Times New Roman" w:hAnsi="Times New Roman" w:cs="Times New Roman"/>
          <w:b/>
          <w:iCs/>
          <w:sz w:val="28"/>
          <w:szCs w:val="20"/>
        </w:rPr>
        <w:t>Третий класс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Развитие музыкально-образного мышления и исполнительских навыков учащихся. Работа над качеством звука, сменой позиций, ритмом. Упражнения для развития беглости пальцев, техники легато и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баррэ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. Смешанное легато. Подготовка к исполнению мордента. Освоение навыка вибрации. Прием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апояндо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3126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Исполнение гаммообразных элементов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  <w:lang w:eastAsia="ru-RU"/>
        </w:rPr>
        <w:t>апояндо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Развитие техники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баррэ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Работа над сменой позиций в произведениях. 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>Подготовка к изучению крупной формы. Игра в ансамбле. Закрепление навыков чтения нот с листа и аккомпанемента.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Простейшие минорные гаммы в I позиции с открытыми струнами.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Двухоктавные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мажорные гаммы в </w:t>
      </w:r>
      <w:r w:rsidRPr="00312641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-III позициях. Хроматическая гамма в </w:t>
      </w:r>
      <w:r w:rsidRPr="00312641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позиции.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В течение учебного года проработать с учеником 14-18 различных произведений, в том числе 2-4 полифонические пьесы, 1-2 произведения крупной формы, ансамбли и этюды на различные виды техники. Для продвинутых и профессионально ориентированных учащихся рекомендуется изучение нетрудных мажорных гамм в аппликатуре 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А.Сеговии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 формулами  </w:t>
      </w:r>
      <w:r w:rsidRPr="00312641">
        <w:rPr>
          <w:rFonts w:ascii="Times New Roman" w:eastAsia="Times New Roman" w:hAnsi="Times New Roman" w:cs="Times New Roman"/>
          <w:b/>
          <w:i/>
          <w:sz w:val="28"/>
          <w:szCs w:val="24"/>
        </w:rPr>
        <w:t>i-m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r w:rsidRPr="00312641">
        <w:rPr>
          <w:rFonts w:ascii="Times New Roman" w:eastAsia="Times New Roman" w:hAnsi="Times New Roman" w:cs="Times New Roman"/>
          <w:b/>
          <w:i/>
          <w:sz w:val="28"/>
          <w:szCs w:val="24"/>
        </w:rPr>
        <w:t>m-a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тирандо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апояндо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>), а также упражнений для развития техники арпеджио и легато.</w:t>
      </w:r>
    </w:p>
    <w:p w:rsidR="00312641" w:rsidRPr="00312641" w:rsidRDefault="00312641" w:rsidP="00312641">
      <w:pPr>
        <w:keepNext/>
        <w:spacing w:after="0" w:line="360" w:lineRule="auto"/>
        <w:ind w:firstLine="502"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Гаммы: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До, Фа мажор в аппликатуре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А.Сеговии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Соль мажор,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двухоктавная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во </w:t>
      </w:r>
      <w:r w:rsidRPr="00312641">
        <w:rPr>
          <w:rFonts w:ascii="Times New Roman" w:eastAsia="Times New Roman" w:hAnsi="Times New Roman" w:cs="Times New Roman"/>
          <w:sz w:val="28"/>
          <w:szCs w:val="24"/>
          <w:lang w:val="en-US"/>
        </w:rPr>
        <w:t>II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позиции с перемещением в </w:t>
      </w:r>
      <w:r w:rsidRPr="00312641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r w:rsidRPr="00312641">
        <w:rPr>
          <w:rFonts w:ascii="Times New Roman" w:eastAsia="Times New Roman" w:hAnsi="Times New Roman" w:cs="Times New Roman"/>
          <w:sz w:val="28"/>
          <w:szCs w:val="24"/>
          <w:lang w:val="en-US"/>
        </w:rPr>
        <w:t>III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позиции;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хроматическая гамма в </w:t>
      </w:r>
      <w:r w:rsidRPr="00312641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позиции;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ми минор мелодический в </w:t>
      </w:r>
      <w:r w:rsidRPr="00312641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позиции.</w:t>
      </w:r>
    </w:p>
    <w:p w:rsidR="00312641" w:rsidRPr="00312641" w:rsidRDefault="00312641" w:rsidP="00312641">
      <w:pPr>
        <w:keepNext/>
        <w:spacing w:after="0" w:line="360" w:lineRule="auto"/>
        <w:ind w:firstLine="502"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Примеры программ переводного зачета:</w:t>
      </w: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1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Бах И.С. Менуэт Соль мажор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Паганини Н. Сонатина </w:t>
      </w:r>
      <w:proofErr w:type="gram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До</w:t>
      </w:r>
      <w:proofErr w:type="gram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мажор, №2 («для синьоры де Лукка»)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«Уж как пал туман», обр. 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М.Высотского</w:t>
      </w:r>
      <w:proofErr w:type="spellEnd"/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Сор Ф. Этюд ля минор, ор.31, №20</w:t>
      </w: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2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Гендель Г.Ф. Сарабанда ми минор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Сор Ф. Аллегретто Фа мажор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Цыганская народная песня «Сосница», обр. М. Александровой</w:t>
      </w:r>
    </w:p>
    <w:p w:rsidR="00312641" w:rsidRPr="00312641" w:rsidRDefault="00312641" w:rsidP="0031264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Джулиани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М. Этюд ля минор, ор.100, №11</w:t>
      </w: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3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Бах И.С. Полонез ля минор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Роч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П. Хабанера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Чайковский П.И. Старинная французская песенка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Карулли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Ф. Этюд Соль мажор</w:t>
      </w: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4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Вайс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С.Л. Фантазия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Джулиани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М. Сонатина </w:t>
      </w:r>
      <w:proofErr w:type="gram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До</w:t>
      </w:r>
      <w:proofErr w:type="gram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</w:t>
      </w:r>
      <w:proofErr w:type="gram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мажор</w:t>
      </w:r>
      <w:proofErr w:type="gram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, ор.71, №1, I ч.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«Ох, болит, что болит», обр. 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М.Высотского</w:t>
      </w:r>
      <w:proofErr w:type="spellEnd"/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Сор Ф. Этюд си минор, ор.35, №22</w:t>
      </w: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5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Бах И.С. Сарабанда (и Дубль) си минор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Иванов-Крамской А. Вальс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«Аргентинская народная мелодия», обр.  М.-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Л.Анидо</w:t>
      </w:r>
      <w:proofErr w:type="spellEnd"/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Джулиани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М. Этюд ми минор, ор.48, №5</w:t>
      </w:r>
    </w:p>
    <w:p w:rsidR="00312641" w:rsidRPr="00312641" w:rsidRDefault="00312641" w:rsidP="00312641">
      <w:pPr>
        <w:keepNext/>
        <w:keepLines/>
        <w:spacing w:before="200"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z w:val="28"/>
        </w:rPr>
      </w:pPr>
      <w:r w:rsidRPr="00312641">
        <w:rPr>
          <w:rFonts w:ascii="Times New Roman" w:eastAsia="Times New Roman" w:hAnsi="Times New Roman" w:cs="Times New Roman"/>
          <w:b/>
          <w:iCs/>
          <w:sz w:val="28"/>
        </w:rPr>
        <w:t>Четвертый класс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Развитие исполнительских навыков при более высоких требованиях  к качеству звука и выразительности исполнения. Работа над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звукоизвлечением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, динамикой, ритмом. Смена позиции с помощью глиссандо. Закрепление 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навыков игры в позициях. Сложные виды арпеджио. Совершенствование техники аккордовой игры,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баррэ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>, вибрации и легато. Мелизмы. Ознакомление с колористическими приемами игры. Искусственные и сложные флажолеты.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Дальнейшее развитие музыкально-художественного мышления и самостоятельности учащегося. Усложнение ритмических задач. Закрепление навыков чтения нот с листа и аккомпанемента. Освоение мажорных гамм в аппликатуре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А.Сеговии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в заданном темпе, различными ритмическими фигурами. Ознакомление с минорными гаммами в аппликатуре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А.Сеговии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. Хроматическая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трехоктавная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гамма. 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В течение учебного года проработать с учеником 13-18 различных музыкальных произведений, в том числе, 2-4 полифонические пьесы, 1-2 произведения крупной формы, ансамбли и этюды.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Двухоктавные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минорные мелодические гаммы.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Для профессионально ориентированных учащихся предлагается включать в план </w:t>
      </w:r>
      <w:r w:rsidRPr="00312641">
        <w:rPr>
          <w:rFonts w:ascii="Times New Roman" w:eastAsia="Times New Roman" w:hAnsi="Times New Roman" w:cs="Times New Roman"/>
          <w:iCs/>
          <w:sz w:val="28"/>
          <w:szCs w:val="24"/>
        </w:rPr>
        <w:t>не менее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4 полифонических пьес, 2 произведений крупной формы, 6 этюдов на различные виды техники, а также гаммы в аппликатуре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А.Сеговии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12641" w:rsidRPr="00312641" w:rsidRDefault="00312641" w:rsidP="00312641">
      <w:pPr>
        <w:keepNext/>
        <w:spacing w:after="0" w:line="360" w:lineRule="auto"/>
        <w:ind w:firstLine="502"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Гаммы: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Ми, Соль, Ля мажор;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до, ми минор мелодический;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хроматическая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трехоктавная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гамма.</w:t>
      </w:r>
    </w:p>
    <w:p w:rsidR="00312641" w:rsidRPr="00312641" w:rsidRDefault="00312641" w:rsidP="00312641">
      <w:pPr>
        <w:keepNext/>
        <w:spacing w:after="0" w:line="360" w:lineRule="auto"/>
        <w:ind w:firstLine="502"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Примеры программ переводного зачета:</w:t>
      </w: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1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Неизвестный автор. Жига Ре мажор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Каркасси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М. Андантино Ля мажор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«Разжигаю я костер», обр. 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С.Орехова</w:t>
      </w:r>
      <w:proofErr w:type="spellEnd"/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Таррега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Ф. Этюд в форме менуэта</w:t>
      </w: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2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Галилей В. Канцона и 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Гальярда</w:t>
      </w:r>
      <w:proofErr w:type="spellEnd"/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Таррега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Ф. «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Аделита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» (мазурка)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lastRenderedPageBreak/>
        <w:t>Пернамбуко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Ж. Звуки колокольчиков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Каркасси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М. Этюд Ля мажор, ор.60, №23</w:t>
      </w: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3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де Визе Р. 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Пассакалья</w:t>
      </w:r>
      <w:proofErr w:type="spellEnd"/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Кост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Н. Рондо Соль мажор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Кардосо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Х. 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Милонга</w:t>
      </w:r>
      <w:proofErr w:type="spellEnd"/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Джулиани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М. Этюд ми минор, ор.100, №13</w:t>
      </w: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4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Бах И.С. Прелюдия ре минор, BWV 999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Альберт Г. Соната ми минор, №1, I ч.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Лауро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А. Венесуэльский вальс №2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Каркасси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М. Этюд Ля мажор, ор.60, №9</w:t>
      </w: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5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Бах И.С. Гавот Ми мажор, BWV 1012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Сор Ф. Рондо Ре мажор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Лауро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А. Венесуэльский вальс (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La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negra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)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Джулиани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М. Этюд Ми мажор, ор.48, №9</w:t>
      </w:r>
    </w:p>
    <w:p w:rsidR="00312641" w:rsidRPr="00312641" w:rsidRDefault="00312641" w:rsidP="00312641">
      <w:pPr>
        <w:keepNext/>
        <w:keepLines/>
        <w:spacing w:before="200"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z w:val="28"/>
        </w:rPr>
      </w:pPr>
      <w:r w:rsidRPr="00312641">
        <w:rPr>
          <w:rFonts w:ascii="Times New Roman" w:eastAsia="Times New Roman" w:hAnsi="Times New Roman" w:cs="Times New Roman"/>
          <w:b/>
          <w:iCs/>
          <w:sz w:val="28"/>
        </w:rPr>
        <w:t>Пятый класс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всего комплекса навыков и знаний, полученных за время обучения. Углубленная работа над звуком. Разбор произведений итоговой выпускной программы. Исполнение гамм в заданном темпе. Целенаправленная подготовка профессионально ориентированных учащихся к поступлению в образовательную организацию среднего профессионального образования. 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Современные колористические приемы игры. Соло левой руки. Дальнейшее совершенствование исполнения различных видов гамм и упражнений, техники аккомпанемента.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Шестизвучные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аккорды, способы их буквенно-цифровой записи и применения.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Углубленное изучение произведений, входящих в программу вступительного экзамена в колледж. Участие в концертной жизни класса и школы. 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К выпускному экзамену необходимо приготовить 4-5 разнохарактерных пьес, включая полифоническую пьесу, произведение крупной формы, этюд.</w:t>
      </w:r>
    </w:p>
    <w:p w:rsidR="00312641" w:rsidRPr="00312641" w:rsidRDefault="00312641" w:rsidP="00312641">
      <w:pPr>
        <w:keepNext/>
        <w:spacing w:after="0" w:line="360" w:lineRule="auto"/>
        <w:ind w:firstLine="502"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Примеры программ выпускного экзамена:</w:t>
      </w: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1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Бах И.С. Бурре (и Дубль) си минор, BWV 1002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Альберт Г. Соната ми минор, №1, III ч. (Рондо)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Иванов-Крамской А. «Грезы»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Каркасси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М. Этюд Ре мажор, ор.60, №14</w:t>
      </w: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2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Бах И.С. Гавот I – II  ля минор, BWV 995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Сор Ф. Вариации на тему «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Фолии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», ор.15 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bis</w:t>
      </w:r>
      <w:proofErr w:type="spellEnd"/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Морель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Х. Романс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Таррега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Ф. Этюд Ми мажор (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de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velocidad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)</w:t>
      </w: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3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Санс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Г. 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Канариос</w:t>
      </w:r>
      <w:proofErr w:type="spellEnd"/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Скарлатти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А. – 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Понсе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М. Гавот</w:t>
      </w: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ab/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Савио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И. Музыкальная шкатулка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Каркасси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М. Этюд ми минор, ор.60, №19</w:t>
      </w: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4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Бах И.С. Прелюдия ре мажор, BWV 1007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Паганини Н. Соната </w:t>
      </w:r>
      <w:proofErr w:type="gram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До</w:t>
      </w:r>
      <w:proofErr w:type="gram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мажор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Абреу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С. «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Тико-тико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»  (самба)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Дамас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Т.– 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Таррега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Ф. Этюд-скерцо Ля мажор</w:t>
      </w:r>
    </w:p>
    <w:p w:rsidR="00312641" w:rsidRPr="00312641" w:rsidRDefault="00312641" w:rsidP="00312641">
      <w:pPr>
        <w:spacing w:after="0" w:line="360" w:lineRule="auto"/>
        <w:ind w:firstLine="50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2641">
        <w:rPr>
          <w:rFonts w:ascii="Times New Roman" w:eastAsia="Calibri" w:hAnsi="Times New Roman" w:cs="Times New Roman"/>
          <w:i/>
          <w:sz w:val="28"/>
          <w:szCs w:val="28"/>
        </w:rPr>
        <w:t>Вариант 5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Бах И.С. Куранта Ля мажор, BWV 1009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Джулиани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М. Сонатина Ре мажор, ор.71, №3, IV ч.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Вила-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Лобос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Э. </w:t>
      </w: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>Шоро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№1</w:t>
      </w:r>
    </w:p>
    <w:p w:rsidR="00312641" w:rsidRPr="00312641" w:rsidRDefault="00312641" w:rsidP="00312641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4"/>
          <w:u w:color="000000"/>
        </w:rPr>
      </w:pPr>
      <w:proofErr w:type="spellStart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lastRenderedPageBreak/>
        <w:t>Пухоль</w:t>
      </w:r>
      <w:proofErr w:type="spellEnd"/>
      <w:r w:rsidRPr="00312641">
        <w:rPr>
          <w:rFonts w:ascii="Times New Roman" w:eastAsia="Arial Unicode MS" w:hAnsi="Times New Roman" w:cs="Times New Roman"/>
          <w:sz w:val="28"/>
          <w:szCs w:val="24"/>
          <w:u w:color="000000"/>
        </w:rPr>
        <w:t xml:space="preserve"> Э. «Шмель» (этюд)</w:t>
      </w:r>
    </w:p>
    <w:p w:rsidR="00706436" w:rsidRPr="00312641" w:rsidRDefault="00706436" w:rsidP="00706436">
      <w:pPr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312641">
        <w:rPr>
          <w:rFonts w:ascii="Times New Roman" w:eastAsia="Calibri" w:hAnsi="Times New Roman" w:cs="Times New Roman"/>
          <w:b/>
          <w:sz w:val="28"/>
          <w:szCs w:val="28"/>
        </w:rPr>
        <w:t>. ТРЕБОВАНИЯ К УРОВНЮ ПОДГОТОВКИ УЧАЩИХСЯ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приобретение им художественно-исполнительских знаний, умений и навыков.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Таким образом, ученик к концу прохождения курса программы обучения должен: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знать основные исторические сведения об инструменте;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знать  конструктивные особенности инструмента;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знать элементарные правила по уходу за инструментом и уметь их применять при необходимости; 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знать основы музыкальной грамоты;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знать систему игровых  навыков и уметь применять ее самостоятельно;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знать основные средства музыкальной выразительности (динамика, агогика, тембр);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знать технические и художественно-эстетические особенности, характерные для сольного исполнительства на </w:t>
      </w:r>
      <w:r w:rsidR="00706436">
        <w:rPr>
          <w:rFonts w:ascii="Times New Roman" w:eastAsia="Times New Roman" w:hAnsi="Times New Roman" w:cs="Times New Roman"/>
          <w:sz w:val="28"/>
          <w:szCs w:val="24"/>
        </w:rPr>
        <w:t>классической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 гитаре;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знать функциональные особенности строения частей тела и уметь рационально использовать их в работе игрового аппарата; 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уметь самостоятельно настраивать инструмент;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уметь самостоятельно определять технические трудности  несложного музыкального произведения и находить способы и методы в работе над ними;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уметь самостоятельно среди нескольких вариантов  аппликатуры выбрать наиболее  удобную и рациональную;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уметь самостоятельно, осознанно работать над несложными произведениями, опираясь на знания законов формообразования, а также на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освоенную в классе под руководством педагога методику поэтапной работы над художественным произведением; 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уметь творчески подходить к созданию художественного образа, используя при этом все теоретические  знания и  предыдущий практический опыт в освоении музыкальных средств выразительности;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уметь  на базе приобретенных специальных знаний  давать грамотную адекватную оценку многообразным музыкальным событиям; 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иметь навыки чтения с листа несложных  произведений, необходимые для ансамблевого </w:t>
      </w:r>
      <w:proofErr w:type="spellStart"/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музицирования</w:t>
      </w:r>
      <w:proofErr w:type="spellEnd"/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 и аккомпанемента;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приобрести навыки подбора по слуху, так необходимые  в дальнейшем будущему аккомпаниатору;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приобрести навык публичных </w:t>
      </w:r>
      <w:proofErr w:type="gramStart"/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выступлений</w:t>
      </w:r>
      <w:proofErr w:type="gramEnd"/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 как в качестве солиста, так и участника ансамбля.</w:t>
      </w:r>
    </w:p>
    <w:p w:rsidR="00706436" w:rsidRPr="00312641" w:rsidRDefault="00706436" w:rsidP="00706436">
      <w:pPr>
        <w:spacing w:before="120" w:after="24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b/>
          <w:i/>
          <w:sz w:val="28"/>
          <w:szCs w:val="28"/>
        </w:rPr>
        <w:t>Реализация программы обеспечивает: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наличие у учащегося интереса к музыкальному искусству, самостоятельному музыкальному исполнительству;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комплексное совершенствование игровой техники гитариста, которая включает в себя тембровое слушание, вопросы динамики, артикуляции, интонирования, а также организацию работы игрового аппарата, развитие  крупной и мелкой техники; 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сформированный комплекс исполнительских знаний, умений и навыков, позволяющий использовать многообразные возможности</w:t>
      </w:r>
      <w:r w:rsidR="00706436" w:rsidRPr="001B747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06436">
        <w:rPr>
          <w:rFonts w:ascii="Times New Roman" w:eastAsia="Times New Roman" w:hAnsi="Times New Roman" w:cs="Times New Roman"/>
          <w:sz w:val="28"/>
          <w:szCs w:val="24"/>
        </w:rPr>
        <w:t>классической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 гитары для достижения наиболее убедительной интерпретации авторского текста;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знание художественно-исполнительских возможностей </w:t>
      </w:r>
      <w:r w:rsidR="00706436">
        <w:rPr>
          <w:rFonts w:ascii="Times New Roman" w:eastAsia="Times New Roman" w:hAnsi="Times New Roman" w:cs="Times New Roman"/>
          <w:sz w:val="28"/>
          <w:szCs w:val="24"/>
        </w:rPr>
        <w:t>классической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 гитары;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знание музыкальной терминологии;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знание репертуара для </w:t>
      </w:r>
      <w:r w:rsidR="00706436">
        <w:rPr>
          <w:rFonts w:ascii="Times New Roman" w:eastAsia="Times New Roman" w:hAnsi="Times New Roman" w:cs="Times New Roman"/>
          <w:sz w:val="28"/>
          <w:szCs w:val="24"/>
        </w:rPr>
        <w:t>классической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 гитары, включающего произведения разных стилей и жанров, произведения крупной формы (сонаты, вариации, сюиты, циклы) в соответствии с программными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lastRenderedPageBreak/>
        <w:t>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умение читать с листа несложные музыкальные произведения;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умение подбирать по слуху;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навыки воспитания слухового контроля, умения управлять процессом исполнения музыкального произведения;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навыки использования музыкально-исполнительских средств выразительности, выполнения анализа исполняемых произведений, владения различными видами техники исполнительства, использования художественно оправданных технических приемов;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706436" w:rsidRPr="00312641" w:rsidRDefault="00BB6D67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наличие навыков </w:t>
      </w:r>
      <w:proofErr w:type="spellStart"/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репетиционно</w:t>
      </w:r>
      <w:proofErr w:type="spellEnd"/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-концертной работы в качестве солиста. </w:t>
      </w:r>
    </w:p>
    <w:p w:rsidR="00706436" w:rsidRPr="00312641" w:rsidRDefault="00706436" w:rsidP="00706436">
      <w:pPr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312641">
        <w:rPr>
          <w:rFonts w:ascii="Times New Roman" w:eastAsia="Calibri" w:hAnsi="Times New Roman" w:cs="Times New Roman"/>
          <w:b/>
          <w:sz w:val="28"/>
          <w:szCs w:val="28"/>
        </w:rPr>
        <w:t xml:space="preserve">. ФОРМЫ И МЕТОДЫ КОНТРОЛЯ, СИСТЕМА ОЦЕНОК </w:t>
      </w:r>
    </w:p>
    <w:p w:rsidR="00706436" w:rsidRPr="00312641" w:rsidRDefault="00706436" w:rsidP="00706436">
      <w:pPr>
        <w:spacing w:before="12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b/>
          <w:i/>
          <w:sz w:val="28"/>
          <w:szCs w:val="28"/>
        </w:rPr>
        <w:t>1. Аттестация: цели, виды, форма, содержание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Цель любой  аттестации — определение уровня подготовки учащегося на определенном этапе обучения по конкретно пройденному материалу. 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Оценки  качества знаний  по «Специальности  (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классическая 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>гитара)» охватывают все виды контроля:</w:t>
      </w:r>
    </w:p>
    <w:p w:rsidR="00706436" w:rsidRPr="00312641" w:rsidRDefault="006775DA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текущий контроль успеваемости;</w:t>
      </w:r>
    </w:p>
    <w:p w:rsidR="00706436" w:rsidRPr="00312641" w:rsidRDefault="006775DA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 xml:space="preserve">промежуточная аттестация учащихся; </w:t>
      </w:r>
    </w:p>
    <w:p w:rsidR="00706436" w:rsidRPr="00312641" w:rsidRDefault="006775DA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итоговая  аттестация  учащихся.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Каждый из видов контроля успеваемости учащихся имеет свои цели, задачи и формы.</w:t>
      </w:r>
    </w:p>
    <w:p w:rsidR="00706436" w:rsidRPr="00312641" w:rsidRDefault="00E404BD" w:rsidP="00706436">
      <w:pPr>
        <w:spacing w:before="120" w:after="12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Таблица 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4"/>
        <w:gridCol w:w="5116"/>
        <w:gridCol w:w="2285"/>
      </w:tblGrid>
      <w:tr w:rsidR="00706436" w:rsidRPr="00E404BD" w:rsidTr="00E6713E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E6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E6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E6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</w:t>
            </w:r>
          </w:p>
        </w:tc>
      </w:tr>
      <w:tr w:rsidR="00706436" w:rsidRPr="00E404BD" w:rsidTr="00E6713E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поддержание учебной дисциплины, </w:t>
            </w:r>
          </w:p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выявление отношения учащегося к  изучаемому предмету, </w:t>
            </w:r>
          </w:p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уровня освоения текущего </w:t>
            </w: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учебного материала. Текущий контроль осуществляется преподавателем по специальности регулярно (с периодичностью  не более чем через два, три урока) в рамках расписания занятий и предлагает использование различных систем оценивания.  Результаты текущего контроля учитываются при выставлении четвертных, полугодовых, годовых оценок. </w:t>
            </w:r>
          </w:p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контрольные уроки,</w:t>
            </w:r>
          </w:p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академические концерты, прослушивания к </w:t>
            </w: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конкурсам, отчетным концертам</w:t>
            </w:r>
          </w:p>
        </w:tc>
      </w:tr>
      <w:tr w:rsidR="00706436" w:rsidRPr="00E404BD" w:rsidTr="00E6713E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успешности развития учащегося и усвоения им  программы на определенном этапе обучения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зачеты (показ части программы, технический зачет),    академические концерты,  переводные экзамены</w:t>
            </w:r>
          </w:p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436" w:rsidRPr="00E404BD" w:rsidTr="00E6713E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 уровень и качество освоения  программы учебного предмета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Экзамен проводится в выпускных классах: 8 (9)</w:t>
            </w:r>
          </w:p>
        </w:tc>
      </w:tr>
    </w:tbl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b/>
          <w:sz w:val="28"/>
          <w:szCs w:val="24"/>
        </w:rPr>
        <w:t>Контрольные уроки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музицирования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(чтение с листа, подбор по слуху, транспонирование), проверка степени готовности учащихся выпускных классов к итоговой аттестации. 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Преподаватель планирует и проводит контрольные уроки в течение четверти (полугодия) в зависимости от индивидуальной успеваемости ученика, от этапа изучаемой программы с целью повышения его мотивации к  учебному процессу.   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Контрольные уроки проводятся в счет аудиторного времени, предусмотренного на учебный предмет.   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i/>
          <w:sz w:val="28"/>
          <w:szCs w:val="24"/>
        </w:rPr>
        <w:t>Контрольные прослушивания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могут проводиться в классе в присутствии других преподавателей, включать в себя элементы беседы с учащимся и обсуждение  рекомендательного характера.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Зачеты 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могут быть дифференцированные и недифференцированные с обязательным методическим обсуждением, носящим рекомендательный характер. 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b/>
          <w:sz w:val="28"/>
          <w:szCs w:val="24"/>
        </w:rPr>
        <w:t>Академические концерты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2-3 произведения; выступление ученика оценивается комиссией.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b/>
          <w:sz w:val="28"/>
          <w:szCs w:val="24"/>
        </w:rPr>
        <w:t>Переводные экзамены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могут проводиться в конце каждого учебного года. Исполнение полной программы демонстрирует уровень освоения предмета данного года обучения. Переводной экзамен проводится с применением дифференцированных систем оценок, завершается обязательным методическим обсуждением. Экзамены проводятся за пределами аудиторных учебных занятий в соответствии с графиком образовательного процесса. Учащийся, освоивший в полном объеме  программу, переводится в следующий класс. 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b/>
          <w:sz w:val="28"/>
          <w:szCs w:val="24"/>
        </w:rPr>
        <w:t>Итоговая аттестация (экзамен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>) определяет уровень и качество освоения образовательной программы. Экзамен провод</w:t>
      </w:r>
      <w:r>
        <w:rPr>
          <w:rFonts w:ascii="Times New Roman" w:eastAsia="Times New Roman" w:hAnsi="Times New Roman" w:cs="Times New Roman"/>
          <w:sz w:val="28"/>
          <w:szCs w:val="24"/>
        </w:rPr>
        <w:t>ится в выпускных классах: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8 (9), в соответствии с действующими учебными планами. </w:t>
      </w:r>
    </w:p>
    <w:p w:rsidR="00706436" w:rsidRPr="00312641" w:rsidRDefault="00706436" w:rsidP="00706436">
      <w:pPr>
        <w:spacing w:before="120" w:after="24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b/>
          <w:i/>
          <w:sz w:val="28"/>
          <w:szCs w:val="28"/>
        </w:rPr>
        <w:t>2. Критерии оценок</w:t>
      </w:r>
    </w:p>
    <w:p w:rsidR="00706436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Для аттестации учащихся создаются фонды оценочных средств, включающие методы контроля, позволяющие оценить приобретенные знания, умения, навыки. По итогам исполнения  выставляются оценки по пятибалльной шкале.</w:t>
      </w:r>
    </w:p>
    <w:p w:rsidR="006775DA" w:rsidRDefault="006775DA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775DA" w:rsidRPr="00312641" w:rsidRDefault="006775DA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06436" w:rsidRPr="00312641" w:rsidRDefault="00E404BD" w:rsidP="00706436">
      <w:pPr>
        <w:spacing w:before="120" w:after="12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Таблица 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8"/>
        <w:gridCol w:w="5729"/>
      </w:tblGrid>
      <w:tr w:rsidR="00706436" w:rsidRPr="00E404BD" w:rsidTr="00E6713E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E6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E67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 исполнения</w:t>
            </w:r>
          </w:p>
        </w:tc>
      </w:tr>
      <w:tr w:rsidR="00706436" w:rsidRPr="00E404BD" w:rsidTr="00E6713E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677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5 («отлично»)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E6713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- исполнение программы целиком без остановок и существенных ошибок;</w:t>
            </w:r>
          </w:p>
          <w:p w:rsidR="00706436" w:rsidRPr="006775DA" w:rsidRDefault="00706436" w:rsidP="00E6713E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ясным, внятным звуком; </w:t>
            </w:r>
          </w:p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- ритмично;</w:t>
            </w:r>
          </w:p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достаточной степени выразительно; </w:t>
            </w:r>
          </w:p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исполняемые произведения соответствуют примерным программным требованиям. </w:t>
            </w:r>
          </w:p>
          <w:p w:rsidR="00706436" w:rsidRPr="006775DA" w:rsidRDefault="00706436" w:rsidP="00E6713E">
            <w:pPr>
              <w:spacing w:after="0" w:line="240" w:lineRule="auto"/>
              <w:ind w:firstLine="7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Все требования к качеству звука, ритмичности, музыкальности исполнения, а также уровень сценической культуры оцениваются в соответствии с возрастом и годом обучения.</w:t>
            </w:r>
          </w:p>
        </w:tc>
      </w:tr>
      <w:tr w:rsidR="00706436" w:rsidRPr="00E404BD" w:rsidTr="00E6713E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677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4 («хорошо»)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E6713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Несоответствие исполнения какому-либо пункту/пунктам предыдущего раздела, например:</w:t>
            </w:r>
          </w:p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- заметная ошибка, либо несколько менее значительных;</w:t>
            </w:r>
          </w:p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- некачественное звучание инструмента;</w:t>
            </w:r>
          </w:p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- неритмичное исполнение;</w:t>
            </w:r>
          </w:p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- невыразительное исполнение;</w:t>
            </w:r>
          </w:p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несколько заниженный уровень сложности программы. </w:t>
            </w:r>
          </w:p>
          <w:p w:rsidR="00706436" w:rsidRPr="006775DA" w:rsidRDefault="00706436" w:rsidP="00E6713E">
            <w:pPr>
              <w:spacing w:after="0" w:line="240" w:lineRule="auto"/>
              <w:ind w:firstLine="7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Степень данных недочетов в исполнении оценивается комиссией.</w:t>
            </w:r>
          </w:p>
        </w:tc>
      </w:tr>
      <w:tr w:rsidR="00706436" w:rsidRPr="00E404BD" w:rsidTr="00E6713E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677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3 («удовлетворительно»)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E6713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Значительное несоответствие исполнения какому-либо пункту/пунктам  первого раздела, например:</w:t>
            </w:r>
          </w:p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- множественные ошибки или остановки;</w:t>
            </w:r>
          </w:p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- значительно заниженный уровень сложности программы;</w:t>
            </w:r>
          </w:p>
          <w:p w:rsidR="00706436" w:rsidRPr="006775DA" w:rsidRDefault="00706436" w:rsidP="00E67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- различные комбинации пунктов 1-4.</w:t>
            </w:r>
          </w:p>
        </w:tc>
      </w:tr>
      <w:tr w:rsidR="00706436" w:rsidRPr="00E404BD" w:rsidTr="00E6713E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677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2 («неудовлетворительно»)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E6713E">
            <w:pPr>
              <w:spacing w:after="0" w:line="240" w:lineRule="auto"/>
              <w:ind w:firstLine="7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Отказ от выступления, либо </w:t>
            </w:r>
            <w:proofErr w:type="spellStart"/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невыученность</w:t>
            </w:r>
            <w:proofErr w:type="spellEnd"/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и невозможность доиграть ее до конца.</w:t>
            </w:r>
          </w:p>
        </w:tc>
      </w:tr>
      <w:tr w:rsidR="00706436" w:rsidRPr="00E404BD" w:rsidTr="00E6713E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677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Зачет (без оценки)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6" w:rsidRPr="006775DA" w:rsidRDefault="00706436" w:rsidP="00E6713E">
            <w:pPr>
              <w:spacing w:after="0" w:line="240" w:lineRule="auto"/>
              <w:ind w:firstLine="7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5DA">
              <w:rPr>
                <w:rFonts w:ascii="Times New Roman" w:eastAsia="Calibri" w:hAnsi="Times New Roman" w:cs="Times New Roman"/>
                <w:sz w:val="24"/>
                <w:szCs w:val="24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706436" w:rsidRPr="00312641" w:rsidRDefault="00706436" w:rsidP="007064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312641">
        <w:rPr>
          <w:rFonts w:ascii="Times New Roman" w:eastAsia="Times New Roman" w:hAnsi="Times New Roman" w:cs="Times New Roman"/>
          <w:sz w:val="28"/>
          <w:szCs w:val="24"/>
        </w:rPr>
        <w:t>-»</w:t>
      </w:r>
      <w:proofErr w:type="gramEnd"/>
      <w:r w:rsidRPr="00312641">
        <w:rPr>
          <w:rFonts w:ascii="Times New Roman" w:eastAsia="Times New Roman" w:hAnsi="Times New Roman" w:cs="Times New Roman"/>
          <w:sz w:val="28"/>
          <w:szCs w:val="24"/>
        </w:rPr>
        <w:t>, что даст возможность более конкретно отметить выступление учащегося.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При выведении итоговой (переводной) оценки учитываются следующие параметры:</w:t>
      </w:r>
    </w:p>
    <w:p w:rsidR="00706436" w:rsidRPr="00312641" w:rsidRDefault="006775DA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оценка годовой работы учащегося;</w:t>
      </w:r>
    </w:p>
    <w:p w:rsidR="00706436" w:rsidRPr="00312641" w:rsidRDefault="006775DA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оценки за академические концерты или экзамены;</w:t>
      </w:r>
    </w:p>
    <w:p w:rsidR="00706436" w:rsidRPr="00312641" w:rsidRDefault="006775DA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другие выступления учащегося в течение учебного года.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lastRenderedPageBreak/>
        <w:t>При выведении оценки за выпускные экзамены должны быть учтены следующие параметры:</w:t>
      </w:r>
    </w:p>
    <w:p w:rsidR="00706436" w:rsidRPr="00312641" w:rsidRDefault="006775DA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продемонстрирован достаточный технический уровень владения инструментом;</w:t>
      </w:r>
    </w:p>
    <w:p w:rsidR="00706436" w:rsidRPr="00312641" w:rsidRDefault="006775DA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раскрыт художественный образ музыкального произведения;</w:t>
      </w:r>
    </w:p>
    <w:p w:rsidR="00706436" w:rsidRPr="00312641" w:rsidRDefault="006775DA" w:rsidP="007064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706436" w:rsidRPr="00312641">
        <w:rPr>
          <w:rFonts w:ascii="Times New Roman" w:eastAsia="Times New Roman" w:hAnsi="Times New Roman" w:cs="Times New Roman"/>
          <w:sz w:val="28"/>
          <w:szCs w:val="24"/>
        </w:rPr>
        <w:t>отражено понимание в исполнительской интерпретации стиля исполняемого произведения.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На выпускных экзаменах оценка ставится по пятибалльной системе («отлично», «хорошо», «удовлетворительно», «неудовлетворительно»).</w:t>
      </w:r>
    </w:p>
    <w:p w:rsidR="00E404BD" w:rsidRDefault="00706436" w:rsidP="006775D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Оценки выставляются по окончании четвертей и полугодий учебного года. Фонды оценочных сре</w:t>
      </w:r>
      <w:proofErr w:type="gramStart"/>
      <w:r w:rsidRPr="00312641">
        <w:rPr>
          <w:rFonts w:ascii="Times New Roman" w:eastAsia="Times New Roman" w:hAnsi="Times New Roman" w:cs="Times New Roman"/>
          <w:sz w:val="28"/>
          <w:szCs w:val="24"/>
        </w:rPr>
        <w:t>дств пр</w:t>
      </w:r>
      <w:proofErr w:type="gram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</w:t>
      </w:r>
      <w:r>
        <w:rPr>
          <w:rFonts w:ascii="Times New Roman" w:eastAsia="Times New Roman" w:hAnsi="Times New Roman" w:cs="Times New Roman"/>
          <w:sz w:val="28"/>
          <w:szCs w:val="24"/>
        </w:rPr>
        <w:t>области музыкального искусства.</w:t>
      </w:r>
    </w:p>
    <w:p w:rsidR="006775DA" w:rsidRPr="006775DA" w:rsidRDefault="006775DA" w:rsidP="006775D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06436" w:rsidRPr="00312641" w:rsidRDefault="00706436" w:rsidP="00706436">
      <w:pPr>
        <w:spacing w:before="120" w:after="120" w:line="36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31264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1264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МЕТОДИЧЕСКОЕ ОБЕСПЕЧЕНИЕ УЧЕБНОГО ПРОЦЕССА </w:t>
      </w:r>
    </w:p>
    <w:p w:rsidR="00706436" w:rsidRPr="00312641" w:rsidRDefault="00706436" w:rsidP="00706436">
      <w:pPr>
        <w:spacing w:before="120" w:after="24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b/>
          <w:i/>
          <w:sz w:val="28"/>
          <w:szCs w:val="28"/>
        </w:rPr>
        <w:t>Методические рекомендации педагогическим работникам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За время обучения педагог должен  научить  ученика самостоятельно разучивать и грамотно исполнять  на </w:t>
      </w:r>
      <w:r>
        <w:rPr>
          <w:rFonts w:ascii="Times New Roman" w:eastAsia="Times New Roman" w:hAnsi="Times New Roman" w:cs="Times New Roman"/>
          <w:sz w:val="28"/>
          <w:szCs w:val="24"/>
        </w:rPr>
        <w:t>классической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гитаре  произведения  из репертуара, разработанного детской школой искусств, а также сформировать у него навыки чтения  нот с листа, подбора  по  слуху,  игры  в  ансамбле  и навыки аккомпанирования. В работе с учащимся преподавателю необходимо следовать основным принципам дидактики, таким, как последовательность, систематичность, доступность, нагляд</w:t>
      </w:r>
      <w:r>
        <w:rPr>
          <w:rFonts w:ascii="Times New Roman" w:eastAsia="Times New Roman" w:hAnsi="Times New Roman" w:cs="Times New Roman"/>
          <w:sz w:val="28"/>
          <w:szCs w:val="24"/>
        </w:rPr>
        <w:t>ность в освоении материала.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Основной формой учебной работы в инструментальном классе является урок, проводимый, как индивидуальное занятие педагога с учеником. В некоторых случаях на начальном этапе обучения (1, 2 классы) возможны уроки, проводимые с двумя-тремя учениками одновременно в целях расширения кругозора, создания в классе коллективной творческой обстановки,  а также для первоначального знакомства с игрой в ансамбле.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lastRenderedPageBreak/>
        <w:t>На протяжении всех лет обучения должна проводиться планомерная и систематическая работа над всеми важнейшими разделами музыкально-технического развития учащегося. Необходимо прививать ему сознательное отношение к усвоению тех или иных технических приемов, ясное представление о той художественной цели, которой они служат.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Основными предпосылками для успешного развития ученика является воспитание у него свободной и естественной посадки, правильной постановки рук, организация и освоение целесообразных игровых движений, обусловленных художественно-техническими задачами. Все это должно быть предметом самого пристального внимания и упорной, настойчивой работы педагога и учащегося.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Постоянное внимание следует уделять качеству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звукоизвлечения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—  важнейшему средству музыкальной выразительности  гитариста, а также правильным движениям пальцев правой руки. Нельзя не отметить важность свободного владения позициями и навыком вибрации. К работе  над  вибрацией следует  приступить, когда учащийся усвоит необходимые  постановочные и двигательные  навыки.  При этом необходимо стремиться к формированию у него  внутренней  потребности к вибрации.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Педагог должен привить ученику навыки использования грамотной, осмысленной аппликатуры, наиболее полно раскрывающей художественное содержание произведения.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Большое значение для музыкального развития имеет исполнение учеником произведений с аккомпанементом преподавателя. Это обогащает слуховые, музыкальные представления учащегося, помогает укреплению и совершенствованию его ритмической организации, заставляет добиваться согласованного ансамблевого звучания.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Продвижение учащихся во многом зависит от правильной организации их домашних занятий, рационального использования времени, отведенного для работы дома. Развитие навыков самостоятельной работы у учащихся позволяет педагогу более плодотворно использовать время в процессе 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lastRenderedPageBreak/>
        <w:t>классных занятий, наблюдать за учеником, выявляя и развивая его индивидуально-психологические и физические особенности.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На первоначальном этапе возможно привлечение родителей ученика для контроля над домашней работой. Нельзя недооценивать значение общения, взаимодействия с родителями учащихся на протяжении всего периода обучения.</w:t>
      </w:r>
    </w:p>
    <w:p w:rsidR="00E404BD" w:rsidRPr="006775DA" w:rsidRDefault="00706436" w:rsidP="006775D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В начале обучения в музыкальной школе учащийся должен получить от педагога ясное представление о </w:t>
      </w:r>
      <w:r>
        <w:rPr>
          <w:rFonts w:ascii="Times New Roman" w:eastAsia="Times New Roman" w:hAnsi="Times New Roman" w:cs="Times New Roman"/>
          <w:sz w:val="28"/>
          <w:szCs w:val="24"/>
        </w:rPr>
        <w:t>классической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гитаре как о сольном и ансамблевом инструменте. Необходимо также знакомить ученика с важнейшими сведениями об истории возникновения и развития</w:t>
      </w:r>
      <w:r w:rsidRPr="008276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классической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гитары, рассказать ему о лучших исп</w:t>
      </w:r>
      <w:r>
        <w:rPr>
          <w:rFonts w:ascii="Times New Roman" w:eastAsia="Times New Roman" w:hAnsi="Times New Roman" w:cs="Times New Roman"/>
          <w:sz w:val="28"/>
          <w:szCs w:val="24"/>
        </w:rPr>
        <w:t>олнителях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t>. Педагог должен дать учащемуся точное представление о назначении частей инструмента, раскрыть его звук</w:t>
      </w:r>
      <w:r w:rsidR="006775DA">
        <w:rPr>
          <w:rFonts w:ascii="Times New Roman" w:eastAsia="Times New Roman" w:hAnsi="Times New Roman" w:cs="Times New Roman"/>
          <w:sz w:val="28"/>
          <w:szCs w:val="24"/>
        </w:rPr>
        <w:t>овые и технические возможности.</w:t>
      </w:r>
    </w:p>
    <w:p w:rsidR="00706436" w:rsidRPr="00312641" w:rsidRDefault="00706436" w:rsidP="00706436">
      <w:pPr>
        <w:spacing w:before="120" w:after="24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b/>
          <w:i/>
          <w:sz w:val="28"/>
          <w:szCs w:val="28"/>
        </w:rPr>
        <w:t>Посадка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Посадка играющего на музыкальном инструменте является организующим исполнительским началом. Качество исполнения во многом зависит от собранности, подтянутости, органичной слитности исполнителя с инструментом.</w:t>
      </w:r>
    </w:p>
    <w:p w:rsidR="00706436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При игре гитарист должен сидеть на передней половине устойчивого жесткого стула без поручней, высотой  пропорционально его  росту. Левая  нога  стоит  на  подставке, бедро образует с плоскостью пола небольшой острый угол, колено  находится на воображаемой линии между левым плечом и ступней. Гитара кладется выемкой обечайки на левое бедро, грудь слегка касается нижней деки, корпус гитариста  подается  несколько  вперед. Нос исполнителя и самая высокая точка корпуса гитары находятся на одной вертикальной линии, головка грифа располагается на уровне нижней части головы гитариста, плечи сохраняют свое естественное положение.</w:t>
      </w:r>
    </w:p>
    <w:p w:rsidR="006775DA" w:rsidRDefault="006775DA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775DA" w:rsidRDefault="006775DA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775DA" w:rsidRPr="00312641" w:rsidRDefault="006775DA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06436" w:rsidRPr="00312641" w:rsidRDefault="00706436" w:rsidP="00706436">
      <w:pPr>
        <w:spacing w:before="120" w:after="24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Постановка правой руки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Постановка правой руки - один из важнейших компонентов для  формирования качества звучания. Это та основа, на которой строятся все движения пальцев. 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Правая рука  отодвигается от  туловища, чтобы  позволить  предплечью расположиться на большом овале гитары. Руку необходимо чувствовать всю от плечевого сустава, держа  ее  как  бы  навесу,  хотя   предплечье и касается корпуса гитары. Нельзя опираться на обечайку всем весом руки - ни предплечьем, ни локтевым сгибом.</w:t>
      </w:r>
    </w:p>
    <w:p w:rsidR="00E404BD" w:rsidRPr="006775DA" w:rsidRDefault="00706436" w:rsidP="006775D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Кисть является как бы продолжением предплечья, она не висит свободно, а держится в нужном положении. Для ее удержания требуется необходимое и достаточное напряжение. Запястье должно быть слегка выпуклым. В этом случае пясть располагается параллельно деке гитары, либо запястье находится чуть выше пястных суставов относительно деки, но обязательно не ниже. Пальцы располагаются</w:t>
      </w:r>
      <w:r w:rsidR="006775DA">
        <w:rPr>
          <w:rFonts w:ascii="Times New Roman" w:eastAsia="Times New Roman" w:hAnsi="Times New Roman" w:cs="Times New Roman"/>
          <w:sz w:val="28"/>
          <w:szCs w:val="24"/>
        </w:rPr>
        <w:t xml:space="preserve"> над правой половиной розетки. </w:t>
      </w:r>
    </w:p>
    <w:p w:rsidR="00706436" w:rsidRPr="00312641" w:rsidRDefault="00706436" w:rsidP="00706436">
      <w:pPr>
        <w:spacing w:before="120" w:after="24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12641">
        <w:rPr>
          <w:rFonts w:ascii="Times New Roman" w:eastAsia="Times New Roman" w:hAnsi="Times New Roman" w:cs="Times New Roman"/>
          <w:b/>
          <w:i/>
          <w:sz w:val="28"/>
          <w:szCs w:val="28"/>
        </w:rPr>
        <w:t>Звукоизвлечение</w:t>
      </w:r>
      <w:proofErr w:type="spellEnd"/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Работая над правильной постановкой правой руки, нельзя забывать, что сама по себе постановка - не цель, а необходимое средство для обеспечения рациональной работы пальцев. Главной же задачей является формирование основ правильного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звукоизвлечения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, культуры звука. 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Для получения полноценного, глубокого и плотного тона следует предварительно оттягивать струну пальцем и только потом отпускать. Для этого необходим важный предшествующий этап: установка пальца на струну, своеобразное туше. Момент прикосновения к струне должен быть хорошо прочувствован, постепенно занесен в мышечную память и доведен до автоматизма. Оттягивание струны производится всем пальцем целиком от пястного сустава по направлению к передней деке и к соседней струне одновременно. Ладонь при этом располагается непосредственно над струнами, и палец скорее толкает струну, нежели тянет. В момент нажима на струну вторая фаланга большого пальца не должна прогибаться в суставе. Передние фаланги указательного, среднего и безымянного пальцев, 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напротив, немного упруго прогибаются. При этом струна естественно оттягивается  в направлении передней деки, и звук обладает более красивым, глубоким тембром. 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Большой палец касается струны одновременно ногтем и подушечкой. После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звукоизвлечения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возвращение пальца на струну для следующего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звукоизвлечения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осуществляется  только пястным суставом. Нельзя тянуться к струне ногтевой фалангой, прогибая палец в суставе.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В настоящее время профессиональная игра на гитаре может осуществляться только ногтевым способом, и учащийся с самого начала должен быть ориентирован на это. В то же время, если у ученика ногти  тонкие  и хрупкие, то приходится применять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безногтевой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способ. При описанной выше постановке правой руки в процессе извлечения звука одновременно участвуют и мякоть пальца, и ноготь: кончик пальца левой стороной нажимает на струну, подушечка проминается, струна касается ногтя, оттягивается и немного перемещается по кромке ногтя к точке схода.</w:t>
      </w:r>
    </w:p>
    <w:p w:rsidR="00706436" w:rsidRPr="00312641" w:rsidRDefault="00706436" w:rsidP="00706436">
      <w:pPr>
        <w:spacing w:before="120" w:after="24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Приемы </w:t>
      </w:r>
      <w:proofErr w:type="spellStart"/>
      <w:r w:rsidRPr="00312641">
        <w:rPr>
          <w:rFonts w:ascii="Times New Roman" w:eastAsia="Times New Roman" w:hAnsi="Times New Roman" w:cs="Times New Roman"/>
          <w:b/>
          <w:i/>
          <w:sz w:val="28"/>
          <w:szCs w:val="28"/>
        </w:rPr>
        <w:t>звукоизвлечения</w:t>
      </w:r>
      <w:proofErr w:type="spellEnd"/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Существует два основных приема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звукоизвлечения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тирандо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апояндо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. 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Тирандо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может быть исполнена любая фактура без исключения, так как траектория движения кончика пальца при этом такова, что после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звукоизвлечения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палец не задевает соседнюю струну.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Если движение кончика пальца направлено на соседнюю струну, то после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звукоизвлечения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палец прекращает движение, дотронувшись до этой струны. Такой прием называется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апояндо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Апояндо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- прием скорее художественный, колористический, придающий особую силу и красочность звучанию. Принципы работы пальцев и направление оттягивания струны при правильном выполнении обоих приемов отличаются друг от друга незначительно.</w:t>
      </w:r>
    </w:p>
    <w:p w:rsidR="00706436" w:rsidRPr="00312641" w:rsidRDefault="00706436" w:rsidP="00706436">
      <w:pPr>
        <w:spacing w:before="120" w:after="24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b/>
          <w:i/>
          <w:sz w:val="28"/>
          <w:szCs w:val="28"/>
        </w:rPr>
        <w:t>Постановка левой руки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Удобнее всего рука располагается на грифе, если пальцы стоят в V - VI позициях на третьей струне. Плечо должно быть свободно опущено, рука </w:t>
      </w:r>
      <w:r w:rsidRPr="00312641">
        <w:rPr>
          <w:rFonts w:ascii="Times New Roman" w:eastAsia="Times New Roman" w:hAnsi="Times New Roman" w:cs="Times New Roman"/>
          <w:sz w:val="28"/>
          <w:szCs w:val="24"/>
        </w:rPr>
        <w:lastRenderedPageBreak/>
        <w:t>круто согнута (без сжатия) в локтевом суставе, предплечье, запястье и пясть представляют собой единую линию, большой палец помещается на шейке грифа напротив первого пальца и направлен вверх. Локоть к туловищу прижимать нельзя. Кисть почти параллельна грифу, пальцы слегка наклонены влево. Такое положение пальцев в позиции на одной струне можно считать оптимальным. Мизинец, в зависимости от длины и физиологических особенностей,  может стоять прямо или даже быть склоненным чуть вправо. На шестой струне наклон пальцев практически отсутствует, а по мере приближения к первой струне - увеличивается.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С изменением комбинации пальцев на грифе положение руки может меняться, поэтому под постановкой левой руки следует понимать выбор наиболее удобного положения кисти для каждого конкретного случая.</w:t>
      </w:r>
    </w:p>
    <w:p w:rsidR="00706436" w:rsidRPr="00312641" w:rsidRDefault="00706436" w:rsidP="007064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>При игре на шестой струне кисть выносится вперед, а большой палец касается обратной стороны грифа в нижней его части. Запястье получается более выпуклым, а пальцы слегка выпрямляются. При перемещении к первой струне кисть втягивается под гриф, а большой палец перемещается к середине, или даже к верхней части обратной стороны грифа. Запястье становится более плос</w:t>
      </w:r>
      <w:r>
        <w:rPr>
          <w:rFonts w:ascii="Times New Roman" w:eastAsia="Times New Roman" w:hAnsi="Times New Roman" w:cs="Times New Roman"/>
          <w:sz w:val="28"/>
          <w:szCs w:val="24"/>
        </w:rPr>
        <w:t>ким, а пальцы круче сгибаются.</w:t>
      </w:r>
    </w:p>
    <w:p w:rsidR="00E404BD" w:rsidRDefault="00706436" w:rsidP="006775D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Вся творческая деятельность педагога-музыканта должна иметь научно обоснованный характер и строиться на базе имеющейся методической литературы. Педагогам-гитаристам в связи с теми или иными проблемами в своей области необходимо обращаться к научным и </w:t>
      </w:r>
      <w:proofErr w:type="gramStart"/>
      <w:r w:rsidRPr="00312641">
        <w:rPr>
          <w:rFonts w:ascii="Times New Roman" w:eastAsia="Times New Roman" w:hAnsi="Times New Roman" w:cs="Times New Roman"/>
          <w:sz w:val="28"/>
          <w:szCs w:val="24"/>
        </w:rPr>
        <w:t>методическим исследованиям</w:t>
      </w:r>
      <w:proofErr w:type="gram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по другим специальностям, прежде всего, к скрипичным и фортепианным.</w:t>
      </w:r>
    </w:p>
    <w:p w:rsidR="006775DA" w:rsidRPr="006775DA" w:rsidRDefault="006775DA" w:rsidP="006775D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775DA" w:rsidRDefault="00312641" w:rsidP="006775DA">
      <w:pPr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31264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1264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СПИСКИ РЕКОМЕНДУЕМОЙ НОТНОЙ </w:t>
      </w:r>
    </w:p>
    <w:p w:rsidR="00312641" w:rsidRPr="00312641" w:rsidRDefault="00312641" w:rsidP="006775DA">
      <w:pPr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sz w:val="28"/>
          <w:szCs w:val="28"/>
        </w:rPr>
        <w:t xml:space="preserve">И МЕТОДИЧЕСКОЙ ЛИТЕРАТУРЫ </w:t>
      </w:r>
    </w:p>
    <w:p w:rsidR="00312641" w:rsidRPr="00312641" w:rsidRDefault="00312641" w:rsidP="00312641">
      <w:pPr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sz w:val="28"/>
          <w:szCs w:val="28"/>
        </w:rPr>
        <w:t>Учебно-методическая литература</w:t>
      </w:r>
    </w:p>
    <w:p w:rsidR="00312641" w:rsidRPr="00312641" w:rsidRDefault="00312641" w:rsidP="006775DA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2641">
        <w:rPr>
          <w:rFonts w:ascii="Times New Roman" w:eastAsia="Times New Roman" w:hAnsi="Times New Roman" w:cs="Times New Roman"/>
          <w:sz w:val="28"/>
          <w:szCs w:val="28"/>
        </w:rPr>
        <w:t>Агафошин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8"/>
        </w:rPr>
        <w:t xml:space="preserve"> П.С. Школа игры на шестиструнной гитаре.- М., Музыка, 2007</w:t>
      </w:r>
    </w:p>
    <w:p w:rsidR="00312641" w:rsidRPr="00312641" w:rsidRDefault="00312641" w:rsidP="006775DA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2641">
        <w:rPr>
          <w:rFonts w:ascii="Times New Roman" w:eastAsia="Times New Roman" w:hAnsi="Times New Roman" w:cs="Times New Roman"/>
          <w:sz w:val="28"/>
          <w:szCs w:val="28"/>
        </w:rPr>
        <w:t>Гитман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8"/>
        </w:rPr>
        <w:t xml:space="preserve"> А.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8"/>
        </w:rPr>
        <w:t>Донотный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8"/>
        </w:rPr>
        <w:t xml:space="preserve"> период в начальном обучении гитаристов. - М., Престо, 2003</w:t>
      </w:r>
    </w:p>
    <w:p w:rsidR="00312641" w:rsidRPr="00312641" w:rsidRDefault="00312641" w:rsidP="006775DA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2641">
        <w:rPr>
          <w:rFonts w:ascii="Times New Roman" w:eastAsia="Times New Roman" w:hAnsi="Times New Roman" w:cs="Times New Roman"/>
          <w:sz w:val="28"/>
          <w:szCs w:val="28"/>
        </w:rPr>
        <w:lastRenderedPageBreak/>
        <w:t>Гитман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8"/>
        </w:rPr>
        <w:t xml:space="preserve"> А. Начальное обучение на шестиструнной гитаре. - М., Престо, 1995, 1999, 2002</w:t>
      </w:r>
    </w:p>
    <w:p w:rsidR="00312641" w:rsidRPr="00312641" w:rsidRDefault="00312641" w:rsidP="006775DA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sz w:val="28"/>
          <w:szCs w:val="28"/>
        </w:rPr>
        <w:t>Иванов-Крамской А. Школа игры на шестиструнной гитаре.- Ростов-на-Дону, Феникс, 2013</w:t>
      </w:r>
    </w:p>
    <w:p w:rsidR="00312641" w:rsidRPr="00312641" w:rsidRDefault="00312641" w:rsidP="006775DA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2641">
        <w:rPr>
          <w:rFonts w:ascii="Times New Roman" w:eastAsia="Times New Roman" w:hAnsi="Times New Roman" w:cs="Times New Roman"/>
          <w:sz w:val="28"/>
          <w:szCs w:val="28"/>
        </w:rPr>
        <w:t>Каркасси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8"/>
        </w:rPr>
        <w:t xml:space="preserve"> М. Школа игры на шестиструнной гитаре. - М., 1964-2009</w:t>
      </w:r>
    </w:p>
    <w:p w:rsidR="00312641" w:rsidRPr="00312641" w:rsidRDefault="00312641" w:rsidP="006775DA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sz w:val="28"/>
          <w:szCs w:val="28"/>
        </w:rPr>
        <w:t>Кирьянов Н.  Искусство игры на классической шестиструнной гитаре. Часть 1. - М., Торопов, 2002</w:t>
      </w:r>
    </w:p>
    <w:p w:rsidR="00312641" w:rsidRPr="00312641" w:rsidRDefault="00312641" w:rsidP="006775DA">
      <w:pPr>
        <w:numPr>
          <w:ilvl w:val="0"/>
          <w:numId w:val="17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2641">
        <w:rPr>
          <w:rFonts w:ascii="Times New Roman" w:eastAsia="Times New Roman" w:hAnsi="Times New Roman" w:cs="Times New Roman"/>
          <w:sz w:val="28"/>
          <w:szCs w:val="28"/>
        </w:rPr>
        <w:t>Пухоль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8"/>
        </w:rPr>
        <w:t xml:space="preserve"> Э. Школа игры на шестиструнной гитаре. - М., 1977 - 2009</w:t>
      </w:r>
    </w:p>
    <w:p w:rsidR="00312641" w:rsidRPr="00312641" w:rsidRDefault="00312641" w:rsidP="006775DA">
      <w:pPr>
        <w:numPr>
          <w:ilvl w:val="0"/>
          <w:numId w:val="17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12641">
        <w:rPr>
          <w:rFonts w:ascii="Times New Roman" w:eastAsia="Times New Roman" w:hAnsi="Times New Roman" w:cs="Times New Roman"/>
          <w:sz w:val="28"/>
          <w:szCs w:val="28"/>
          <w:lang w:val="en-US"/>
        </w:rPr>
        <w:t>Jirmal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J. 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8"/>
          <w:lang w:val="en-US"/>
        </w:rPr>
        <w:t>Škola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8"/>
          <w:lang w:val="en-US"/>
        </w:rPr>
        <w:t>hri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12641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proofErr w:type="spellEnd"/>
      <w:proofErr w:type="gramEnd"/>
      <w:r w:rsidRPr="00312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8"/>
          <w:lang w:val="en-US"/>
        </w:rPr>
        <w:t>kytaru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pro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8"/>
          <w:lang w:val="en-US"/>
        </w:rPr>
        <w:t>začátečníky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-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8"/>
          <w:lang w:val="en-US"/>
        </w:rPr>
        <w:t>Praha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8"/>
          <w:lang w:val="en-US"/>
        </w:rPr>
        <w:t>, 1988</w:t>
      </w:r>
    </w:p>
    <w:p w:rsidR="00312641" w:rsidRPr="00312641" w:rsidRDefault="00312641" w:rsidP="00312641">
      <w:pPr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12641">
        <w:rPr>
          <w:rFonts w:ascii="Times New Roman" w:eastAsia="Calibri" w:hAnsi="Times New Roman" w:cs="Times New Roman"/>
          <w:b/>
          <w:sz w:val="28"/>
          <w:szCs w:val="28"/>
        </w:rPr>
        <w:t>Методическая литература</w:t>
      </w:r>
    </w:p>
    <w:p w:rsidR="00312641" w:rsidRPr="00312641" w:rsidRDefault="00312641" w:rsidP="006775DA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312641">
        <w:rPr>
          <w:rFonts w:ascii="Times New Roman" w:eastAsia="Times New Roman" w:hAnsi="Times New Roman" w:cs="Times New Roman"/>
          <w:sz w:val="28"/>
          <w:szCs w:val="24"/>
        </w:rPr>
        <w:t>Ашер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4"/>
        </w:rPr>
        <w:t xml:space="preserve"> Т. Звук и его тоновые оттенки. // Гитаристъ.-1993: №1. С. 15-17</w:t>
      </w:r>
    </w:p>
    <w:p w:rsidR="00312641" w:rsidRPr="00312641" w:rsidRDefault="00312641" w:rsidP="006775DA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2641">
        <w:rPr>
          <w:rFonts w:ascii="Times New Roman" w:eastAsia="Times New Roman" w:hAnsi="Times New Roman" w:cs="Times New Roman"/>
          <w:sz w:val="28"/>
          <w:szCs w:val="28"/>
        </w:rPr>
        <w:t>Гитман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8"/>
        </w:rPr>
        <w:t xml:space="preserve"> А. Гитара и музыкальная грамота. - М., Престо, 2002</w:t>
      </w:r>
    </w:p>
    <w:p w:rsidR="00312641" w:rsidRPr="00312641" w:rsidRDefault="00312641" w:rsidP="006775DA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2641">
        <w:rPr>
          <w:rFonts w:ascii="Times New Roman" w:eastAsia="Times New Roman" w:hAnsi="Times New Roman" w:cs="Times New Roman"/>
          <w:sz w:val="28"/>
          <w:szCs w:val="28"/>
        </w:rPr>
        <w:t>Домогацкий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8"/>
        </w:rPr>
        <w:t xml:space="preserve"> В. Семь ступеней мастерства: вопросы гитарной техники. М., Классика-</w:t>
      </w:r>
      <w:proofErr w:type="gramStart"/>
      <w:r w:rsidRPr="00312641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proofErr w:type="gramEnd"/>
      <w:r w:rsidRPr="00312641">
        <w:rPr>
          <w:rFonts w:ascii="Times New Roman" w:eastAsia="Times New Roman" w:hAnsi="Times New Roman" w:cs="Times New Roman"/>
          <w:sz w:val="28"/>
          <w:szCs w:val="28"/>
        </w:rPr>
        <w:t>, 2004</w:t>
      </w:r>
    </w:p>
    <w:p w:rsidR="00312641" w:rsidRPr="00312641" w:rsidRDefault="00312641" w:rsidP="006775DA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sz w:val="28"/>
          <w:szCs w:val="28"/>
        </w:rPr>
        <w:t>Как научить играть на гитаре. Сост. В. Кузнецов. - М., Классика-</w:t>
      </w:r>
      <w:proofErr w:type="gramStart"/>
      <w:r w:rsidRPr="00312641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proofErr w:type="gramEnd"/>
      <w:r w:rsidRPr="00312641">
        <w:rPr>
          <w:rFonts w:ascii="Times New Roman" w:eastAsia="Times New Roman" w:hAnsi="Times New Roman" w:cs="Times New Roman"/>
          <w:sz w:val="28"/>
          <w:szCs w:val="28"/>
        </w:rPr>
        <w:t>, 2006, 2010</w:t>
      </w:r>
    </w:p>
    <w:p w:rsidR="00312641" w:rsidRPr="00312641" w:rsidRDefault="00312641" w:rsidP="006775DA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sz w:val="28"/>
          <w:szCs w:val="28"/>
        </w:rPr>
        <w:t xml:space="preserve">Классическая гитара: современное исполнительство и преподавание. Материалы  I-VII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8"/>
        </w:rPr>
        <w:t>. науч</w:t>
      </w:r>
      <w:proofErr w:type="gramStart"/>
      <w:r w:rsidRPr="00312641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312641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8"/>
        </w:rPr>
        <w:t>. конференций.  Тамбов, 2005-2012</w:t>
      </w:r>
    </w:p>
    <w:p w:rsidR="00312641" w:rsidRPr="00312641" w:rsidRDefault="00312641" w:rsidP="006775DA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sz w:val="28"/>
          <w:szCs w:val="28"/>
        </w:rPr>
        <w:t xml:space="preserve">Кузнецов В. К вопросу о гитарной аппликатуре. // Проблемы содержания и методики учебного процесса в музыкальном колледже и вузе: Труды МГИМ им. А.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8"/>
        </w:rPr>
        <w:t>Шнитке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8"/>
        </w:rPr>
        <w:t>, вып.3. М., 2001</w:t>
      </w:r>
    </w:p>
    <w:p w:rsidR="00312641" w:rsidRPr="00312641" w:rsidRDefault="00312641" w:rsidP="006775DA">
      <w:pPr>
        <w:numPr>
          <w:ilvl w:val="0"/>
          <w:numId w:val="23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sz w:val="28"/>
          <w:szCs w:val="28"/>
        </w:rPr>
        <w:t xml:space="preserve">Кузнецов В. Основы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8"/>
        </w:rPr>
        <w:t>звукоизвлечения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8"/>
        </w:rPr>
        <w:t xml:space="preserve"> и игры в позиции на классической гитаре. // Музыкальное исполнительство на народных инструментах. Вопросы обучения и воспитания: Труды МГИМ им. А.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8"/>
        </w:rPr>
        <w:t>Шнитке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8"/>
        </w:rPr>
        <w:t>, вып.7. М., 2003</w:t>
      </w:r>
    </w:p>
    <w:p w:rsidR="00312641" w:rsidRPr="00312641" w:rsidRDefault="00312641" w:rsidP="006775DA">
      <w:pPr>
        <w:numPr>
          <w:ilvl w:val="0"/>
          <w:numId w:val="23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sz w:val="28"/>
          <w:szCs w:val="28"/>
        </w:rPr>
        <w:t xml:space="preserve">Кузнецов В. Подготовительный период обучения на классической гитаре. // Современные проблемы музыкального образования: Труды МГИМ им. А.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8"/>
        </w:rPr>
        <w:t>Шнитке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8"/>
        </w:rPr>
        <w:t>, вып.8. М., 2004</w:t>
      </w:r>
    </w:p>
    <w:p w:rsidR="00312641" w:rsidRPr="00312641" w:rsidRDefault="00312641" w:rsidP="006775DA">
      <w:pPr>
        <w:numPr>
          <w:ilvl w:val="0"/>
          <w:numId w:val="23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Михайленко Н. Методика преподавания на шестиструнной гитаре. Киев,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Музична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Украина, 2003</w:t>
      </w:r>
    </w:p>
    <w:p w:rsidR="00312641" w:rsidRPr="00312641" w:rsidRDefault="00312641" w:rsidP="006775DA">
      <w:pPr>
        <w:numPr>
          <w:ilvl w:val="0"/>
          <w:numId w:val="23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264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lastRenderedPageBreak/>
        <w:t>Петропавловский</w:t>
      </w:r>
      <w:proofErr w:type="gramEnd"/>
      <w:r w:rsidRPr="0031264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А. Гитара в камерном ансамбле. Автореферат диссертации на </w:t>
      </w:r>
      <w:proofErr w:type="spellStart"/>
      <w:r w:rsidRPr="0031264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соск</w:t>
      </w:r>
      <w:proofErr w:type="spellEnd"/>
      <w:r w:rsidRPr="0031264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. уч. степени канд. искусствоведения. Специальность 17.00.02. Нижний Новгород, 2007</w:t>
      </w:r>
    </w:p>
    <w:p w:rsidR="00312641" w:rsidRPr="006775DA" w:rsidRDefault="00312641" w:rsidP="006775DA">
      <w:pPr>
        <w:numPr>
          <w:ilvl w:val="0"/>
          <w:numId w:val="23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641">
        <w:rPr>
          <w:rFonts w:ascii="Times New Roman" w:eastAsia="Times New Roman" w:hAnsi="Times New Roman" w:cs="Times New Roman"/>
          <w:sz w:val="28"/>
          <w:szCs w:val="28"/>
        </w:rPr>
        <w:t>Титов Е. Приемы игры на гитаре: от теории к практике. М., Композитор, 2005</w:t>
      </w:r>
    </w:p>
    <w:p w:rsidR="00312641" w:rsidRPr="00312641" w:rsidRDefault="00312641" w:rsidP="00312641">
      <w:pPr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6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Нотная литература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2641">
        <w:rPr>
          <w:rFonts w:ascii="Times New Roman" w:eastAsia="Calibri" w:hAnsi="Times New Roman" w:cs="Times New Roman"/>
          <w:iCs/>
          <w:sz w:val="28"/>
          <w:szCs w:val="28"/>
        </w:rPr>
        <w:t>Агуадо</w:t>
      </w:r>
      <w:proofErr w:type="spellEnd"/>
      <w:r w:rsidRPr="00312641">
        <w:rPr>
          <w:rFonts w:ascii="Times New Roman" w:eastAsia="Calibri" w:hAnsi="Times New Roman" w:cs="Times New Roman"/>
          <w:iCs/>
          <w:sz w:val="28"/>
          <w:szCs w:val="28"/>
        </w:rPr>
        <w:t xml:space="preserve"> Д.</w:t>
      </w: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Этюды для шестиструнной гитары / Ред. Х.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Ортеги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- М., 1979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2641">
        <w:rPr>
          <w:rFonts w:ascii="Times New Roman" w:eastAsia="Calibri" w:hAnsi="Times New Roman" w:cs="Times New Roman"/>
          <w:iCs/>
          <w:sz w:val="28"/>
          <w:szCs w:val="28"/>
        </w:rPr>
        <w:t>Барриос</w:t>
      </w:r>
      <w:proofErr w:type="spellEnd"/>
      <w:r w:rsidRPr="00312641">
        <w:rPr>
          <w:rFonts w:ascii="Times New Roman" w:eastAsia="Calibri" w:hAnsi="Times New Roman" w:cs="Times New Roman"/>
          <w:iCs/>
          <w:sz w:val="28"/>
          <w:szCs w:val="28"/>
        </w:rPr>
        <w:t xml:space="preserve"> А.</w:t>
      </w: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 Произведения для шестиструнной гитары / Сост. В. Максименко.- М., 1989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iCs/>
          <w:sz w:val="28"/>
          <w:szCs w:val="28"/>
        </w:rPr>
        <w:t>Бах И.С.</w:t>
      </w: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Сборник пьес для шестиструнной гитары / Сост. и обр. П. Исаков. - М.- Л., Государственное музыкальное издательство, 1934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iCs/>
          <w:sz w:val="28"/>
          <w:szCs w:val="28"/>
        </w:rPr>
        <w:t>Брауэр Л.</w:t>
      </w: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Произведения для шестиструнной гитары / Сост. В. Максименко. - М., Музыка, 1986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iCs/>
          <w:sz w:val="28"/>
          <w:szCs w:val="28"/>
        </w:rPr>
        <w:t>Вила-</w:t>
      </w:r>
      <w:proofErr w:type="spellStart"/>
      <w:r w:rsidRPr="00312641">
        <w:rPr>
          <w:rFonts w:ascii="Times New Roman" w:eastAsia="Calibri" w:hAnsi="Times New Roman" w:cs="Times New Roman"/>
          <w:iCs/>
          <w:sz w:val="28"/>
          <w:szCs w:val="28"/>
        </w:rPr>
        <w:t>Лобос</w:t>
      </w:r>
      <w:proofErr w:type="spellEnd"/>
      <w:r w:rsidRPr="00312641">
        <w:rPr>
          <w:rFonts w:ascii="Times New Roman" w:eastAsia="Calibri" w:hAnsi="Times New Roman" w:cs="Times New Roman"/>
          <w:iCs/>
          <w:sz w:val="28"/>
          <w:szCs w:val="28"/>
        </w:rPr>
        <w:t xml:space="preserve"> Э.</w:t>
      </w: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Прелюдии для шестиструнной гитары. - М., Музыка, 1984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iCs/>
          <w:sz w:val="28"/>
          <w:szCs w:val="28"/>
        </w:rPr>
        <w:t>Вила-</w:t>
      </w:r>
      <w:proofErr w:type="spellStart"/>
      <w:r w:rsidRPr="00312641">
        <w:rPr>
          <w:rFonts w:ascii="Times New Roman" w:eastAsia="Calibri" w:hAnsi="Times New Roman" w:cs="Times New Roman"/>
          <w:iCs/>
          <w:sz w:val="28"/>
          <w:szCs w:val="28"/>
        </w:rPr>
        <w:t>Лобос</w:t>
      </w:r>
      <w:proofErr w:type="spellEnd"/>
      <w:r w:rsidRPr="00312641">
        <w:rPr>
          <w:rFonts w:ascii="Times New Roman" w:eastAsia="Calibri" w:hAnsi="Times New Roman" w:cs="Times New Roman"/>
          <w:iCs/>
          <w:sz w:val="28"/>
          <w:szCs w:val="28"/>
        </w:rPr>
        <w:t xml:space="preserve"> Э.</w:t>
      </w: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Произведения для шестиструнной гитары / Сост.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В.Максименко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- М., Музыка, 1984, 1988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Восемь пьес для шестиструнной гитары /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Аранж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А.Иванова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-Крамского. - М.- Л., Государственное музыкальное издательство,1946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>Золотая библиотека педагогического репертуара. Нотная папка гитариста №3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ост.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В.Кузнецов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. - М., Дека-ВС, 2004 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iCs/>
          <w:sz w:val="28"/>
          <w:szCs w:val="28"/>
        </w:rPr>
        <w:t>Иванов-Крамской А.</w:t>
      </w: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Пьесы для шестиструнной гитары. - М.-Л., Государственное музыкальное издательство, 1947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>Из репертуара А. Иванова-Крамского: Произведения для шестиструнной гитары. / Сост. Н. Иванова-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Крамская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- М., Музыка, 1983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2641">
        <w:rPr>
          <w:rFonts w:ascii="Times New Roman" w:eastAsia="Calibri" w:hAnsi="Times New Roman" w:cs="Times New Roman"/>
          <w:iCs/>
          <w:sz w:val="28"/>
          <w:szCs w:val="28"/>
        </w:rPr>
        <w:t>Карулли</w:t>
      </w:r>
      <w:proofErr w:type="spellEnd"/>
      <w:r w:rsidRPr="00312641">
        <w:rPr>
          <w:rFonts w:ascii="Times New Roman" w:eastAsia="Calibri" w:hAnsi="Times New Roman" w:cs="Times New Roman"/>
          <w:iCs/>
          <w:sz w:val="28"/>
          <w:szCs w:val="28"/>
        </w:rPr>
        <w:t xml:space="preserve"> Ф.</w:t>
      </w: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Избранные произведения для шестиструнной гитары / Сост. И. Поликарпов. - М., Музыка, 1972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Классические этюды для шестиструнной гитары. Часть </w:t>
      </w:r>
      <w:r w:rsidRPr="0031264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ост. и ред. А.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Гитмана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- М.,  Престо, 1997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Концерт в музыкальной школе: Шестиструнная гитара.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1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>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ост. А.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Гитман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- М., Престо,1998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Концерт в музыкальной школе: Шестиструнная гитара.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2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>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ост. А.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Гитман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- М., Престо, 2002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iCs/>
          <w:sz w:val="28"/>
          <w:szCs w:val="28"/>
        </w:rPr>
        <w:t>Морено-</w:t>
      </w:r>
      <w:proofErr w:type="spellStart"/>
      <w:r w:rsidRPr="00312641">
        <w:rPr>
          <w:rFonts w:ascii="Times New Roman" w:eastAsia="Calibri" w:hAnsi="Times New Roman" w:cs="Times New Roman"/>
          <w:iCs/>
          <w:sz w:val="28"/>
          <w:szCs w:val="28"/>
        </w:rPr>
        <w:t>Торроба</w:t>
      </w:r>
      <w:proofErr w:type="spellEnd"/>
      <w:r w:rsidRPr="00312641">
        <w:rPr>
          <w:rFonts w:ascii="Times New Roman" w:eastAsia="Calibri" w:hAnsi="Times New Roman" w:cs="Times New Roman"/>
          <w:iCs/>
          <w:sz w:val="28"/>
          <w:szCs w:val="28"/>
        </w:rPr>
        <w:t xml:space="preserve"> Ф.</w:t>
      </w: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Произведения для шестиструнной гитары / Сост. Е. Ларичев. - М., Музыка, 1981, 1984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>От Ренессанса до наших дней</w:t>
      </w:r>
      <w:r w:rsidRPr="00312641"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Для шестиструнной гитары. Вып.1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>ост. и ред. И. Пермяков. - Л., Музыка, 1987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>От Ренессанса до наших дней: Для шестиструнной гитары. Вып.2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>ост. и ред. И. Пермяков. - Л., Музыка, 1989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>От Ренессанса до наших дней: Для шестиструнной гитары. Вып.3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>ост. и ред. И. Пермяков. - Л., Музыка, 1992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>Педагогический репертуар гитариста. Вып.1. Для 4 класса ДМШ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>ост. А. Иванов-Крамской. - М., Музыка, 1966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>Педагогический репертуар гитариста. Вып.2. Для 5 класса ДМШ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ост. П.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Вещицкий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- М., Музыка, 1967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>Педагогический репертуар гитариста. Вып.5. / Сост. А. Иванов-Крамской. - М., Музыка, 1969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Педагогический репертуар гитариста. Младшие классы ДМШ: Пьесы, упражнения, ансамбли для шестиструнной гитары.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1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ост. А.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Гитман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- М., Престо, 2005.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Педагогический репертуар гитариста. Средние и старшие классы ДМШ: Пьесы и этюды для шестиструнной гитары.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1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ост. А.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Гитман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- М., Престо, 1999, 2004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>Педагогический репертуар: Пьесы для шестиструнной гитары. Вып.1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>ост. Я. Ковалевская и Е. Рябоконь. - Л., Музыка,1970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>Педагогический репертуар: Пьесы для шестиструнной гитары. Вып.2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>ост. Я. Ковалевская и Е. Рябоконь. - Л., Музыка, 1971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>Педагогический репертуар: Пьесы для шестиструнной гитары. Вып.3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>ост. Я. Ковалевская и Е. Рябоконь. - Л., Музыка, 1977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>Педагогический репертуар: Сборник этюдов для шестиструнной гитары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>ост. Я. Ковалевская и Е. Рябоконь. - Л., Музыка, 1973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lastRenderedPageBreak/>
        <w:t>Популярные пьесы и этюды для шестиструнной гитары. Репертуар музыкальных школ. Вып.1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>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ост.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А.Гитман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- М., Престо, 2011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Произведения для шестиструнной гитары. Ступени к мастерству.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1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>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ост. В. Кузнецов. - М.,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, 2005 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Произведения для шестиструнной гитары. Ступени к мастерству.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2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>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ост. В. Кузнецов. - М.,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, 2005 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>Пьесы для шестиструнной гитары. / Сост. К. Хрусталев. - М.- Л., Государственное музыкальное издательство, 1948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>Репертуар</w:t>
      </w:r>
      <w:r w:rsidRPr="0031264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гитариста: Избранные пьесы для шестиструнной гитары. / Сост. П.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Агафошин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Серия I -II. Альбомы 1 - 7. - М., 1930,1931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2641">
        <w:rPr>
          <w:rFonts w:ascii="Times New Roman" w:eastAsia="Calibri" w:hAnsi="Times New Roman" w:cs="Times New Roman"/>
          <w:iCs/>
          <w:sz w:val="28"/>
          <w:szCs w:val="28"/>
        </w:rPr>
        <w:t>Санс</w:t>
      </w:r>
      <w:proofErr w:type="spellEnd"/>
      <w:r w:rsidRPr="00312641">
        <w:rPr>
          <w:rFonts w:ascii="Times New Roman" w:eastAsia="Calibri" w:hAnsi="Times New Roman" w:cs="Times New Roman"/>
          <w:iCs/>
          <w:sz w:val="28"/>
          <w:szCs w:val="28"/>
        </w:rPr>
        <w:t xml:space="preserve"> Г.</w:t>
      </w: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Пять сюит /  Ред. Х.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Ортеги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.- М.,1979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>Сборник избранных пьес для шестиструнной гитары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Р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ед. П.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Агафошин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- М.- Л., Государственное музыкальное издательство,1939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>Сборник избранных пьес для шестиструнной гитары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од ред. П.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Агафошина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- М., Государственное музыкальное издательство, 1932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>Сборник классических этюдов для шестиструнной гитары в 3-х частях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ост. В.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Яшнев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- Л., Государственное музыкальное издательство, 1934, 1935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Сборник легких пьес для шестиструнной гитары /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Перелож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. П.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Агафошина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- М.- Л., Государственное музыкальное издательство, 1939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>Сборник пьес для шестиструнной гитары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ост. Е. Рябоконь и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. Клименков. - Л.,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Музгиз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, 1962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>Сборник пьес для шестиструнной гитары. Альбом 8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од ред. П.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Агафошина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- М., Государственное музыкальное издательство, 1933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iCs/>
          <w:sz w:val="28"/>
          <w:szCs w:val="28"/>
        </w:rPr>
        <w:t>Сор Ф.</w:t>
      </w: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20 этюдов для шестиструнной гитары./ Ред. А.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Сеговии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- М., ГИД, 1997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iCs/>
          <w:sz w:val="28"/>
          <w:szCs w:val="28"/>
        </w:rPr>
        <w:t>Сор Ф.</w:t>
      </w: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20 этюдов для шестиструнной гитары./ Сост. Я. Ковалевская и Е. Рябоконь. - Л., Музыка, 1975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>Старинная музыка: Для шестиструнной гитары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>ост. И. Поликарпов. - М., Советский композитор, 1971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2641">
        <w:rPr>
          <w:rFonts w:ascii="Times New Roman" w:eastAsia="Calibri" w:hAnsi="Times New Roman" w:cs="Times New Roman"/>
          <w:iCs/>
          <w:sz w:val="28"/>
          <w:szCs w:val="28"/>
        </w:rPr>
        <w:t>Таррега</w:t>
      </w:r>
      <w:proofErr w:type="spellEnd"/>
      <w:r w:rsidRPr="00312641">
        <w:rPr>
          <w:rFonts w:ascii="Times New Roman" w:eastAsia="Calibri" w:hAnsi="Times New Roman" w:cs="Times New Roman"/>
          <w:iCs/>
          <w:sz w:val="28"/>
          <w:szCs w:val="28"/>
        </w:rPr>
        <w:t xml:space="preserve"> Ф.</w:t>
      </w: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Избранные произведения для шестиструнной гитары / Сост. Е. Ларичев. - М., Музыка, 1983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Хрестоматия гитариста. (Шестиструнная гитара): 1-2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детских музыкальных школ. Вып.1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>ост. А. Иванов-Крамской. - М., Музыка, 1971, 1976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Хрестоматия гитариста. (Шестиструнная гитара): 1-3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детских музыкальных школ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>ост. Е. Ларичев. - М., Музыка, 1983, 1985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Хрестоматия гитариста. (Шестиструнная гитара): 3-5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детских музыкальных школ. Вып.1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>ост. Е. Ларичев. — М., Музыка, 1972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Хрестоматия гитариста. (Шестиструнная гитара): 4-5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детских музыкальных школ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>ост. Е. Ларичев. - М., Музыка, 1984, 1986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Хрестоматия для шестиструнной гитары.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1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ост. П.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Вещицкий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. - М.,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Музгиз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, 1958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Хрестоматия для шестиструнной гитары.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2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ост. П.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Вещицкий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. - М.,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Музгиз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, 1959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Хрестоматия для шестиструнной гитары.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3: Этюды и пьесы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ост. П.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Вещицкий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- М., Музгиз,1960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Хрестоматия для шестиструнной гитары.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4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ост. Ц.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Вамба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— М., Музгиз,1961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Шестиструнная гитара: Подготовительный и первый классы детской музыкальной школы. / Сост. Н. Михайленко. - Киев,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Музична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Украина, 1983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Шестиструнная гитара: Учебный репертуар детских музыкальных школ (2 класс). / Сост. Н. Михайленко. - Киев,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Музична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Украина, 1984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Шестиструнная гитара: Учебный репертуар детских музыкальных школ (3 класс). / Сост. Н. Михайленко. - Киев,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Музична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Украина, 1980, 1984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Шестиструнная гитара: Учебный репертуар детских музыкальных школ (4 класс). / Сост. Н. Михайленко. - Киев,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Музична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Украина, 1981, 1985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Шестиструнная гитара: Учебный репертуар детских музыкальных школ (5 класс). / Сост. Н. Михайленко. - Киев,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Музична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Украина, 1982, 1986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>Этюды для шестиструнной гитары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ост. Д.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Карпович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и Е. Рябоконь.- Л.,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Музгиз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, 1961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t>Этюды для шестиструнной гитары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>ост. И. Пермяков. - Л., Музыка, 1987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641">
        <w:rPr>
          <w:rFonts w:ascii="Times New Roman" w:eastAsia="Calibri" w:hAnsi="Times New Roman" w:cs="Times New Roman"/>
          <w:sz w:val="28"/>
          <w:szCs w:val="28"/>
        </w:rPr>
        <w:lastRenderedPageBreak/>
        <w:t>Этюды для шестиструнной гитары</w:t>
      </w:r>
      <w:proofErr w:type="gramStart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12641">
        <w:rPr>
          <w:rFonts w:ascii="Times New Roman" w:eastAsia="Calibri" w:hAnsi="Times New Roman" w:cs="Times New Roman"/>
          <w:sz w:val="28"/>
          <w:szCs w:val="28"/>
        </w:rPr>
        <w:t xml:space="preserve">ост. П.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</w:rPr>
        <w:t>Агафошин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</w:rPr>
        <w:t>. - М.- Л., Государственное музыкальное издательство, 1950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12641">
        <w:rPr>
          <w:rFonts w:ascii="Times New Roman" w:eastAsia="Calibri" w:hAnsi="Times New Roman" w:cs="Times New Roman"/>
          <w:sz w:val="28"/>
          <w:szCs w:val="28"/>
          <w:lang w:val="en-US"/>
        </w:rPr>
        <w:t>Aguado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D. Studies for  Guitar / Ed. Z.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  <w:lang w:val="en-US"/>
        </w:rPr>
        <w:t>Tokos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Budapest, 1984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1264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Bach J.S.</w:t>
      </w:r>
      <w:r w:rsidRPr="0031264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  <w:lang w:val="en-US"/>
        </w:rPr>
        <w:t>Lautenwerke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  <w:lang w:val="en-US"/>
        </w:rPr>
        <w:t>Musica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per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  <w:lang w:val="en-US"/>
        </w:rPr>
        <w:t>chitarra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Budapest, 1980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312641">
        <w:rPr>
          <w:rFonts w:ascii="Times New Roman" w:eastAsia="Calibri" w:hAnsi="Times New Roman" w:cs="Times New Roman"/>
          <w:iCs/>
          <w:sz w:val="28"/>
          <w:szCs w:val="28"/>
          <w:lang w:val="de-DE"/>
        </w:rPr>
        <w:t>Giuliani M.</w:t>
      </w:r>
      <w:r w:rsidRPr="0031264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24 leichte Etüden für Gitarre, </w:t>
      </w:r>
      <w:r w:rsidRPr="00312641">
        <w:rPr>
          <w:rFonts w:ascii="Times New Roman" w:eastAsia="Calibri" w:hAnsi="Times New Roman" w:cs="Times New Roman"/>
          <w:sz w:val="28"/>
          <w:szCs w:val="28"/>
        </w:rPr>
        <w:t>ор</w:t>
      </w:r>
      <w:r w:rsidRPr="0031264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. 100 /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  <w:lang w:val="de-DE"/>
        </w:rPr>
        <w:t>Herausg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. B. Henze. </w:t>
      </w:r>
      <w:r w:rsidRPr="00312641">
        <w:rPr>
          <w:rFonts w:ascii="Times New Roman" w:eastAsia="Calibri" w:hAnsi="Times New Roman" w:cs="Times New Roman"/>
          <w:sz w:val="28"/>
          <w:szCs w:val="28"/>
        </w:rPr>
        <w:t>-</w:t>
      </w:r>
      <w:r w:rsidRPr="0031264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Leipzig, 1977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1264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Italienische Meister der Gitarre /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  <w:lang w:val="de-DE"/>
        </w:rPr>
        <w:t>Herausg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. </w:t>
      </w:r>
      <w:r w:rsidRPr="0031264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  <w:lang w:val="en-US"/>
        </w:rPr>
        <w:t>Henze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312641">
        <w:rPr>
          <w:rFonts w:ascii="Times New Roman" w:eastAsia="Calibri" w:hAnsi="Times New Roman" w:cs="Times New Roman"/>
          <w:sz w:val="28"/>
          <w:szCs w:val="28"/>
        </w:rPr>
        <w:t>-</w:t>
      </w:r>
      <w:r w:rsidRPr="0031264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Leipzig, 1977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312641">
        <w:rPr>
          <w:rFonts w:ascii="Times New Roman" w:eastAsia="Calibri" w:hAnsi="Times New Roman" w:cs="Times New Roman"/>
          <w:sz w:val="28"/>
          <w:szCs w:val="28"/>
          <w:lang w:val="de-DE"/>
        </w:rPr>
        <w:t>Klassiker der Gitarre. Band 1.</w:t>
      </w:r>
      <w:r w:rsidRPr="00312641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31264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Leipzig, 1977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31264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Klassiker der Gitarre. Band 2. </w:t>
      </w:r>
      <w:r w:rsidRPr="00312641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31264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Leipzig, 1978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31264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Klassiker der Gitarre. Band 3. </w:t>
      </w:r>
      <w:r w:rsidRPr="00312641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31264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Leipzig, 1979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31264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Klassiker der Gitarre. Band 4. </w:t>
      </w:r>
      <w:r w:rsidRPr="00312641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31264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Leipzig, 1980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31264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Klassiker der Gitarre. Band 5. </w:t>
      </w:r>
      <w:r w:rsidRPr="00312641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31264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Leipzig, 1981</w:t>
      </w:r>
    </w:p>
    <w:p w:rsidR="00312641" w:rsidRPr="00312641" w:rsidRDefault="00312641" w:rsidP="006775DA">
      <w:pPr>
        <w:numPr>
          <w:ilvl w:val="0"/>
          <w:numId w:val="18"/>
        </w:numPr>
        <w:tabs>
          <w:tab w:val="left" w:pos="426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lang w:val="de-DE"/>
        </w:rPr>
      </w:pPr>
      <w:proofErr w:type="spellStart"/>
      <w:r w:rsidRPr="00312641">
        <w:rPr>
          <w:rFonts w:ascii="Times New Roman" w:eastAsia="Calibri" w:hAnsi="Times New Roman" w:cs="Times New Roman"/>
          <w:iCs/>
          <w:sz w:val="28"/>
          <w:szCs w:val="28"/>
          <w:lang w:val="de-DE"/>
        </w:rPr>
        <w:t>Sor</w:t>
      </w:r>
      <w:proofErr w:type="spellEnd"/>
      <w:r w:rsidRPr="00312641">
        <w:rPr>
          <w:rFonts w:ascii="Times New Roman" w:eastAsia="Calibri" w:hAnsi="Times New Roman" w:cs="Times New Roman"/>
          <w:iCs/>
          <w:sz w:val="28"/>
          <w:szCs w:val="28"/>
          <w:lang w:val="de-DE"/>
        </w:rPr>
        <w:t xml:space="preserve"> F.</w:t>
      </w:r>
      <w:r w:rsidRPr="0031264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24 leichte Übungen für Gitarre </w:t>
      </w:r>
      <w:r w:rsidRPr="00312641">
        <w:rPr>
          <w:rFonts w:ascii="Times New Roman" w:eastAsia="Calibri" w:hAnsi="Times New Roman" w:cs="Times New Roman"/>
          <w:sz w:val="28"/>
          <w:szCs w:val="28"/>
        </w:rPr>
        <w:t>ор</w:t>
      </w:r>
      <w:r w:rsidRPr="0031264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. 35, I – II / </w:t>
      </w:r>
      <w:proofErr w:type="spellStart"/>
      <w:r w:rsidRPr="00312641">
        <w:rPr>
          <w:rFonts w:ascii="Times New Roman" w:eastAsia="Calibri" w:hAnsi="Times New Roman" w:cs="Times New Roman"/>
          <w:sz w:val="28"/>
          <w:szCs w:val="28"/>
          <w:lang w:val="de-DE"/>
        </w:rPr>
        <w:t>Herausg</w:t>
      </w:r>
      <w:proofErr w:type="spellEnd"/>
      <w:r w:rsidRPr="00312641">
        <w:rPr>
          <w:rFonts w:ascii="Times New Roman" w:eastAsia="Calibri" w:hAnsi="Times New Roman" w:cs="Times New Roman"/>
          <w:sz w:val="28"/>
          <w:szCs w:val="28"/>
          <w:lang w:val="de-DE"/>
        </w:rPr>
        <w:t>. U. Peter.</w:t>
      </w:r>
      <w:r w:rsidRPr="00312641">
        <w:rPr>
          <w:rFonts w:ascii="Times New Roman" w:eastAsia="Calibri" w:hAnsi="Times New Roman" w:cs="Times New Roman"/>
          <w:sz w:val="28"/>
          <w:szCs w:val="28"/>
        </w:rPr>
        <w:t>-</w:t>
      </w:r>
      <w:r w:rsidRPr="0031264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Leipzig, 197</w:t>
      </w:r>
      <w:r w:rsidRPr="00312641">
        <w:rPr>
          <w:rFonts w:ascii="Times New Roman" w:eastAsia="Calibri" w:hAnsi="Times New Roman" w:cs="Times New Roman"/>
          <w:sz w:val="28"/>
          <w:szCs w:val="28"/>
        </w:rPr>
        <w:t>7</w:t>
      </w:r>
    </w:p>
    <w:p w:rsidR="00F37890" w:rsidRDefault="00F37890">
      <w:bookmarkStart w:id="0" w:name="_GoBack"/>
      <w:bookmarkEnd w:id="0"/>
    </w:p>
    <w:sectPr w:rsidR="00F37890" w:rsidSect="008E02B8">
      <w:footerReference w:type="default" r:id="rId10"/>
      <w:pgSz w:w="11906" w:h="16838"/>
      <w:pgMar w:top="851" w:right="851" w:bottom="851" w:left="1701" w:header="454" w:footer="454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0A" w:rsidRDefault="00154E0A" w:rsidP="00312641">
      <w:pPr>
        <w:spacing w:after="0" w:line="240" w:lineRule="auto"/>
      </w:pPr>
      <w:r>
        <w:separator/>
      </w:r>
    </w:p>
  </w:endnote>
  <w:endnote w:type="continuationSeparator" w:id="0">
    <w:p w:rsidR="00154E0A" w:rsidRDefault="00154E0A" w:rsidP="0031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2059"/>
      <w:docPartObj>
        <w:docPartGallery w:val="Page Numbers (Bottom of Page)"/>
        <w:docPartUnique/>
      </w:docPartObj>
    </w:sdtPr>
    <w:sdtContent>
      <w:p w:rsidR="00BB6D67" w:rsidRDefault="00BB6D67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6D67" w:rsidRDefault="00BB6D6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9463"/>
      <w:docPartObj>
        <w:docPartGallery w:val="Page Numbers (Bottom of Page)"/>
        <w:docPartUnique/>
      </w:docPartObj>
    </w:sdtPr>
    <w:sdtContent>
      <w:p w:rsidR="00BB6D67" w:rsidRDefault="00BB6D67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5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B6D67" w:rsidRDefault="00BB6D6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0A" w:rsidRDefault="00154E0A" w:rsidP="00312641">
      <w:pPr>
        <w:spacing w:after="0" w:line="240" w:lineRule="auto"/>
      </w:pPr>
      <w:r>
        <w:separator/>
      </w:r>
    </w:p>
  </w:footnote>
  <w:footnote w:type="continuationSeparator" w:id="0">
    <w:p w:rsidR="00154E0A" w:rsidRDefault="00154E0A" w:rsidP="0031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01111AFD"/>
    <w:multiLevelType w:val="hybridMultilevel"/>
    <w:tmpl w:val="3870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A05250F"/>
    <w:multiLevelType w:val="hybridMultilevel"/>
    <w:tmpl w:val="B8F06B98"/>
    <w:lvl w:ilvl="0" w:tplc="C7581146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0B252B67"/>
    <w:multiLevelType w:val="hybridMultilevel"/>
    <w:tmpl w:val="F710E852"/>
    <w:lvl w:ilvl="0" w:tplc="6F50B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60E76"/>
    <w:multiLevelType w:val="hybridMultilevel"/>
    <w:tmpl w:val="149A98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1A9219C0"/>
    <w:multiLevelType w:val="hybridMultilevel"/>
    <w:tmpl w:val="2678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583171"/>
    <w:multiLevelType w:val="hybridMultilevel"/>
    <w:tmpl w:val="FC7E23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B745F8"/>
    <w:multiLevelType w:val="singleLevel"/>
    <w:tmpl w:val="276825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</w:abstractNum>
  <w:abstractNum w:abstractNumId="16">
    <w:nsid w:val="3FEE3FAB"/>
    <w:multiLevelType w:val="hybridMultilevel"/>
    <w:tmpl w:val="8E9EA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C7502E"/>
    <w:multiLevelType w:val="hybridMultilevel"/>
    <w:tmpl w:val="9B8A8B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09788E"/>
    <w:multiLevelType w:val="hybridMultilevel"/>
    <w:tmpl w:val="7882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0D08F7"/>
    <w:multiLevelType w:val="hybridMultilevel"/>
    <w:tmpl w:val="FA8A2112"/>
    <w:lvl w:ilvl="0" w:tplc="F92491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34668F"/>
    <w:multiLevelType w:val="hybridMultilevel"/>
    <w:tmpl w:val="934648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DAB29F7"/>
    <w:multiLevelType w:val="hybridMultilevel"/>
    <w:tmpl w:val="CBAABBC4"/>
    <w:lvl w:ilvl="0" w:tplc="004253B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136CD6"/>
    <w:multiLevelType w:val="hybridMultilevel"/>
    <w:tmpl w:val="FA6CC684"/>
    <w:lvl w:ilvl="0" w:tplc="6546A3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756140"/>
    <w:multiLevelType w:val="hybridMultilevel"/>
    <w:tmpl w:val="416E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B866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25"/>
  </w:num>
  <w:num w:numId="12">
    <w:abstractNumId w:val="17"/>
  </w:num>
  <w:num w:numId="13">
    <w:abstractNumId w:val="21"/>
  </w:num>
  <w:num w:numId="14">
    <w:abstractNumId w:val="16"/>
  </w:num>
  <w:num w:numId="15">
    <w:abstractNumId w:val="24"/>
  </w:num>
  <w:num w:numId="16">
    <w:abstractNumId w:val="13"/>
  </w:num>
  <w:num w:numId="17">
    <w:abstractNumId w:val="23"/>
  </w:num>
  <w:num w:numId="18">
    <w:abstractNumId w:val="22"/>
  </w:num>
  <w:num w:numId="19">
    <w:abstractNumId w:val="9"/>
  </w:num>
  <w:num w:numId="20">
    <w:abstractNumId w:val="18"/>
  </w:num>
  <w:num w:numId="21">
    <w:abstractNumId w:val="12"/>
  </w:num>
  <w:num w:numId="22">
    <w:abstractNumId w:val="10"/>
  </w:num>
  <w:num w:numId="23">
    <w:abstractNumId w:val="19"/>
  </w:num>
  <w:num w:numId="24">
    <w:abstractNumId w:val="14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93"/>
    <w:rsid w:val="00154E0A"/>
    <w:rsid w:val="00312641"/>
    <w:rsid w:val="004C0462"/>
    <w:rsid w:val="004C5397"/>
    <w:rsid w:val="004E1693"/>
    <w:rsid w:val="00592EE2"/>
    <w:rsid w:val="005C4421"/>
    <w:rsid w:val="006775DA"/>
    <w:rsid w:val="006D622B"/>
    <w:rsid w:val="00706436"/>
    <w:rsid w:val="007C59C8"/>
    <w:rsid w:val="00853687"/>
    <w:rsid w:val="00897CED"/>
    <w:rsid w:val="008E02B8"/>
    <w:rsid w:val="008E71C4"/>
    <w:rsid w:val="00933A63"/>
    <w:rsid w:val="00AC58CE"/>
    <w:rsid w:val="00BB6D67"/>
    <w:rsid w:val="00CA25D7"/>
    <w:rsid w:val="00DA62DB"/>
    <w:rsid w:val="00DE0B64"/>
    <w:rsid w:val="00E404BD"/>
    <w:rsid w:val="00E6713E"/>
    <w:rsid w:val="00EF42D6"/>
    <w:rsid w:val="00F37890"/>
    <w:rsid w:val="00FB4ED2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312641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12641"/>
    <w:pPr>
      <w:spacing w:before="120" w:after="12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2641"/>
    <w:pPr>
      <w:spacing w:before="120" w:after="24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12641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312641"/>
    <w:pPr>
      <w:spacing w:before="120" w:after="120" w:line="240" w:lineRule="auto"/>
      <w:jc w:val="right"/>
      <w:outlineLvl w:val="4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12641"/>
    <w:pPr>
      <w:keepNext/>
      <w:keepLines/>
      <w:spacing w:before="200" w:after="0" w:line="480" w:lineRule="auto"/>
      <w:jc w:val="center"/>
      <w:outlineLvl w:val="5"/>
    </w:pPr>
    <w:rPr>
      <w:rFonts w:ascii="Times New Roman" w:eastAsia="Times New Roman" w:hAnsi="Times New Roman" w:cs="Times New Roman"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312641"/>
    <w:rPr>
      <w:rFonts w:ascii="Times New Roman" w:eastAsia="Calibri" w:hAnsi="Times New Roman" w:cs="Times New Roman"/>
      <w:b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12641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12641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312641"/>
    <w:rPr>
      <w:rFonts w:ascii="Times New Roman" w:eastAsia="Times New Roman" w:hAnsi="Times New Roman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9"/>
    <w:rsid w:val="00312641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312641"/>
    <w:rPr>
      <w:rFonts w:ascii="Times New Roman" w:eastAsia="Times New Roman" w:hAnsi="Times New Roman" w:cs="Times New Roman"/>
      <w:iCs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312641"/>
  </w:style>
  <w:style w:type="character" w:customStyle="1" w:styleId="21">
    <w:name w:val="Основной текст (2)_"/>
    <w:uiPriority w:val="99"/>
    <w:rsid w:val="00312641"/>
    <w:rPr>
      <w:rFonts w:ascii="Times New Roman" w:hAnsi="Times New Roman"/>
      <w:b/>
      <w:sz w:val="23"/>
    </w:rPr>
  </w:style>
  <w:style w:type="character" w:customStyle="1" w:styleId="a3">
    <w:name w:val="Основной текст + Полужирный"/>
    <w:uiPriority w:val="99"/>
    <w:rsid w:val="00312641"/>
    <w:rPr>
      <w:rFonts w:ascii="Times New Roman" w:eastAsia="Arial Unicode MS" w:hAnsi="Times New Roman"/>
      <w:b/>
      <w:sz w:val="23"/>
    </w:rPr>
  </w:style>
  <w:style w:type="paragraph" w:styleId="a4">
    <w:name w:val="Body Text"/>
    <w:basedOn w:val="a"/>
    <w:link w:val="a5"/>
    <w:uiPriority w:val="99"/>
    <w:rsid w:val="00312641"/>
    <w:pPr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12641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Абзац списка1"/>
    <w:basedOn w:val="a"/>
    <w:rsid w:val="00312641"/>
    <w:pPr>
      <w:spacing w:after="0" w:line="240" w:lineRule="auto"/>
      <w:ind w:left="720"/>
    </w:pPr>
    <w:rPr>
      <w:rFonts w:ascii="Times New Roman" w:eastAsia="Calibri" w:hAnsi="Times New Roman" w:cs="Times New Roman"/>
      <w:sz w:val="24"/>
    </w:rPr>
  </w:style>
  <w:style w:type="paragraph" w:styleId="a6">
    <w:name w:val="Body Text Indent"/>
    <w:basedOn w:val="a"/>
    <w:link w:val="a7"/>
    <w:uiPriority w:val="99"/>
    <w:rsid w:val="0031264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312641"/>
    <w:rPr>
      <w:rFonts w:ascii="Times New Roman" w:eastAsia="Times New Roman" w:hAnsi="Times New Roman" w:cs="Times New Roman"/>
      <w:sz w:val="28"/>
      <w:szCs w:val="24"/>
    </w:rPr>
  </w:style>
  <w:style w:type="paragraph" w:customStyle="1" w:styleId="22">
    <w:name w:val="Основной текст (2)"/>
    <w:basedOn w:val="a"/>
    <w:uiPriority w:val="99"/>
    <w:rsid w:val="00312641"/>
    <w:pPr>
      <w:shd w:val="clear" w:color="auto" w:fill="FFFFFF"/>
      <w:spacing w:after="300" w:line="240" w:lineRule="atLeast"/>
    </w:pPr>
    <w:rPr>
      <w:rFonts w:ascii="Times New Roman" w:eastAsia="Calibri" w:hAnsi="Times New Roman" w:cs="Times New Roman"/>
      <w:b/>
      <w:bCs/>
      <w:sz w:val="23"/>
      <w:szCs w:val="23"/>
    </w:rPr>
  </w:style>
  <w:style w:type="paragraph" w:styleId="23">
    <w:name w:val="Body Text 2"/>
    <w:basedOn w:val="a"/>
    <w:link w:val="24"/>
    <w:uiPriority w:val="99"/>
    <w:semiHidden/>
    <w:rsid w:val="00312641"/>
    <w:pPr>
      <w:spacing w:after="120" w:line="48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312641"/>
    <w:rPr>
      <w:rFonts w:ascii="Times New Roman" w:eastAsia="Calibri" w:hAnsi="Times New Roman" w:cs="Times New Roman"/>
      <w:sz w:val="24"/>
      <w:szCs w:val="20"/>
    </w:rPr>
  </w:style>
  <w:style w:type="character" w:styleId="a8">
    <w:name w:val="Strong"/>
    <w:basedOn w:val="a0"/>
    <w:uiPriority w:val="99"/>
    <w:qFormat/>
    <w:rsid w:val="00312641"/>
    <w:rPr>
      <w:rFonts w:cs="Times New Roman"/>
      <w:b/>
      <w:bCs/>
    </w:rPr>
  </w:style>
  <w:style w:type="paragraph" w:customStyle="1" w:styleId="1">
    <w:name w:val="Список 1"/>
    <w:basedOn w:val="a6"/>
    <w:link w:val="14"/>
    <w:uiPriority w:val="99"/>
    <w:rsid w:val="00312641"/>
    <w:pPr>
      <w:numPr>
        <w:numId w:val="13"/>
      </w:numPr>
      <w:tabs>
        <w:tab w:val="left" w:pos="993"/>
      </w:tabs>
      <w:ind w:left="0" w:firstLine="709"/>
    </w:pPr>
  </w:style>
  <w:style w:type="character" w:customStyle="1" w:styleId="14">
    <w:name w:val="Список 1 Знак"/>
    <w:basedOn w:val="a7"/>
    <w:link w:val="1"/>
    <w:uiPriority w:val="99"/>
    <w:locked/>
    <w:rsid w:val="00312641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99"/>
    <w:qFormat/>
    <w:rsid w:val="0031264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a">
    <w:name w:val="footnote text"/>
    <w:basedOn w:val="a"/>
    <w:link w:val="ab"/>
    <w:uiPriority w:val="99"/>
    <w:semiHidden/>
    <w:unhideWhenUsed/>
    <w:rsid w:val="0031264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12641"/>
    <w:rPr>
      <w:rFonts w:ascii="Times New Roman" w:eastAsia="Calibri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12641"/>
    <w:rPr>
      <w:vertAlign w:val="superscript"/>
    </w:rPr>
  </w:style>
  <w:style w:type="paragraph" w:customStyle="1" w:styleId="Body1">
    <w:name w:val="Body 1"/>
    <w:rsid w:val="00312641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character" w:customStyle="1" w:styleId="FontStyle16">
    <w:name w:val="Font Style16"/>
    <w:rsid w:val="00312641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rsid w:val="0031264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e">
    <w:name w:val="Верхний колонтитул Знак"/>
    <w:basedOn w:val="a0"/>
    <w:link w:val="ad"/>
    <w:rsid w:val="00312641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rsid w:val="0031264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312641"/>
    <w:rPr>
      <w:rFonts w:ascii="Times New Roman" w:eastAsia="Calibri" w:hAnsi="Times New Roman" w:cs="Times New Roman"/>
      <w:sz w:val="24"/>
    </w:rPr>
  </w:style>
  <w:style w:type="table" w:styleId="af1">
    <w:name w:val="Table Grid"/>
    <w:basedOn w:val="a1"/>
    <w:uiPriority w:val="59"/>
    <w:rsid w:val="00FB4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312641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12641"/>
    <w:pPr>
      <w:spacing w:before="120" w:after="12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2641"/>
    <w:pPr>
      <w:spacing w:before="120" w:after="24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12641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312641"/>
    <w:pPr>
      <w:spacing w:before="120" w:after="120" w:line="240" w:lineRule="auto"/>
      <w:jc w:val="right"/>
      <w:outlineLvl w:val="4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12641"/>
    <w:pPr>
      <w:keepNext/>
      <w:keepLines/>
      <w:spacing w:before="200" w:after="0" w:line="480" w:lineRule="auto"/>
      <w:jc w:val="center"/>
      <w:outlineLvl w:val="5"/>
    </w:pPr>
    <w:rPr>
      <w:rFonts w:ascii="Times New Roman" w:eastAsia="Times New Roman" w:hAnsi="Times New Roman" w:cs="Times New Roman"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312641"/>
    <w:rPr>
      <w:rFonts w:ascii="Times New Roman" w:eastAsia="Calibri" w:hAnsi="Times New Roman" w:cs="Times New Roman"/>
      <w:b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12641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12641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312641"/>
    <w:rPr>
      <w:rFonts w:ascii="Times New Roman" w:eastAsia="Times New Roman" w:hAnsi="Times New Roman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9"/>
    <w:rsid w:val="00312641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312641"/>
    <w:rPr>
      <w:rFonts w:ascii="Times New Roman" w:eastAsia="Times New Roman" w:hAnsi="Times New Roman" w:cs="Times New Roman"/>
      <w:iCs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312641"/>
  </w:style>
  <w:style w:type="character" w:customStyle="1" w:styleId="21">
    <w:name w:val="Основной текст (2)_"/>
    <w:uiPriority w:val="99"/>
    <w:rsid w:val="00312641"/>
    <w:rPr>
      <w:rFonts w:ascii="Times New Roman" w:hAnsi="Times New Roman"/>
      <w:b/>
      <w:sz w:val="23"/>
    </w:rPr>
  </w:style>
  <w:style w:type="character" w:customStyle="1" w:styleId="a3">
    <w:name w:val="Основной текст + Полужирный"/>
    <w:uiPriority w:val="99"/>
    <w:rsid w:val="00312641"/>
    <w:rPr>
      <w:rFonts w:ascii="Times New Roman" w:eastAsia="Arial Unicode MS" w:hAnsi="Times New Roman"/>
      <w:b/>
      <w:sz w:val="23"/>
    </w:rPr>
  </w:style>
  <w:style w:type="paragraph" w:styleId="a4">
    <w:name w:val="Body Text"/>
    <w:basedOn w:val="a"/>
    <w:link w:val="a5"/>
    <w:uiPriority w:val="99"/>
    <w:rsid w:val="00312641"/>
    <w:pPr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12641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Абзац списка1"/>
    <w:basedOn w:val="a"/>
    <w:rsid w:val="00312641"/>
    <w:pPr>
      <w:spacing w:after="0" w:line="240" w:lineRule="auto"/>
      <w:ind w:left="720"/>
    </w:pPr>
    <w:rPr>
      <w:rFonts w:ascii="Times New Roman" w:eastAsia="Calibri" w:hAnsi="Times New Roman" w:cs="Times New Roman"/>
      <w:sz w:val="24"/>
    </w:rPr>
  </w:style>
  <w:style w:type="paragraph" w:styleId="a6">
    <w:name w:val="Body Text Indent"/>
    <w:basedOn w:val="a"/>
    <w:link w:val="a7"/>
    <w:uiPriority w:val="99"/>
    <w:rsid w:val="0031264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312641"/>
    <w:rPr>
      <w:rFonts w:ascii="Times New Roman" w:eastAsia="Times New Roman" w:hAnsi="Times New Roman" w:cs="Times New Roman"/>
      <w:sz w:val="28"/>
      <w:szCs w:val="24"/>
    </w:rPr>
  </w:style>
  <w:style w:type="paragraph" w:customStyle="1" w:styleId="22">
    <w:name w:val="Основной текст (2)"/>
    <w:basedOn w:val="a"/>
    <w:uiPriority w:val="99"/>
    <w:rsid w:val="00312641"/>
    <w:pPr>
      <w:shd w:val="clear" w:color="auto" w:fill="FFFFFF"/>
      <w:spacing w:after="300" w:line="240" w:lineRule="atLeast"/>
    </w:pPr>
    <w:rPr>
      <w:rFonts w:ascii="Times New Roman" w:eastAsia="Calibri" w:hAnsi="Times New Roman" w:cs="Times New Roman"/>
      <w:b/>
      <w:bCs/>
      <w:sz w:val="23"/>
      <w:szCs w:val="23"/>
    </w:rPr>
  </w:style>
  <w:style w:type="paragraph" w:styleId="23">
    <w:name w:val="Body Text 2"/>
    <w:basedOn w:val="a"/>
    <w:link w:val="24"/>
    <w:uiPriority w:val="99"/>
    <w:semiHidden/>
    <w:rsid w:val="00312641"/>
    <w:pPr>
      <w:spacing w:after="120" w:line="48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312641"/>
    <w:rPr>
      <w:rFonts w:ascii="Times New Roman" w:eastAsia="Calibri" w:hAnsi="Times New Roman" w:cs="Times New Roman"/>
      <w:sz w:val="24"/>
      <w:szCs w:val="20"/>
    </w:rPr>
  </w:style>
  <w:style w:type="character" w:styleId="a8">
    <w:name w:val="Strong"/>
    <w:basedOn w:val="a0"/>
    <w:uiPriority w:val="99"/>
    <w:qFormat/>
    <w:rsid w:val="00312641"/>
    <w:rPr>
      <w:rFonts w:cs="Times New Roman"/>
      <w:b/>
      <w:bCs/>
    </w:rPr>
  </w:style>
  <w:style w:type="paragraph" w:customStyle="1" w:styleId="1">
    <w:name w:val="Список 1"/>
    <w:basedOn w:val="a6"/>
    <w:link w:val="14"/>
    <w:uiPriority w:val="99"/>
    <w:rsid w:val="00312641"/>
    <w:pPr>
      <w:numPr>
        <w:numId w:val="13"/>
      </w:numPr>
      <w:tabs>
        <w:tab w:val="left" w:pos="993"/>
      </w:tabs>
      <w:ind w:left="0" w:firstLine="709"/>
    </w:pPr>
  </w:style>
  <w:style w:type="character" w:customStyle="1" w:styleId="14">
    <w:name w:val="Список 1 Знак"/>
    <w:basedOn w:val="a7"/>
    <w:link w:val="1"/>
    <w:uiPriority w:val="99"/>
    <w:locked/>
    <w:rsid w:val="00312641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99"/>
    <w:qFormat/>
    <w:rsid w:val="0031264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a">
    <w:name w:val="footnote text"/>
    <w:basedOn w:val="a"/>
    <w:link w:val="ab"/>
    <w:uiPriority w:val="99"/>
    <w:semiHidden/>
    <w:unhideWhenUsed/>
    <w:rsid w:val="0031264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12641"/>
    <w:rPr>
      <w:rFonts w:ascii="Times New Roman" w:eastAsia="Calibri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12641"/>
    <w:rPr>
      <w:vertAlign w:val="superscript"/>
    </w:rPr>
  </w:style>
  <w:style w:type="paragraph" w:customStyle="1" w:styleId="Body1">
    <w:name w:val="Body 1"/>
    <w:rsid w:val="00312641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character" w:customStyle="1" w:styleId="FontStyle16">
    <w:name w:val="Font Style16"/>
    <w:rsid w:val="00312641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rsid w:val="0031264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e">
    <w:name w:val="Верхний колонтитул Знак"/>
    <w:basedOn w:val="a0"/>
    <w:link w:val="ad"/>
    <w:rsid w:val="00312641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rsid w:val="0031264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312641"/>
    <w:rPr>
      <w:rFonts w:ascii="Times New Roman" w:eastAsia="Calibri" w:hAnsi="Times New Roman" w:cs="Times New Roman"/>
      <w:sz w:val="24"/>
    </w:rPr>
  </w:style>
  <w:style w:type="table" w:styleId="af1">
    <w:name w:val="Table Grid"/>
    <w:basedOn w:val="a1"/>
    <w:uiPriority w:val="59"/>
    <w:rsid w:val="00FB4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34616-926B-480C-8082-33FD4503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36</Pages>
  <Words>7850</Words>
  <Characters>44750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Главбух</cp:lastModifiedBy>
  <cp:revision>15</cp:revision>
  <dcterms:created xsi:type="dcterms:W3CDTF">2020-02-09T18:08:00Z</dcterms:created>
  <dcterms:modified xsi:type="dcterms:W3CDTF">2021-04-08T13:49:00Z</dcterms:modified>
</cp:coreProperties>
</file>